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4C433">
      <w:pPr>
        <w:autoSpaceDN w:val="0"/>
        <w:adjustRightInd w:val="0"/>
        <w:snapToGrid w:val="0"/>
        <w:spacing w:line="760" w:lineRule="exact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</w:rPr>
        <w:t>附件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3</w:t>
      </w:r>
    </w:p>
    <w:p w14:paraId="325802E5">
      <w:pPr>
        <w:autoSpaceDN w:val="0"/>
        <w:adjustRightInd w:val="0"/>
        <w:snapToGrid w:val="0"/>
        <w:spacing w:line="240" w:lineRule="auto"/>
        <w:jc w:val="center"/>
        <w:rPr>
          <w:rFonts w:ascii="宋体" w:hAnsi="宋体" w:eastAsia="宋体"/>
          <w:b/>
          <w:sz w:val="60"/>
          <w:szCs w:val="60"/>
        </w:rPr>
      </w:pPr>
    </w:p>
    <w:p w14:paraId="229BCB4C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  <w:t>恩平市2026年基层农技推广体系</w:t>
      </w:r>
    </w:p>
    <w:p w14:paraId="05A4C05A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  <w:t>改革与建设项目智慧农业科技</w:t>
      </w:r>
    </w:p>
    <w:p w14:paraId="42DD29ED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  <w:t>试验示范场所申报书</w:t>
      </w:r>
    </w:p>
    <w:p w14:paraId="5FD8A1DF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27AD276F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4E3D8708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36C69B1E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1484A0D6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47D9028F">
      <w:pPr>
        <w:adjustRightInd w:val="0"/>
        <w:snapToGrid w:val="0"/>
        <w:spacing w:line="590" w:lineRule="exact"/>
        <w:ind w:firstLine="420" w:firstLineChars="200"/>
        <w:rPr>
          <w:rFonts w:hAnsi="仿宋_GB2312" w:eastAsia="仿宋_GB2312"/>
        </w:rPr>
      </w:pPr>
    </w:p>
    <w:p w14:paraId="5FA07CAA">
      <w:pPr>
        <w:adjustRightInd w:val="0"/>
        <w:snapToGrid w:val="0"/>
        <w:spacing w:line="590" w:lineRule="exact"/>
        <w:ind w:firstLine="640" w:firstLineChars="200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  <w:lang w:val="en-US" w:eastAsia="zh-CN"/>
        </w:rPr>
        <w:t>项目名称：</w:t>
      </w:r>
    </w:p>
    <w:p w14:paraId="5FEDF302">
      <w:pPr>
        <w:adjustRightInd w:val="0"/>
        <w:snapToGrid w:val="0"/>
        <w:spacing w:line="590" w:lineRule="exact"/>
        <w:ind w:firstLine="640" w:firstLineChars="200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申报单位名称（盖章）： </w:t>
      </w:r>
    </w:p>
    <w:p w14:paraId="658C46C2">
      <w:pPr>
        <w:adjustRightInd w:val="0"/>
        <w:snapToGrid w:val="0"/>
        <w:spacing w:line="590" w:lineRule="exact"/>
        <w:ind w:firstLine="640" w:firstLineChars="200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  <w:u w:val="single"/>
        </w:rPr>
      </w:pP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申报时间：     年    月    日 </w:t>
      </w:r>
    </w:p>
    <w:p w14:paraId="710BB12B">
      <w:pPr>
        <w:adjustRightInd w:val="0"/>
        <w:snapToGrid w:val="0"/>
        <w:spacing w:line="590" w:lineRule="exact"/>
        <w:rPr>
          <w:rFonts w:eastAsia="仿宋_GB2312"/>
        </w:rPr>
      </w:pPr>
    </w:p>
    <w:p w14:paraId="5CDEE8EF">
      <w:pPr>
        <w:adjustRightInd w:val="0"/>
        <w:snapToGrid w:val="0"/>
        <w:spacing w:line="590" w:lineRule="exact"/>
        <w:rPr>
          <w:rFonts w:eastAsia="仿宋_GB2312"/>
        </w:rPr>
      </w:pPr>
    </w:p>
    <w:p w14:paraId="15FDEC1C">
      <w:pPr>
        <w:adjustRightInd w:val="0"/>
        <w:snapToGrid w:val="0"/>
        <w:spacing w:line="590" w:lineRule="exact"/>
        <w:rPr>
          <w:rFonts w:eastAsia="仿宋_GB2312"/>
        </w:rPr>
      </w:pPr>
    </w:p>
    <w:p w14:paraId="1A545D7F">
      <w:pPr>
        <w:adjustRightInd w:val="0"/>
        <w:snapToGrid w:val="0"/>
        <w:spacing w:line="590" w:lineRule="exact"/>
        <w:rPr>
          <w:rFonts w:eastAsia="仿宋_GB2312"/>
        </w:rPr>
      </w:pPr>
    </w:p>
    <w:p w14:paraId="77F86DA4">
      <w:pPr>
        <w:jc w:val="center"/>
        <w:rPr>
          <w:rFonts w:eastAsia="仿宋_GB2312"/>
          <w:bCs/>
        </w:rPr>
      </w:pPr>
      <w:r>
        <w:rPr>
          <w:rFonts w:eastAsia="仿宋_GB2312"/>
          <w:bCs/>
        </w:rPr>
        <w:br w:type="page"/>
      </w:r>
    </w:p>
    <w:p w14:paraId="2C71D518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lang w:val="en-US" w:eastAsia="zh-CN"/>
        </w:rPr>
        <w:t>承  诺  书</w:t>
      </w:r>
    </w:p>
    <w:p w14:paraId="2C2142CE">
      <w:pPr>
        <w:autoSpaceDN w:val="0"/>
        <w:adjustRightInd w:val="0"/>
        <w:snapToGrid w:val="0"/>
        <w:spacing w:line="7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</w:p>
    <w:p w14:paraId="02C83648">
      <w:pPr>
        <w:autoSpaceDN w:val="0"/>
        <w:adjustRightInd w:val="0"/>
        <w:snapToGrid w:val="0"/>
        <w:spacing w:line="76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本单位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自愿</w:t>
      </w:r>
      <w:r>
        <w:rPr>
          <w:rFonts w:ascii="仿宋" w:hAnsi="仿宋" w:eastAsia="仿宋"/>
          <w:bCs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恩平</w:t>
      </w:r>
      <w:r>
        <w:rPr>
          <w:rFonts w:hint="eastAsia" w:ascii="仿宋" w:hAnsi="仿宋" w:eastAsia="仿宋" w:cs="仿宋"/>
          <w:sz w:val="32"/>
          <w:szCs w:val="32"/>
        </w:rPr>
        <w:t>市2026年基层农技推广体系改革与建设项目智慧农业科技试验示范场所</w:t>
      </w:r>
      <w:r>
        <w:rPr>
          <w:rFonts w:ascii="仿宋" w:hAnsi="仿宋" w:eastAsia="仿宋"/>
          <w:bCs/>
          <w:sz w:val="32"/>
          <w:szCs w:val="32"/>
        </w:rPr>
        <w:t>，已认真阅读</w:t>
      </w:r>
      <w:r>
        <w:rPr>
          <w:rFonts w:hint="eastAsia" w:ascii="仿宋" w:hAnsi="仿宋" w:eastAsia="仿宋"/>
          <w:bCs/>
          <w:sz w:val="32"/>
          <w:szCs w:val="32"/>
        </w:rPr>
        <w:t>公告</w:t>
      </w:r>
      <w:r>
        <w:rPr>
          <w:rFonts w:ascii="仿宋" w:hAnsi="仿宋" w:eastAsia="仿宋"/>
          <w:bCs/>
          <w:sz w:val="32"/>
          <w:szCs w:val="32"/>
        </w:rPr>
        <w:t>的全部内容，清楚项目内容和要求，承诺填写提交的申报书内容及相关证明材料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均</w:t>
      </w:r>
      <w:r>
        <w:rPr>
          <w:rFonts w:ascii="仿宋" w:hAnsi="仿宋" w:eastAsia="仿宋"/>
          <w:bCs/>
          <w:sz w:val="32"/>
          <w:szCs w:val="32"/>
        </w:rPr>
        <w:t>真实合法有效。如有隐瞒或虚假申报，愿意负相关法律法规的责任。</w:t>
      </w:r>
    </w:p>
    <w:p w14:paraId="506A4D53">
      <w:pPr>
        <w:spacing w:line="900" w:lineRule="exac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并承诺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Fonts w:ascii="仿宋" w:hAnsi="仿宋" w:eastAsia="仿宋"/>
          <w:bCs/>
          <w:sz w:val="32"/>
          <w:szCs w:val="32"/>
        </w:rPr>
        <w:t>若成功申报后，将认真严格按照项目内容和要求开展项目实施，确保如期按项目效果要求完成项目相关任务，如遇问题积极与主管部门协商解决。</w:t>
      </w:r>
    </w:p>
    <w:p w14:paraId="5FF64795">
      <w:pPr>
        <w:spacing w:line="900" w:lineRule="exact"/>
        <w:ind w:firstLine="624" w:firstLineChars="195"/>
        <w:rPr>
          <w:rFonts w:ascii="仿宋" w:hAnsi="仿宋" w:eastAsia="仿宋"/>
          <w:bCs/>
          <w:sz w:val="32"/>
          <w:szCs w:val="32"/>
        </w:rPr>
      </w:pPr>
    </w:p>
    <w:p w14:paraId="4FD5D1B4">
      <w:pPr>
        <w:wordWrap w:val="0"/>
        <w:spacing w:line="900" w:lineRule="exact"/>
        <w:ind w:right="640" w:firstLine="3644" w:firstLineChars="113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申</w:t>
      </w:r>
      <w:r>
        <w:rPr>
          <w:rFonts w:hint="eastAsia" w:ascii="仿宋" w:hAnsi="仿宋" w:eastAsia="仿宋"/>
          <w:sz w:val="32"/>
          <w:szCs w:val="32"/>
        </w:rPr>
        <w:t>报单位</w:t>
      </w:r>
      <w:r>
        <w:rPr>
          <w:rFonts w:ascii="仿宋" w:hAnsi="仿宋" w:eastAsia="仿宋"/>
          <w:sz w:val="32"/>
          <w:szCs w:val="32"/>
        </w:rPr>
        <w:t>（盖章）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 w14:paraId="08CBA245">
      <w:pPr>
        <w:spacing w:line="9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法人代表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/>
          <w:sz w:val="32"/>
          <w:szCs w:val="32"/>
        </w:rPr>
        <w:t>负责人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(</w:t>
      </w:r>
      <w:r>
        <w:rPr>
          <w:rFonts w:ascii="仿宋" w:hAnsi="仿宋" w:eastAsia="仿宋"/>
          <w:sz w:val="32"/>
          <w:szCs w:val="32"/>
        </w:rPr>
        <w:t>签字）：</w:t>
      </w:r>
    </w:p>
    <w:p w14:paraId="7C9231B6">
      <w:pPr>
        <w:spacing w:line="900" w:lineRule="exact"/>
        <w:jc w:val="center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ascii="仿宋" w:hAnsi="仿宋" w:eastAsia="仿宋"/>
          <w:sz w:val="32"/>
          <w:szCs w:val="32"/>
        </w:rPr>
        <w:t>年    月    日</w:t>
      </w:r>
    </w:p>
    <w:p w14:paraId="4DDF80AF"/>
    <w:p w14:paraId="40BD35F7">
      <w:pPr>
        <w:spacing w:line="600" w:lineRule="exact"/>
        <w:rPr>
          <w:rFonts w:hint="eastAsia" w:eastAsia="仿宋_GB2312"/>
          <w:b/>
          <w:bCs/>
          <w:sz w:val="32"/>
          <w:szCs w:val="32"/>
          <w:lang w:eastAsia="zh-CN"/>
        </w:rPr>
      </w:pPr>
      <w:r>
        <w:rPr>
          <w:rFonts w:eastAsia="仿宋_GB2312"/>
          <w:bCs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一、基本情况</w:t>
      </w:r>
    </w:p>
    <w:tbl>
      <w:tblPr>
        <w:tblStyle w:val="5"/>
        <w:tblW w:w="896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2625"/>
        <w:gridCol w:w="1715"/>
        <w:gridCol w:w="2772"/>
      </w:tblGrid>
      <w:tr w14:paraId="2C86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exact"/>
        </w:trPr>
        <w:tc>
          <w:tcPr>
            <w:tcW w:w="1849" w:type="dxa"/>
            <w:shd w:val="clear" w:color="auto" w:fill="auto"/>
            <w:vAlign w:val="center"/>
          </w:tcPr>
          <w:p w14:paraId="67044254">
            <w:pPr>
              <w:spacing w:line="460" w:lineRule="exact"/>
              <w:jc w:val="center"/>
              <w:rPr>
                <w:rFonts w:hint="default" w:ascii="Times New Roman" w:hAnsi="Times New Roman" w:eastAsia="仿宋_GB2312" w:cstheme="minorBidi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申报主体</w:t>
            </w:r>
            <w:r>
              <w:rPr>
                <w:rFonts w:ascii="Times New Roman" w:hAnsi="Times New Roman" w:eastAsia="仿宋_GB2312"/>
                <w:sz w:val="24"/>
              </w:rPr>
              <w:t>类别</w:t>
            </w:r>
          </w:p>
        </w:tc>
        <w:tc>
          <w:tcPr>
            <w:tcW w:w="7112" w:type="dxa"/>
            <w:gridSpan w:val="3"/>
            <w:shd w:val="clear" w:color="auto" w:fill="auto"/>
            <w:vAlign w:val="center"/>
          </w:tcPr>
          <w:p w14:paraId="36460960">
            <w:pPr>
              <w:spacing w:line="460" w:lineRule="exact"/>
              <w:jc w:val="left"/>
              <w:rPr>
                <w:rFonts w:ascii="Times New Roman" w:hAnsi="Times New Roman" w:eastAsia="仿宋_GB2312" w:cstheme="minorBidi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农业技术推广机构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农业科研单位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高等院校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涉农企业   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农民专业合作社 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国有农场等单位</w:t>
            </w:r>
          </w:p>
        </w:tc>
      </w:tr>
      <w:tr w14:paraId="01E0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</w:trPr>
        <w:tc>
          <w:tcPr>
            <w:tcW w:w="1849" w:type="dxa"/>
            <w:vAlign w:val="center"/>
          </w:tcPr>
          <w:p w14:paraId="3CBCC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申报主体</w:t>
            </w:r>
            <w:r>
              <w:rPr>
                <w:rFonts w:hint="eastAsia" w:ascii="Times New Roman" w:hAnsi="Times New Roman" w:eastAsia="仿宋_GB2312"/>
                <w:sz w:val="24"/>
              </w:rPr>
              <w:t>名称</w:t>
            </w:r>
          </w:p>
        </w:tc>
        <w:tc>
          <w:tcPr>
            <w:tcW w:w="7112" w:type="dxa"/>
            <w:gridSpan w:val="3"/>
            <w:vAlign w:val="center"/>
          </w:tcPr>
          <w:p w14:paraId="44A2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0E5B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exact"/>
        </w:trPr>
        <w:tc>
          <w:tcPr>
            <w:tcW w:w="1849" w:type="dxa"/>
            <w:vAlign w:val="center"/>
          </w:tcPr>
          <w:p w14:paraId="1485B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统一社会信用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代码</w:t>
            </w:r>
          </w:p>
        </w:tc>
        <w:tc>
          <w:tcPr>
            <w:tcW w:w="7112" w:type="dxa"/>
            <w:gridSpan w:val="3"/>
            <w:vAlign w:val="center"/>
          </w:tcPr>
          <w:p w14:paraId="273E7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38D26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exact"/>
        </w:trPr>
        <w:tc>
          <w:tcPr>
            <w:tcW w:w="1849" w:type="dxa"/>
            <w:vAlign w:val="center"/>
          </w:tcPr>
          <w:p w14:paraId="20070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建设地点详细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地址</w:t>
            </w:r>
          </w:p>
        </w:tc>
        <w:tc>
          <w:tcPr>
            <w:tcW w:w="7112" w:type="dxa"/>
            <w:gridSpan w:val="3"/>
            <w:vAlign w:val="center"/>
          </w:tcPr>
          <w:p w14:paraId="2283B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5F93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</w:trPr>
        <w:tc>
          <w:tcPr>
            <w:tcW w:w="1849" w:type="dxa"/>
            <w:vMerge w:val="restart"/>
            <w:vAlign w:val="center"/>
          </w:tcPr>
          <w:p w14:paraId="643AC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申报主体法人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及电话</w:t>
            </w:r>
          </w:p>
        </w:tc>
        <w:tc>
          <w:tcPr>
            <w:tcW w:w="2625" w:type="dxa"/>
            <w:vAlign w:val="center"/>
          </w:tcPr>
          <w:p w14:paraId="7FA42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姓名：</w:t>
            </w:r>
          </w:p>
        </w:tc>
        <w:tc>
          <w:tcPr>
            <w:tcW w:w="1715" w:type="dxa"/>
            <w:vMerge w:val="restart"/>
            <w:vAlign w:val="center"/>
          </w:tcPr>
          <w:p w14:paraId="4030A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申报主体技术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负责人及电话</w:t>
            </w:r>
          </w:p>
        </w:tc>
        <w:tc>
          <w:tcPr>
            <w:tcW w:w="2772" w:type="dxa"/>
            <w:vAlign w:val="center"/>
          </w:tcPr>
          <w:p w14:paraId="7E23A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姓名：</w:t>
            </w:r>
          </w:p>
        </w:tc>
      </w:tr>
      <w:tr w14:paraId="7149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</w:trPr>
        <w:tc>
          <w:tcPr>
            <w:tcW w:w="1849" w:type="dxa"/>
            <w:vMerge w:val="continue"/>
            <w:vAlign w:val="center"/>
          </w:tcPr>
          <w:p w14:paraId="24814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625" w:type="dxa"/>
            <w:vAlign w:val="center"/>
          </w:tcPr>
          <w:p w14:paraId="4E98D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手机：</w:t>
            </w:r>
          </w:p>
        </w:tc>
        <w:tc>
          <w:tcPr>
            <w:tcW w:w="1715" w:type="dxa"/>
            <w:vMerge w:val="continue"/>
            <w:vAlign w:val="center"/>
          </w:tcPr>
          <w:p w14:paraId="40B0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772" w:type="dxa"/>
            <w:vAlign w:val="center"/>
          </w:tcPr>
          <w:p w14:paraId="0D7E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手机：</w:t>
            </w:r>
          </w:p>
        </w:tc>
      </w:tr>
      <w:tr w14:paraId="4F664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</w:trPr>
        <w:tc>
          <w:tcPr>
            <w:tcW w:w="1849" w:type="dxa"/>
            <w:vAlign w:val="center"/>
          </w:tcPr>
          <w:p w14:paraId="13182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基地产业类别</w:t>
            </w:r>
          </w:p>
        </w:tc>
        <w:tc>
          <w:tcPr>
            <w:tcW w:w="7112" w:type="dxa"/>
            <w:gridSpan w:val="3"/>
            <w:vAlign w:val="center"/>
          </w:tcPr>
          <w:p w14:paraId="027C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i w:val="0"/>
                <w:iCs w:val="0"/>
                <w:sz w:val="24"/>
                <w:u w:val="single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粮食产业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淡水养殖产业</w:t>
            </w:r>
          </w:p>
        </w:tc>
      </w:tr>
      <w:tr w14:paraId="6250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</w:trPr>
        <w:tc>
          <w:tcPr>
            <w:tcW w:w="1849" w:type="dxa"/>
            <w:vAlign w:val="center"/>
          </w:tcPr>
          <w:p w14:paraId="3496B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基地规模（亩）</w:t>
            </w:r>
          </w:p>
        </w:tc>
        <w:tc>
          <w:tcPr>
            <w:tcW w:w="2625" w:type="dxa"/>
            <w:vAlign w:val="center"/>
          </w:tcPr>
          <w:p w14:paraId="168FA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i w:val="0"/>
                <w:iCs w:val="0"/>
                <w:sz w:val="24"/>
                <w:u w:val="single"/>
                <w:lang w:val="en-US" w:eastAsia="zh-CN"/>
              </w:rPr>
            </w:pPr>
          </w:p>
        </w:tc>
        <w:tc>
          <w:tcPr>
            <w:tcW w:w="1715" w:type="dxa"/>
            <w:vAlign w:val="center"/>
          </w:tcPr>
          <w:p w14:paraId="42DC6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i w:val="0"/>
                <w:iCs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主导品种</w:t>
            </w:r>
          </w:p>
        </w:tc>
        <w:tc>
          <w:tcPr>
            <w:tcW w:w="2772" w:type="dxa"/>
            <w:vAlign w:val="center"/>
          </w:tcPr>
          <w:p w14:paraId="0663C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仿宋_GB2312"/>
                <w:i w:val="0"/>
                <w:iCs w:val="0"/>
                <w:sz w:val="24"/>
                <w:u w:val="single"/>
                <w:lang w:val="en-US" w:eastAsia="zh-CN"/>
              </w:rPr>
            </w:pPr>
          </w:p>
        </w:tc>
      </w:tr>
      <w:tr w14:paraId="3E05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2" w:hRule="exact"/>
        </w:trPr>
        <w:tc>
          <w:tcPr>
            <w:tcW w:w="1849" w:type="dxa"/>
            <w:vAlign w:val="center"/>
          </w:tcPr>
          <w:p w14:paraId="7945E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基本情况</w:t>
            </w:r>
          </w:p>
        </w:tc>
        <w:tc>
          <w:tcPr>
            <w:tcW w:w="7112" w:type="dxa"/>
            <w:gridSpan w:val="3"/>
            <w:vAlign w:val="top"/>
          </w:tcPr>
          <w:p w14:paraId="64270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申报主体简述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从事养殖/种植时间、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主营业务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养殖/种植面积、品种、数量、往年年均产出量等基本情况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，基本种养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设备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设施条件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，开展技术服务情况，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产权/经营权是否清晰，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现有人员情况、管理制度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项目实施有利条件，对基地未来的规划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等）</w:t>
            </w:r>
          </w:p>
        </w:tc>
      </w:tr>
    </w:tbl>
    <w:p w14:paraId="509AE892">
      <w:pPr>
        <w:numPr>
          <w:ilvl w:val="0"/>
          <w:numId w:val="1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项目建设内容及进度安排</w:t>
      </w:r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767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72" w:type="dxa"/>
          </w:tcPr>
          <w:p w14:paraId="4BC3A8FB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项目建设内容/工作开展计划及进度安排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 w14:paraId="65BE80D9">
            <w:pPr>
              <w:jc w:val="left"/>
              <w:rPr>
                <w:rFonts w:eastAsia="仿宋_GB2312"/>
                <w:bCs/>
                <w:sz w:val="28"/>
                <w:szCs w:val="28"/>
              </w:rPr>
            </w:pPr>
          </w:p>
          <w:p w14:paraId="67C82650">
            <w:pPr>
              <w:pStyle w:val="2"/>
              <w:ind w:left="0" w:leftChars="0" w:firstLine="0" w:firstLineChars="0"/>
              <w:rPr>
                <w:rFonts w:eastAsia="仿宋_GB2312"/>
                <w:bCs/>
                <w:sz w:val="28"/>
                <w:szCs w:val="28"/>
              </w:rPr>
            </w:pPr>
          </w:p>
          <w:p w14:paraId="59B8FE52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749B5F94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54FA24FB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2C468813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1D3821CD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53AAB056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2F9E37E8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7E59E0C7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0874E01D">
            <w:pPr>
              <w:pStyle w:val="2"/>
              <w:ind w:left="0" w:leftChars="0" w:firstLine="0" w:firstLineChars="0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245D9B43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63E95522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项目资金使用计划</w:t>
      </w:r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4C6D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8" w:hRule="atLeast"/>
        </w:trPr>
        <w:tc>
          <w:tcPr>
            <w:tcW w:w="9072" w:type="dxa"/>
          </w:tcPr>
          <w:p w14:paraId="08BCCA1B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项目资金使用计划如购买何种物品、数量、价格等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 w14:paraId="681D92A2">
            <w:pPr>
              <w:jc w:val="left"/>
              <w:rPr>
                <w:rFonts w:eastAsia="仿宋_GB2312"/>
                <w:bCs/>
                <w:sz w:val="28"/>
                <w:szCs w:val="28"/>
              </w:rPr>
            </w:pPr>
          </w:p>
          <w:p w14:paraId="2A213694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73DDDC40">
            <w:pPr>
              <w:pStyle w:val="2"/>
              <w:ind w:left="0" w:leftChars="0" w:firstLine="0" w:firstLineChars="0"/>
              <w:rPr>
                <w:rFonts w:eastAsia="仿宋_GB2312"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7A81EA57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78F45FFF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52BFF3C1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4494B316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108A9B21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7AC1C887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  <w:p w14:paraId="0C65F257">
            <w:pPr>
              <w:pStyle w:val="2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08202190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5F9ECE0B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四、项目效益分析</w:t>
      </w:r>
    </w:p>
    <w:tbl>
      <w:tblPr>
        <w:tblStyle w:val="5"/>
        <w:tblW w:w="906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6"/>
      </w:tblGrid>
      <w:tr w14:paraId="7F80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0" w:hRule="atLeast"/>
        </w:trPr>
        <w:tc>
          <w:tcPr>
            <w:tcW w:w="9066" w:type="dxa"/>
          </w:tcPr>
          <w:p w14:paraId="1449D075">
            <w:pPr>
              <w:tabs>
                <w:tab w:val="left" w:pos="6615"/>
              </w:tabs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（</w:t>
            </w:r>
            <w:r>
              <w:rPr>
                <w:rFonts w:hint="eastAsia" w:eastAsia="仿宋_GB2312"/>
                <w:bCs/>
                <w:sz w:val="28"/>
                <w:szCs w:val="28"/>
                <w:lang w:val="en-US" w:eastAsia="zh-CN"/>
              </w:rPr>
              <w:t>项目实施带来的社会效益、</w:t>
            </w:r>
            <w:r>
              <w:rPr>
                <w:rFonts w:eastAsia="仿宋_GB2312"/>
                <w:bCs/>
                <w:sz w:val="28"/>
                <w:szCs w:val="28"/>
              </w:rPr>
              <w:t>经济效益、社会效益等）</w:t>
            </w:r>
          </w:p>
          <w:p w14:paraId="0B9659AA">
            <w:pPr>
              <w:ind w:firstLine="480"/>
              <w:jc w:val="left"/>
              <w:rPr>
                <w:rFonts w:eastAsia="仿宋_GB2312"/>
                <w:bCs/>
                <w:sz w:val="24"/>
                <w:szCs w:val="24"/>
              </w:rPr>
            </w:pPr>
          </w:p>
          <w:p w14:paraId="4E1349F6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6FF7DC24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4FF2BE26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38FAA41F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24FD8F3E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233A384C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2E05F6BE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04047808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429DD0FF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  <w:p w14:paraId="1D141F67">
            <w:pPr>
              <w:pStyle w:val="2"/>
              <w:rPr>
                <w:rFonts w:eastAsia="仿宋_GB2312"/>
                <w:bCs/>
                <w:sz w:val="24"/>
                <w:szCs w:val="24"/>
              </w:rPr>
            </w:pPr>
          </w:p>
        </w:tc>
      </w:tr>
    </w:tbl>
    <w:p w14:paraId="6EE26408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 xml:space="preserve">五、申报单位意见 </w:t>
      </w:r>
    </w:p>
    <w:tbl>
      <w:tblPr>
        <w:tblStyle w:val="5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5579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4" w:hRule="atLeast"/>
        </w:trPr>
        <w:tc>
          <w:tcPr>
            <w:tcW w:w="8931" w:type="dxa"/>
          </w:tcPr>
          <w:p w14:paraId="388C6A1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申报单位意见：</w:t>
            </w:r>
          </w:p>
          <w:p w14:paraId="4AC58CF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4EA2E0"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本单位保证如期完成项目建设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并达到项目建设要求。项目申报单位法人对申报材料的准确性、真实性负责。</w:t>
            </w:r>
          </w:p>
          <w:p w14:paraId="7B86902C">
            <w:pPr>
              <w:ind w:right="560" w:firstLine="2380" w:firstLineChars="85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D957B81">
            <w:pPr>
              <w:ind w:right="560" w:firstLine="2380" w:firstLineChars="85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7CBC45">
            <w:pPr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申报单位（盖章）：</w:t>
            </w:r>
          </w:p>
          <w:p w14:paraId="622B0678">
            <w:pPr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申报单位法人（签名）：</w:t>
            </w:r>
          </w:p>
          <w:p w14:paraId="298512DE">
            <w:pPr>
              <w:tabs>
                <w:tab w:val="left" w:pos="8931"/>
              </w:tabs>
              <w:ind w:right="139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8634B7">
            <w:pPr>
              <w:wordWrap w:val="0"/>
              <w:ind w:left="1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</w:tbl>
    <w:p w14:paraId="5B4C22F9">
      <w:pPr>
        <w:rPr>
          <w:rFonts w:eastAsia="仿宋_GB2312"/>
          <w:bCs/>
        </w:rPr>
      </w:pPr>
    </w:p>
    <w:p w14:paraId="32031505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六、审核意见</w:t>
      </w:r>
    </w:p>
    <w:tbl>
      <w:tblPr>
        <w:tblStyle w:val="5"/>
        <w:tblW w:w="89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1"/>
      </w:tblGrid>
      <w:tr w14:paraId="08DD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0" w:hRule="atLeast"/>
        </w:trPr>
        <w:tc>
          <w:tcPr>
            <w:tcW w:w="8981" w:type="dxa"/>
          </w:tcPr>
          <w:p w14:paraId="733FD9EF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县</w:t>
            </w:r>
            <w:r>
              <w:rPr>
                <w:rFonts w:ascii="仿宋" w:hAnsi="仿宋" w:eastAsia="仿宋"/>
                <w:sz w:val="28"/>
                <w:szCs w:val="28"/>
              </w:rPr>
              <w:t>级农业主管部门意见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4BE78190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05AF01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016C51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9B75415">
            <w:pPr>
              <w:pStyle w:val="2"/>
            </w:pPr>
          </w:p>
          <w:p w14:paraId="53A50E1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ascii="仿宋" w:hAnsi="仿宋" w:eastAsia="仿宋"/>
                <w:sz w:val="28"/>
                <w:szCs w:val="28"/>
              </w:rPr>
              <w:t>（盖章）</w:t>
            </w:r>
          </w:p>
          <w:p w14:paraId="4E37567A">
            <w:pPr>
              <w:ind w:right="640"/>
              <w:jc w:val="center"/>
              <w:rPr>
                <w:rFonts w:eastAsia="仿宋_GB2312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            </w:t>
            </w:r>
            <w:r>
              <w:rPr>
                <w:rFonts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 w14:paraId="66D7D28E">
      <w:pPr>
        <w:autoSpaceDN w:val="0"/>
        <w:adjustRightInd w:val="0"/>
        <w:snapToGrid w:val="0"/>
        <w:spacing w:line="760" w:lineRule="exact"/>
        <w:rPr>
          <w:rFonts w:ascii="宋体" w:hAnsi="宋体" w:eastAsia="宋体"/>
          <w:b/>
          <w:sz w:val="44"/>
          <w:szCs w:val="44"/>
        </w:rPr>
      </w:pPr>
    </w:p>
    <w:p w14:paraId="7E5DA832"/>
    <w:sectPr>
      <w:footerReference r:id="rId3" w:type="default"/>
      <w:pgSz w:w="11906" w:h="16838"/>
      <w:pgMar w:top="1418" w:right="1474" w:bottom="1247" w:left="1474" w:header="851" w:footer="992" w:gutter="0"/>
      <w:pgNumType w:fmt="decimal"/>
      <w:cols w:space="425" w:num="1"/>
      <w:docGrid w:type="linesAndChars" w:linePitch="506" w:charSpace="-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CBB1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0FC56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0FC56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A342B"/>
    <w:multiLevelType w:val="singleLevel"/>
    <w:tmpl w:val="2FEA342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ODJiNTJiMjQyNWZiOWJmNWRiZjRiOTJiYzcxNmUifQ=="/>
  </w:docVars>
  <w:rsids>
    <w:rsidRoot w:val="00000000"/>
    <w:rsid w:val="0A3E7253"/>
    <w:rsid w:val="15E9458A"/>
    <w:rsid w:val="1C0C7389"/>
    <w:rsid w:val="1C8D4567"/>
    <w:rsid w:val="1DF66EEC"/>
    <w:rsid w:val="1FFD5951"/>
    <w:rsid w:val="20EB126D"/>
    <w:rsid w:val="22CB274D"/>
    <w:rsid w:val="24390D13"/>
    <w:rsid w:val="26B13179"/>
    <w:rsid w:val="336B42A0"/>
    <w:rsid w:val="33B95A18"/>
    <w:rsid w:val="364A2958"/>
    <w:rsid w:val="36B12729"/>
    <w:rsid w:val="36B803CA"/>
    <w:rsid w:val="373715B3"/>
    <w:rsid w:val="446C184E"/>
    <w:rsid w:val="44F248E6"/>
    <w:rsid w:val="45967548"/>
    <w:rsid w:val="46F96400"/>
    <w:rsid w:val="49573333"/>
    <w:rsid w:val="4C5B6222"/>
    <w:rsid w:val="4EBA2822"/>
    <w:rsid w:val="4F323738"/>
    <w:rsid w:val="51C1080C"/>
    <w:rsid w:val="51C93469"/>
    <w:rsid w:val="57081D47"/>
    <w:rsid w:val="5DE84681"/>
    <w:rsid w:val="60561D75"/>
    <w:rsid w:val="62E31BD0"/>
    <w:rsid w:val="68B22793"/>
    <w:rsid w:val="69313380"/>
    <w:rsid w:val="6C800972"/>
    <w:rsid w:val="6F7C51C0"/>
    <w:rsid w:val="6FCC0B6D"/>
    <w:rsid w:val="75475CD9"/>
    <w:rsid w:val="757C1E26"/>
    <w:rsid w:val="76336DE7"/>
    <w:rsid w:val="772C7694"/>
    <w:rsid w:val="7C366F71"/>
    <w:rsid w:val="7F0864D9"/>
    <w:rsid w:val="7F136320"/>
    <w:rsid w:val="7FB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722</Words>
  <Characters>728</Characters>
  <Lines>0</Lines>
  <Paragraphs>0</Paragraphs>
  <TotalTime>22</TotalTime>
  <ScaleCrop>false</ScaleCrop>
  <LinksUpToDate>false</LinksUpToDate>
  <CharactersWithSpaces>972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Couvrir</cp:lastModifiedBy>
  <cp:lastPrinted>2024-07-01T09:14:00Z</cp:lastPrinted>
  <dcterms:modified xsi:type="dcterms:W3CDTF">2026-08-06T02:26:14Z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B746B7F85CF34ED1AC8E824A93D76226_13</vt:lpwstr>
  </property>
  <property fmtid="{D5CDD505-2E9C-101B-9397-08002B2CF9AE}" pid="4" name="KSOTemplateDocerSaveRecord">
    <vt:lpwstr>eyJoZGlkIjoiM2MzZThlOTk4YjFhNDAyZTVkZTdiMzZlYzg3YTdiOWYiLCJ1c2VySWQiOiI0NDQ2MzgxMjIifQ==</vt:lpwstr>
  </property>
</Properties>
</file>