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6497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A5C0989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0E4D31B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8"/>
          <w:szCs w:val="22"/>
        </w:rPr>
        <w:t>2025年</w:t>
      </w:r>
      <w:r>
        <w:rPr>
          <w:rFonts w:hint="eastAsia" w:ascii="方正小标宋简体" w:hAnsi="方正小标宋简体" w:eastAsia="方正小标宋简体"/>
          <w:sz w:val="48"/>
          <w:szCs w:val="22"/>
          <w:lang w:eastAsia="zh-CN"/>
        </w:rPr>
        <w:t>恩平市</w:t>
      </w:r>
      <w:r>
        <w:rPr>
          <w:rFonts w:hint="eastAsia" w:ascii="方正小标宋简体" w:hAnsi="方正小标宋简体" w:eastAsia="方正小标宋简体"/>
          <w:sz w:val="48"/>
          <w:szCs w:val="22"/>
        </w:rPr>
        <w:t>农作物秸秆综合利用项目</w:t>
      </w:r>
    </w:p>
    <w:p w14:paraId="26F63A71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/>
          <w:sz w:val="48"/>
          <w:szCs w:val="22"/>
        </w:rPr>
        <w:t>实施主体申报书</w:t>
      </w:r>
    </w:p>
    <w:p w14:paraId="3F751B18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665AD8CE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2CF3DF65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1DF5498A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4AB379BD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1A01860C">
      <w:pPr>
        <w:spacing w:line="360" w:lineRule="auto"/>
        <w:ind w:left="1260" w:leftChars="600"/>
        <w:jc w:val="left"/>
        <w:rPr>
          <w:rFonts w:hint="default" w:ascii="方正小标宋简体" w:hAnsi="方正小标宋简体" w:eastAsia="方正小标宋简体"/>
          <w:sz w:val="44"/>
          <w:szCs w:val="22"/>
          <w:u w:val="single"/>
          <w:lang w:val="en-US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 w14:paraId="3AB9B420">
      <w:pPr>
        <w:spacing w:line="360" w:lineRule="auto"/>
        <w:ind w:left="1260" w:leftChars="6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项目承担单位（</w:t>
      </w:r>
      <w:r>
        <w:rPr>
          <w:rFonts w:ascii="黑体" w:hAnsi="黑体" w:eastAsia="黑体"/>
          <w:sz w:val="32"/>
          <w:szCs w:val="32"/>
        </w:rPr>
        <w:t>盖章</w:t>
      </w:r>
      <w:r>
        <w:rPr>
          <w:rFonts w:hint="eastAsia" w:ascii="黑体" w:hAnsi="黑体" w:eastAsia="黑体"/>
          <w:sz w:val="32"/>
          <w:szCs w:val="32"/>
        </w:rPr>
        <w:t>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6334823F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项目承担单位负责人：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7CABD9BD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  目  联  系 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 w14:paraId="41937D8A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系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电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</w:p>
    <w:p w14:paraId="64446694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   报   时   间：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</w:p>
    <w:p w14:paraId="1CEA4714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  <w:u w:val="single"/>
        </w:rPr>
      </w:pPr>
    </w:p>
    <w:p w14:paraId="7109AB8F">
      <w:pPr>
        <w:jc w:val="center"/>
        <w:rPr>
          <w:rFonts w:ascii="仿宋_GB2312" w:hAnsi="仿宋_GB2312" w:eastAsia="仿宋_GB2312"/>
          <w:b/>
          <w:bCs/>
          <w:sz w:val="44"/>
          <w:szCs w:val="44"/>
        </w:rPr>
      </w:pPr>
    </w:p>
    <w:p w14:paraId="2435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3FB4F1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636977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 w14:paraId="64F8FF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本单位申报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恩平市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2025年农作物秸秆综合利用</w:t>
      </w:r>
      <w:r>
        <w:rPr>
          <w:rFonts w:hint="eastAsia" w:ascii="仿宋" w:hAnsi="仿宋" w:eastAsia="仿宋"/>
          <w:bCs/>
          <w:sz w:val="32"/>
          <w:szCs w:val="32"/>
        </w:rPr>
        <w:t>项目</w:t>
      </w:r>
      <w:r>
        <w:rPr>
          <w:rFonts w:ascii="仿宋" w:hAnsi="仿宋" w:eastAsia="仿宋"/>
          <w:bCs/>
          <w:sz w:val="32"/>
          <w:szCs w:val="32"/>
        </w:rPr>
        <w:t>，已认真阅读</w:t>
      </w:r>
      <w:r>
        <w:rPr>
          <w:rFonts w:hint="eastAsia" w:ascii="仿宋" w:hAnsi="仿宋" w:eastAsia="仿宋"/>
          <w:bCs/>
          <w:sz w:val="32"/>
          <w:szCs w:val="32"/>
        </w:rPr>
        <w:t>遴选通知</w:t>
      </w:r>
      <w:r>
        <w:rPr>
          <w:rFonts w:ascii="仿宋" w:hAnsi="仿宋" w:eastAsia="仿宋"/>
          <w:bCs/>
          <w:sz w:val="32"/>
          <w:szCs w:val="32"/>
        </w:rPr>
        <w:t>的全部内容，清楚项目</w:t>
      </w:r>
      <w:r>
        <w:rPr>
          <w:rFonts w:hint="eastAsia" w:ascii="仿宋" w:hAnsi="仿宋" w:eastAsia="仿宋"/>
          <w:bCs/>
          <w:sz w:val="32"/>
          <w:szCs w:val="32"/>
        </w:rPr>
        <w:t>建设</w:t>
      </w:r>
      <w:r>
        <w:rPr>
          <w:rFonts w:ascii="仿宋" w:hAnsi="仿宋" w:eastAsia="仿宋"/>
          <w:bCs/>
          <w:sz w:val="32"/>
          <w:szCs w:val="32"/>
        </w:rPr>
        <w:t>内容和要求，承诺填写提交的申报书内容及相关证明材料都是真实合法有效。如有隐瞒或虚假申报，愿意负相关法律法规的责任。</w:t>
      </w:r>
    </w:p>
    <w:p w14:paraId="335FA7E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若成功申报后，将认真严格按照项目内容和要求开展项目实施，确保如期按项目要求完成项目相关任务，如遇问题积极与主管部门协商解决。</w:t>
      </w:r>
    </w:p>
    <w:p w14:paraId="6AF95D18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 w14:paraId="108D17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spacing w:line="560" w:lineRule="exact"/>
        <w:ind w:right="640"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>报单位</w:t>
      </w:r>
      <w:r>
        <w:rPr>
          <w:rFonts w:ascii="仿宋" w:hAnsi="仿宋" w:eastAsia="仿宋"/>
          <w:sz w:val="32"/>
          <w:szCs w:val="32"/>
        </w:rPr>
        <w:t>（盖章）</w:t>
      </w:r>
    </w:p>
    <w:p w14:paraId="1B03AE5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法人代表</w:t>
      </w:r>
      <w:r>
        <w:rPr>
          <w:rFonts w:hint="eastAsia" w:ascii="仿宋" w:hAnsi="仿宋" w:eastAsia="仿宋"/>
          <w:sz w:val="32"/>
          <w:szCs w:val="32"/>
        </w:rPr>
        <w:t>（负责人）</w:t>
      </w:r>
      <w:r>
        <w:rPr>
          <w:rFonts w:ascii="仿宋" w:hAnsi="仿宋" w:eastAsia="仿宋"/>
          <w:sz w:val="32"/>
          <w:szCs w:val="32"/>
        </w:rPr>
        <w:t>（签字）：</w:t>
      </w:r>
    </w:p>
    <w:p w14:paraId="61C5CB3D">
      <w:pPr>
        <w:spacing w:line="900" w:lineRule="exact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年    月    日</w:t>
      </w:r>
    </w:p>
    <w:p w14:paraId="056D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B4A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申报单位（盖章）：                                  申报日期： 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933"/>
        <w:gridCol w:w="2327"/>
        <w:gridCol w:w="2114"/>
      </w:tblGrid>
      <w:tr w14:paraId="64A7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8" w:type="dxa"/>
            <w:vAlign w:val="center"/>
          </w:tcPr>
          <w:p w14:paraId="085E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374" w:type="dxa"/>
            <w:gridSpan w:val="3"/>
            <w:vAlign w:val="center"/>
          </w:tcPr>
          <w:p w14:paraId="0EB8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F1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48" w:type="dxa"/>
            <w:vAlign w:val="center"/>
          </w:tcPr>
          <w:p w14:paraId="379D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74" w:type="dxa"/>
            <w:gridSpan w:val="3"/>
            <w:vAlign w:val="center"/>
          </w:tcPr>
          <w:p w14:paraId="3509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2E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48" w:type="dxa"/>
            <w:vAlign w:val="center"/>
          </w:tcPr>
          <w:p w14:paraId="3503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933" w:type="dxa"/>
            <w:vAlign w:val="center"/>
          </w:tcPr>
          <w:p w14:paraId="6561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187D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1BE9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114" w:type="dxa"/>
            <w:vAlign w:val="center"/>
          </w:tcPr>
          <w:p w14:paraId="069A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E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48" w:type="dxa"/>
            <w:vAlign w:val="center"/>
          </w:tcPr>
          <w:p w14:paraId="5DFA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33" w:type="dxa"/>
            <w:vAlign w:val="center"/>
          </w:tcPr>
          <w:p w14:paraId="4700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4C4D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4" w:type="dxa"/>
            <w:vAlign w:val="center"/>
          </w:tcPr>
          <w:p w14:paraId="5284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C1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48" w:type="dxa"/>
            <w:vAlign w:val="center"/>
          </w:tcPr>
          <w:p w14:paraId="4B1C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933" w:type="dxa"/>
            <w:vAlign w:val="center"/>
          </w:tcPr>
          <w:p w14:paraId="5BD6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240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4" w:type="dxa"/>
            <w:vAlign w:val="center"/>
          </w:tcPr>
          <w:p w14:paraId="3AC4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9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148" w:type="dxa"/>
            <w:vAlign w:val="center"/>
          </w:tcPr>
          <w:p w14:paraId="0482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 w14:paraId="34CF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374" w:type="dxa"/>
            <w:gridSpan w:val="3"/>
            <w:vAlign w:val="center"/>
          </w:tcPr>
          <w:p w14:paraId="6CB9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E6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3" w:hRule="atLeast"/>
        </w:trPr>
        <w:tc>
          <w:tcPr>
            <w:tcW w:w="2148" w:type="dxa"/>
            <w:vAlign w:val="center"/>
          </w:tcPr>
          <w:p w14:paraId="20B1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  <w:p w14:paraId="5385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4" w:type="dxa"/>
            <w:gridSpan w:val="3"/>
            <w:vAlign w:val="center"/>
          </w:tcPr>
          <w:p w14:paraId="04D1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A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2148" w:type="dxa"/>
            <w:vAlign w:val="center"/>
          </w:tcPr>
          <w:p w14:paraId="78D6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建设进度安排</w:t>
            </w:r>
          </w:p>
        </w:tc>
        <w:tc>
          <w:tcPr>
            <w:tcW w:w="6374" w:type="dxa"/>
            <w:gridSpan w:val="3"/>
            <w:vAlign w:val="center"/>
          </w:tcPr>
          <w:p w14:paraId="5FBE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E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2148" w:type="dxa"/>
            <w:vAlign w:val="center"/>
          </w:tcPr>
          <w:p w14:paraId="7FAE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承办能力和优势</w:t>
            </w:r>
          </w:p>
        </w:tc>
        <w:tc>
          <w:tcPr>
            <w:tcW w:w="6374" w:type="dxa"/>
            <w:gridSpan w:val="3"/>
            <w:vAlign w:val="center"/>
          </w:tcPr>
          <w:p w14:paraId="303C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2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2148" w:type="dxa"/>
            <w:vAlign w:val="center"/>
          </w:tcPr>
          <w:p w14:paraId="1696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资金投入明细</w:t>
            </w:r>
          </w:p>
        </w:tc>
        <w:tc>
          <w:tcPr>
            <w:tcW w:w="6374" w:type="dxa"/>
            <w:gridSpan w:val="3"/>
            <w:vAlign w:val="center"/>
          </w:tcPr>
          <w:p w14:paraId="77C5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69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2148" w:type="dxa"/>
            <w:vAlign w:val="center"/>
          </w:tcPr>
          <w:p w14:paraId="1022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组织管理机制</w:t>
            </w:r>
          </w:p>
        </w:tc>
        <w:tc>
          <w:tcPr>
            <w:tcW w:w="6374" w:type="dxa"/>
            <w:gridSpan w:val="3"/>
            <w:vAlign w:val="center"/>
          </w:tcPr>
          <w:p w14:paraId="7878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9E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8522" w:type="dxa"/>
            <w:gridSpan w:val="4"/>
            <w:vAlign w:val="center"/>
          </w:tcPr>
          <w:p w14:paraId="5000D2BD">
            <w:pPr>
              <w:pStyle w:val="2"/>
              <w:keepNext w:val="0"/>
              <w:keepLines w:val="0"/>
              <w:adjustRightInd/>
              <w:snapToGrid/>
              <w:spacing w:line="240" w:lineRule="auto"/>
              <w:ind w:firstLine="560" w:firstLineChars="2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公司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自觉履行项目资金管理办法等有关规定，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保证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该项目未获得各级财政资金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承诺按时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开展项目建设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提交申报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材料的真实性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合法性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负责，如有虚假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承担全部责任</w:t>
            </w:r>
            <w:r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</w:rPr>
              <w:t>。</w:t>
            </w:r>
          </w:p>
          <w:p w14:paraId="7E7C0707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142A8F07">
            <w:pPr>
              <w:keepNext/>
              <w:keepLines/>
              <w:adjustRightInd w:val="0"/>
              <w:snapToGrid w:val="0"/>
              <w:spacing w:before="100" w:after="100" w:line="360" w:lineRule="auto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法定代表人（签字）：                                                                       </w:t>
            </w:r>
          </w:p>
          <w:p w14:paraId="18E08F13">
            <w:pPr>
              <w:keepNext/>
              <w:keepLines/>
              <w:adjustRightInd w:val="0"/>
              <w:snapToGrid w:val="0"/>
              <w:spacing w:before="100" w:after="100" w:line="360" w:lineRule="auto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单位（盖章）：  </w:t>
            </w:r>
          </w:p>
          <w:p w14:paraId="3AE2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楷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6"/>
        <w:tblpPr w:leftFromText="180" w:rightFromText="180" w:vertAnchor="page" w:horzAnchor="margin" w:tblpY="1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E48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8928" w:type="dxa"/>
            <w:noWrap w:val="0"/>
            <w:vAlign w:val="top"/>
          </w:tcPr>
          <w:p w14:paraId="490CF0F9">
            <w:pPr>
              <w:numPr>
                <w:ilvl w:val="0"/>
                <w:numId w:val="0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申报单位意见：</w:t>
            </w:r>
          </w:p>
          <w:p w14:paraId="54EF69ED">
            <w:pPr>
              <w:spacing w:line="360" w:lineRule="auto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0AE494A2">
            <w:pPr>
              <w:spacing w:line="360" w:lineRule="auto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29A76D36">
            <w:pPr>
              <w:spacing w:line="360" w:lineRule="auto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3611B984">
            <w:pPr>
              <w:spacing w:line="360" w:lineRule="auto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2B0FC989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（单位盖章）</w:t>
            </w:r>
          </w:p>
          <w:p w14:paraId="5D6F02B0">
            <w:pPr>
              <w:spacing w:line="360" w:lineRule="auto"/>
              <w:ind w:firstLine="4065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660B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8928" w:type="dxa"/>
            <w:noWrap w:val="0"/>
            <w:vAlign w:val="top"/>
          </w:tcPr>
          <w:p w14:paraId="7B97FD26">
            <w:pPr>
              <w:numPr>
                <w:ilvl w:val="0"/>
                <w:numId w:val="0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市农业农村部门意见：</w:t>
            </w:r>
          </w:p>
          <w:p w14:paraId="708671DB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23291516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5BCF38C7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</w:p>
          <w:p w14:paraId="19BBDF64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 w14:paraId="41B7959A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（单位盖章）</w:t>
            </w:r>
          </w:p>
          <w:p w14:paraId="2739CA45"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2AA5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8928" w:type="dxa"/>
            <w:noWrap w:val="0"/>
            <w:vAlign w:val="top"/>
          </w:tcPr>
          <w:p w14:paraId="41B13CF5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备注：</w:t>
            </w:r>
          </w:p>
          <w:p w14:paraId="4AB4159A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14:paraId="7D2F66F3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75285CC2">
      <w:pPr>
        <w:spacing w:line="320" w:lineRule="exact"/>
        <w:jc w:val="left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50891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691E1A9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088A"/>
    <w:rsid w:val="0DC7529C"/>
    <w:rsid w:val="1200567A"/>
    <w:rsid w:val="21010563"/>
    <w:rsid w:val="2879797C"/>
    <w:rsid w:val="33E06FC4"/>
    <w:rsid w:val="3832088A"/>
    <w:rsid w:val="49CA7BE0"/>
    <w:rsid w:val="4A1142C2"/>
    <w:rsid w:val="4DDD6C4C"/>
    <w:rsid w:val="5AD305B8"/>
    <w:rsid w:val="6837248C"/>
    <w:rsid w:val="6F5E2D79"/>
    <w:rsid w:val="728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0" w:after="200" w:line="560" w:lineRule="exact"/>
      <w:ind w:firstLine="800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封面1"/>
    <w:basedOn w:val="1"/>
    <w:autoRedefine/>
    <w:qFormat/>
    <w:uiPriority w:val="0"/>
    <w:pPr>
      <w:adjustRightInd w:val="0"/>
      <w:snapToGrid w:val="0"/>
      <w:spacing w:line="590" w:lineRule="exact"/>
      <w:jc w:val="center"/>
    </w:pPr>
    <w:rPr>
      <w:rFonts w:ascii="方正小标宋简体" w:hAnsi="方正小标宋简体" w:eastAsia="方正小标宋简体" w:cs="方正小标宋简体"/>
      <w:snapToGrid w:val="0"/>
      <w:kern w:val="0"/>
      <w:sz w:val="48"/>
      <w:szCs w:val="44"/>
    </w:rPr>
  </w:style>
  <w:style w:type="paragraph" w:customStyle="1" w:styleId="11">
    <w:name w:val="文体格式"/>
    <w:basedOn w:val="12"/>
    <w:autoRedefine/>
    <w:qFormat/>
    <w:uiPriority w:val="0"/>
  </w:style>
  <w:style w:type="paragraph" w:customStyle="1" w:styleId="12">
    <w:name w:val="正文缩进1"/>
    <w:basedOn w:val="1"/>
    <w:autoRedefine/>
    <w:qFormat/>
    <w:uiPriority w:val="0"/>
    <w:pPr>
      <w:adjustRightInd w:val="0"/>
      <w:snapToGrid w:val="0"/>
      <w:spacing w:line="360" w:lineRule="auto"/>
    </w:pPr>
    <w:rPr>
      <w:rFonts w:eastAsia="仿宋_GB2312"/>
      <w:bCs/>
      <w:kern w:val="0"/>
      <w:szCs w:val="2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2452</Words>
  <Characters>2541</Characters>
  <Lines>0</Lines>
  <Paragraphs>0</Paragraphs>
  <TotalTime>3</TotalTime>
  <ScaleCrop>false</ScaleCrop>
  <LinksUpToDate>false</LinksUpToDate>
  <CharactersWithSpaces>2944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2025-07-01T06:57:00Z</dcterms:created>
  <dc:creator>V2</dc:creator>
  <cp:lastModifiedBy>V2</cp:lastModifiedBy>
  <cp:lastPrinted>2025-08-14T02:16:00Z</cp:lastPrinted>
  <dcterms:modified xsi:type="dcterms:W3CDTF">2025-08-14T02:21:07Z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FD3187DB9B3B403E91CAE0BAEE1290AB_13</vt:lpwstr>
  </property>
  <property fmtid="{D5CDD505-2E9C-101B-9397-08002B2CF9AE}" pid="4" name="KSOTemplateDocerSaveRecord">
    <vt:lpwstr>eyJoZGlkIjoiNDdkYTMzNTdiMzgzYWVhOTRiOGM2MTY3MjUxMDk4NjQiLCJ1c2VySWQiOiIxMzU5ODk4MzMxIn0=</vt:lpwstr>
  </property>
</Properties>
</file>