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附件1：</w:t>
      </w:r>
    </w:p>
    <w:p>
      <w:pPr>
        <w:widowControl w:val="0"/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</w:p>
    <w:p>
      <w:pPr>
        <w:widowControl w:val="0"/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恩平市2023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年特色产业省级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现代农业产业园实施主体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申报表</w:t>
      </w:r>
    </w:p>
    <w:tbl>
      <w:tblPr>
        <w:tblStyle w:val="3"/>
        <w:tblpPr w:leftFromText="180" w:rightFromText="180" w:vertAnchor="text" w:horzAnchor="page" w:tblpX="1440" w:tblpY="456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417"/>
        <w:gridCol w:w="1559"/>
        <w:gridCol w:w="156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2976" w:type="dxa"/>
            <w:gridSpan w:val="2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申报时间</w:t>
            </w:r>
          </w:p>
        </w:tc>
        <w:tc>
          <w:tcPr>
            <w:tcW w:w="2126" w:type="dxa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417" w:type="dxa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686" w:type="dxa"/>
            <w:gridSpan w:val="2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2836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申报内容</w:t>
            </w:r>
          </w:p>
        </w:tc>
        <w:tc>
          <w:tcPr>
            <w:tcW w:w="6662" w:type="dxa"/>
            <w:gridSpan w:val="4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2836" w:type="dxa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相关材料清单</w:t>
            </w:r>
          </w:p>
          <w:p>
            <w:pPr>
              <w:spacing w:line="0" w:lineRule="atLeast"/>
              <w:ind w:firstLine="420" w:firstLineChars="15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（附后）</w:t>
            </w:r>
          </w:p>
        </w:tc>
        <w:tc>
          <w:tcPr>
            <w:tcW w:w="6662" w:type="dxa"/>
            <w:gridSpan w:val="4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建设计划表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法定代表人身份证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龙头企业认定证书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信用证明  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年度财务审计报告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其他申报材料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836" w:type="dxa"/>
            <w:vAlign w:val="center"/>
          </w:tcPr>
          <w:p>
            <w:pPr>
              <w:spacing w:line="144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申报单位意见</w:t>
            </w:r>
          </w:p>
        </w:tc>
        <w:tc>
          <w:tcPr>
            <w:tcW w:w="6662" w:type="dxa"/>
            <w:gridSpan w:val="4"/>
          </w:tcPr>
          <w:p>
            <w:pPr>
              <w:spacing w:line="0" w:lineRule="atLeas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本单位郑重申明：对以上申报内容的准确性、真实性负责，造成违法的，自行承担一切违法责任。</w:t>
            </w:r>
          </w:p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法人代表：                 （单位公章）</w:t>
            </w:r>
          </w:p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2836" w:type="dxa"/>
            <w:vAlign w:val="center"/>
          </w:tcPr>
          <w:p>
            <w:pPr>
              <w:widowControl w:val="0"/>
              <w:spacing w:line="400" w:lineRule="exact"/>
              <w:ind w:left="700" w:hanging="700" w:hangingChars="2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县农业农村部门</w:t>
            </w:r>
          </w:p>
          <w:p>
            <w:pPr>
              <w:widowControl w:val="0"/>
              <w:spacing w:line="400" w:lineRule="exact"/>
              <w:ind w:left="700" w:hanging="700" w:hangingChars="2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662" w:type="dxa"/>
            <w:gridSpan w:val="4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0" w:lineRule="atLeast"/>
              <w:ind w:firstLine="3920" w:firstLineChars="14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（单位公章）</w:t>
            </w:r>
          </w:p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0" w:lineRule="atLeast"/>
              <w:ind w:left="3920" w:hanging="3920" w:hangingChars="14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Arial" w:hAnsi="Arial" w:eastAsia="宋体" w:cs="Arial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Arial" w:hAnsi="Arial" w:eastAsia="宋体" w:cs="Arial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Arial" w:hAnsi="Arial" w:eastAsia="宋体" w:cs="Arial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Arial" w:hAnsi="Arial" w:eastAsia="宋体" w:cs="Arial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Arial" w:hAnsi="Arial" w:eastAsia="宋体" w:cs="Arial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1417016-9A93-4736-A554-DB5DD4DE232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66C32A0-F67A-4DB5-BDEE-510431C4928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72E6781-FC9F-4D66-B880-A8C72AC518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9E0B1341-C852-4417-8550-47E1635E6490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NDc0NDAwYjc1OGI1OTY1NzdkNGUxM2ZkZmRiNzYifQ=="/>
  </w:docVars>
  <w:rsids>
    <w:rsidRoot w:val="6A506579"/>
    <w:rsid w:val="61D94CEF"/>
    <w:rsid w:val="6A50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718</Characters>
  <Lines>0</Lines>
  <Paragraphs>0</Paragraphs>
  <TotalTime>0</TotalTime>
  <ScaleCrop>false</ScaleCrop>
  <LinksUpToDate>false</LinksUpToDate>
  <CharactersWithSpaces>823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2022-02-09T01:46:00Z</dcterms:created>
  <dc:creator>admin</dc:creator>
  <cp:lastModifiedBy>陈冠杰</cp:lastModifiedBy>
  <dcterms:modified xsi:type="dcterms:W3CDTF">2022-07-22T01:22:19Z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FD01F70F03BF4436BC91AA4B7EDB9D9B</vt:lpwstr>
  </property>
</Properties>
</file>