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vertAlign w:val="baseline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新平中路至锦江大道（一）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38375" cy="1873885"/>
                  <wp:effectExtent l="0" t="0" r="9525" b="12065"/>
                  <wp:docPr id="248" name="图片 248" descr="IMG20210127094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图片 248" descr="IMG2021012709402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87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38375" cy="1873885"/>
                  <wp:effectExtent l="0" t="0" r="9525" b="12065"/>
                  <wp:docPr id="91" name="图片 91" descr="IMG20210127104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IMG202101271044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87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1、新平中路 永通不锈钢材料店（1.5X0.5）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2、新平中路 金汇寄售行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押（1.3X1）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/>
    <w:p/>
    <w:p/>
    <w:p/>
    <w:p>
      <w:bookmarkStart w:id="0" w:name="_GoBack"/>
      <w:bookmarkEnd w:id="0"/>
    </w:p>
    <w:sectPr>
      <w:pgSz w:w="16838" w:h="11906" w:orient="landscape"/>
      <w:pgMar w:top="1349" w:right="1383" w:bottom="1349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81FAF"/>
    <w:rsid w:val="07645AE8"/>
    <w:rsid w:val="080B306A"/>
    <w:rsid w:val="09D7316B"/>
    <w:rsid w:val="0DB1404A"/>
    <w:rsid w:val="0E7B5B18"/>
    <w:rsid w:val="0EC82AB8"/>
    <w:rsid w:val="118701AE"/>
    <w:rsid w:val="16DA6AF2"/>
    <w:rsid w:val="17C51C27"/>
    <w:rsid w:val="1D696F67"/>
    <w:rsid w:val="1F0D3969"/>
    <w:rsid w:val="1F495A22"/>
    <w:rsid w:val="202A015F"/>
    <w:rsid w:val="20934B6F"/>
    <w:rsid w:val="2256169D"/>
    <w:rsid w:val="23495413"/>
    <w:rsid w:val="2734541C"/>
    <w:rsid w:val="2A0F04B1"/>
    <w:rsid w:val="2F815000"/>
    <w:rsid w:val="308D1C97"/>
    <w:rsid w:val="319E2434"/>
    <w:rsid w:val="36333669"/>
    <w:rsid w:val="376427BC"/>
    <w:rsid w:val="3D402524"/>
    <w:rsid w:val="40812B20"/>
    <w:rsid w:val="40AC625B"/>
    <w:rsid w:val="413A70F4"/>
    <w:rsid w:val="46E054E8"/>
    <w:rsid w:val="48F03AA4"/>
    <w:rsid w:val="4BCF0EF9"/>
    <w:rsid w:val="4ED826E9"/>
    <w:rsid w:val="4F601EFB"/>
    <w:rsid w:val="51C54B35"/>
    <w:rsid w:val="52D728E0"/>
    <w:rsid w:val="52FD5D0B"/>
    <w:rsid w:val="56477017"/>
    <w:rsid w:val="595F7C73"/>
    <w:rsid w:val="5EF05D3F"/>
    <w:rsid w:val="5F1A4F11"/>
    <w:rsid w:val="65AF5788"/>
    <w:rsid w:val="6743458E"/>
    <w:rsid w:val="682C6302"/>
    <w:rsid w:val="68792A89"/>
    <w:rsid w:val="6CFB62A0"/>
    <w:rsid w:val="6DC50272"/>
    <w:rsid w:val="6E8509F4"/>
    <w:rsid w:val="713229D0"/>
    <w:rsid w:val="73A1457E"/>
    <w:rsid w:val="77610B23"/>
    <w:rsid w:val="785D23A6"/>
    <w:rsid w:val="78704941"/>
    <w:rsid w:val="79EB0851"/>
    <w:rsid w:val="7D432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dcterms:modified xsi:type="dcterms:W3CDTF">2021-03-29T01:53:31Z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4B6C2C5F82AD42E1A417BDD9F49E5AED</vt:lpwstr>
  </property>
</Properties>
</file>