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  <w:b/>
          <w:bCs/>
          <w:sz w:val="36"/>
          <w:szCs w:val="44"/>
          <w:lang w:val="en-US" w:eastAsia="zh-CN"/>
        </w:rPr>
        <w:t>东门路（一）</w:t>
      </w:r>
    </w:p>
    <w:tbl>
      <w:tblPr>
        <w:tblStyle w:val="3"/>
        <w:tblW w:w="150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0"/>
        <w:gridCol w:w="3770"/>
        <w:gridCol w:w="3771"/>
        <w:gridCol w:w="3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23770" cy="1870710"/>
                  <wp:effectExtent l="0" t="0" r="5080" b="15240"/>
                  <wp:docPr id="169" name="图片 169" descr="IMG_20210121_1026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图片 169" descr="IMG_20210121_10262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3770" cy="187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both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702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1、东门路 恩平拍卖行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（7X0.8）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7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/>
    <w:p/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/>
    <w:p/>
    <w:p>
      <w:bookmarkStart w:id="0" w:name="_GoBack"/>
      <w:bookmarkEnd w:id="0"/>
    </w:p>
    <w:sectPr>
      <w:pgSz w:w="16838" w:h="11906" w:orient="landscape"/>
      <w:pgMar w:top="1349" w:right="1383" w:bottom="1349" w:left="13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645AE8"/>
    <w:rsid w:val="09D7316B"/>
    <w:rsid w:val="0E7B5B18"/>
    <w:rsid w:val="0FE14F78"/>
    <w:rsid w:val="118701AE"/>
    <w:rsid w:val="16DA6AF2"/>
    <w:rsid w:val="1F495A22"/>
    <w:rsid w:val="20934B6F"/>
    <w:rsid w:val="23495413"/>
    <w:rsid w:val="2734541C"/>
    <w:rsid w:val="2A0F04B1"/>
    <w:rsid w:val="2F815000"/>
    <w:rsid w:val="308D1C97"/>
    <w:rsid w:val="4ED826E9"/>
    <w:rsid w:val="52FD5D0B"/>
    <w:rsid w:val="55146C89"/>
    <w:rsid w:val="56477017"/>
    <w:rsid w:val="5EF05D3F"/>
    <w:rsid w:val="65AF5788"/>
    <w:rsid w:val="682C6302"/>
    <w:rsid w:val="713229D0"/>
    <w:rsid w:val="73A1457E"/>
    <w:rsid w:val="77610B23"/>
    <w:rsid w:val="78704941"/>
    <w:rsid w:val="7D432B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ASUD</dc:creator>
  <cp:lastModifiedBy>ASUD</cp:lastModifiedBy>
  <cp:lastPrinted>2021-03-29T01:48:35Z</cp:lastPrinted>
  <dcterms:modified xsi:type="dcterms:W3CDTF">2021-03-29T01:49:01Z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ED9FB11105AB469FA02C52C68CAE6B28</vt:lpwstr>
  </property>
</Properties>
</file>