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43D6" w:rsidRPr="001F567E" w:rsidRDefault="00D86B7D" w:rsidP="0085700F">
      <w:pPr>
        <w:spacing w:line="580" w:lineRule="exact"/>
        <w:jc w:val="center"/>
        <w:rPr>
          <w:rFonts w:ascii="方正小标宋简体" w:eastAsia="方正小标宋简体" w:hAnsi="宋体" w:cs="Times New Roman"/>
          <w:sz w:val="44"/>
          <w:szCs w:val="44"/>
        </w:rPr>
      </w:pPr>
      <w:bookmarkStart w:id="0" w:name="OLE_LINK18"/>
      <w:bookmarkStart w:id="1" w:name="OLE_LINK50"/>
      <w:bookmarkStart w:id="2" w:name="OLE_LINK57"/>
      <w:r w:rsidRPr="001F567E">
        <w:rPr>
          <w:rFonts w:ascii="方正小标宋简体" w:eastAsia="方正小标宋简体" w:hAnsi="宋体" w:cs="Times New Roman" w:hint="eastAsia"/>
          <w:sz w:val="44"/>
          <w:szCs w:val="44"/>
        </w:rPr>
        <w:t>恩平市202</w:t>
      </w:r>
      <w:r w:rsidR="00FD3579" w:rsidRPr="001F567E">
        <w:rPr>
          <w:rFonts w:ascii="方正小标宋简体" w:eastAsia="方正小标宋简体" w:hAnsi="宋体" w:cs="Times New Roman" w:hint="eastAsia"/>
          <w:sz w:val="44"/>
          <w:szCs w:val="44"/>
        </w:rPr>
        <w:t>6</w:t>
      </w:r>
      <w:r w:rsidRPr="001F567E">
        <w:rPr>
          <w:rFonts w:ascii="方正小标宋简体" w:eastAsia="方正小标宋简体" w:hAnsi="宋体" w:cs="Times New Roman" w:hint="eastAsia"/>
          <w:sz w:val="44"/>
          <w:szCs w:val="44"/>
        </w:rPr>
        <w:t>年本级财政预算调整方案</w:t>
      </w:r>
    </w:p>
    <w:bookmarkEnd w:id="0"/>
    <w:bookmarkEnd w:id="1"/>
    <w:bookmarkEnd w:id="2"/>
    <w:p w:rsidR="00F643D6" w:rsidRPr="001F567E" w:rsidRDefault="00F643D6" w:rsidP="0085700F">
      <w:pPr>
        <w:spacing w:line="580" w:lineRule="exact"/>
        <w:ind w:firstLineChars="200" w:firstLine="640"/>
        <w:rPr>
          <w:rFonts w:ascii="仿宋_GB2312" w:eastAsia="仿宋_GB2312" w:hAnsi="Times New Roman" w:cs="Times New Roman"/>
          <w:sz w:val="32"/>
          <w:szCs w:val="32"/>
        </w:rPr>
      </w:pPr>
    </w:p>
    <w:p w:rsidR="00F643D6" w:rsidRPr="001F567E" w:rsidRDefault="00D86B7D" w:rsidP="0085700F">
      <w:pPr>
        <w:spacing w:line="580" w:lineRule="exact"/>
        <w:ind w:firstLineChars="200" w:firstLine="640"/>
        <w:rPr>
          <w:rFonts w:ascii="仿宋_GB2312" w:eastAsia="仿宋_GB2312" w:hAnsi="Times New Roman" w:cs="Times New Roman"/>
          <w:sz w:val="32"/>
          <w:szCs w:val="32"/>
        </w:rPr>
      </w:pPr>
      <w:bookmarkStart w:id="3" w:name="OLE_LINK3"/>
      <w:bookmarkStart w:id="4" w:name="OLE_LINK9"/>
      <w:bookmarkStart w:id="5" w:name="OLE_LINK10"/>
      <w:r w:rsidRPr="001F567E">
        <w:rPr>
          <w:rFonts w:ascii="仿宋_GB2312" w:eastAsia="仿宋_GB2312" w:hAnsi="Times New Roman" w:cs="Times New Roman" w:hint="eastAsia"/>
          <w:sz w:val="32"/>
          <w:szCs w:val="32"/>
        </w:rPr>
        <w:t>根据《预算法》第六十七条规定，在预算执行中需要增加或者减少预算总支出、增加举借债务数额等情况，应当进行预算调整。市财政</w:t>
      </w:r>
      <w:r w:rsidR="00FE4FD9" w:rsidRPr="001F567E">
        <w:rPr>
          <w:rFonts w:ascii="仿宋_GB2312" w:eastAsia="仿宋_GB2312" w:hAnsi="Times New Roman" w:cs="Times New Roman" w:hint="eastAsia"/>
          <w:sz w:val="32"/>
          <w:szCs w:val="32"/>
        </w:rPr>
        <w:t>局</w:t>
      </w:r>
      <w:r w:rsidRPr="001F567E">
        <w:rPr>
          <w:rFonts w:ascii="仿宋_GB2312" w:eastAsia="仿宋_GB2312" w:hAnsi="Times New Roman" w:cs="Times New Roman" w:hint="eastAsia"/>
          <w:sz w:val="32"/>
          <w:szCs w:val="32"/>
        </w:rPr>
        <w:t>结合预算执行情况和省下达我市的新增债券资金，</w:t>
      </w:r>
      <w:bookmarkEnd w:id="3"/>
      <w:r w:rsidRPr="001F567E">
        <w:rPr>
          <w:rFonts w:ascii="仿宋_GB2312" w:eastAsia="仿宋_GB2312" w:hAnsi="Times New Roman" w:cs="Times New Roman" w:hint="eastAsia"/>
          <w:sz w:val="32"/>
          <w:szCs w:val="32"/>
        </w:rPr>
        <w:t>编制了《恩平市202</w:t>
      </w:r>
      <w:r w:rsidR="00FD3579" w:rsidRPr="001F567E">
        <w:rPr>
          <w:rFonts w:ascii="仿宋_GB2312" w:eastAsia="仿宋_GB2312" w:hAnsi="Times New Roman" w:cs="Times New Roman" w:hint="eastAsia"/>
          <w:sz w:val="32"/>
          <w:szCs w:val="32"/>
        </w:rPr>
        <w:t>6</w:t>
      </w:r>
      <w:r w:rsidRPr="001F567E">
        <w:rPr>
          <w:rFonts w:ascii="仿宋_GB2312" w:eastAsia="仿宋_GB2312" w:hAnsi="Times New Roman" w:cs="Times New Roman" w:hint="eastAsia"/>
          <w:sz w:val="32"/>
          <w:szCs w:val="32"/>
        </w:rPr>
        <w:t>年本级财政预算调整方案》</w:t>
      </w:r>
      <w:bookmarkEnd w:id="4"/>
      <w:bookmarkEnd w:id="5"/>
      <w:r w:rsidRPr="001F567E">
        <w:rPr>
          <w:rFonts w:ascii="仿宋_GB2312" w:eastAsia="仿宋_GB2312" w:hAnsi="Times New Roman" w:cs="Times New Roman" w:hint="eastAsia"/>
          <w:sz w:val="32"/>
          <w:szCs w:val="32"/>
        </w:rPr>
        <w:t>，具体调整如下：</w:t>
      </w:r>
    </w:p>
    <w:p w:rsidR="00F643D6" w:rsidRPr="001F567E" w:rsidRDefault="00D86B7D" w:rsidP="0085700F">
      <w:pPr>
        <w:spacing w:line="580" w:lineRule="exact"/>
        <w:ind w:firstLineChars="200" w:firstLine="640"/>
        <w:rPr>
          <w:rFonts w:ascii="黑体" w:eastAsia="黑体" w:hAnsi="Times New Roman" w:cs="Times New Roman"/>
          <w:sz w:val="32"/>
          <w:szCs w:val="32"/>
        </w:rPr>
      </w:pPr>
      <w:r w:rsidRPr="001F567E">
        <w:rPr>
          <w:rFonts w:ascii="黑体" w:eastAsia="黑体" w:hAnsi="Times New Roman" w:cs="Times New Roman" w:hint="eastAsia"/>
          <w:sz w:val="32"/>
          <w:szCs w:val="32"/>
        </w:rPr>
        <w:t>一、一般公共预算调整</w:t>
      </w:r>
    </w:p>
    <w:p w:rsidR="00F643D6" w:rsidRPr="001F567E" w:rsidRDefault="00D86B7D" w:rsidP="0085700F">
      <w:pPr>
        <w:spacing w:line="580" w:lineRule="exact"/>
        <w:ind w:firstLineChars="200" w:firstLine="643"/>
        <w:rPr>
          <w:rFonts w:ascii="楷体_GB2312" w:eastAsia="楷体_GB2312" w:hAnsi="Times New Roman" w:cs="Times New Roman"/>
          <w:b/>
          <w:sz w:val="32"/>
          <w:szCs w:val="32"/>
        </w:rPr>
      </w:pPr>
      <w:r w:rsidRPr="001F567E">
        <w:rPr>
          <w:rFonts w:ascii="楷体_GB2312" w:eastAsia="楷体_GB2312" w:hAnsi="Times New Roman" w:cs="Times New Roman" w:hint="eastAsia"/>
          <w:b/>
          <w:sz w:val="32"/>
          <w:szCs w:val="32"/>
        </w:rPr>
        <w:t>（一）收入调整事项</w:t>
      </w:r>
    </w:p>
    <w:p w:rsidR="00F643D6" w:rsidRPr="001F567E" w:rsidRDefault="00D86B7D" w:rsidP="0085700F">
      <w:pPr>
        <w:spacing w:line="580" w:lineRule="exact"/>
        <w:ind w:firstLineChars="200" w:firstLine="640"/>
        <w:rPr>
          <w:rFonts w:ascii="仿宋_GB2312" w:eastAsia="仿宋_GB2312" w:hAnsi="Times New Roman" w:cs="Times New Roman"/>
          <w:sz w:val="32"/>
          <w:szCs w:val="32"/>
        </w:rPr>
      </w:pPr>
      <w:bookmarkStart w:id="6" w:name="OLE_LINK4"/>
      <w:bookmarkStart w:id="7" w:name="OLE_LINK5"/>
      <w:bookmarkStart w:id="8" w:name="OLE_LINK11"/>
      <w:bookmarkStart w:id="9" w:name="OLE_LINK95"/>
      <w:bookmarkStart w:id="10" w:name="OLE_LINK98"/>
      <w:bookmarkStart w:id="11" w:name="OLE_LINK99"/>
      <w:r w:rsidRPr="001F567E">
        <w:rPr>
          <w:rFonts w:ascii="仿宋_GB2312" w:eastAsia="仿宋_GB2312" w:hAnsi="Times New Roman" w:cs="Times New Roman" w:hint="eastAsia"/>
          <w:sz w:val="32"/>
          <w:szCs w:val="32"/>
        </w:rPr>
        <w:t>一般公共预算总收入由年初的</w:t>
      </w:r>
      <w:r w:rsidR="002C2FE6" w:rsidRPr="001F567E">
        <w:rPr>
          <w:rFonts w:ascii="仿宋_GB2312" w:eastAsia="仿宋_GB2312" w:hAnsi="Times New Roman" w:cs="Times New Roman" w:hint="eastAsia"/>
          <w:sz w:val="32"/>
          <w:szCs w:val="32"/>
        </w:rPr>
        <w:t>475,915</w:t>
      </w:r>
      <w:r w:rsidRPr="001F567E">
        <w:rPr>
          <w:rFonts w:ascii="仿宋_GB2312" w:eastAsia="仿宋_GB2312" w:hAnsi="Times New Roman" w:cs="Times New Roman" w:hint="eastAsia"/>
          <w:sz w:val="32"/>
          <w:szCs w:val="32"/>
        </w:rPr>
        <w:t>万元调增到</w:t>
      </w:r>
      <w:r w:rsidR="002C2FE6" w:rsidRPr="001F567E">
        <w:rPr>
          <w:rFonts w:ascii="仿宋_GB2312" w:eastAsia="仿宋_GB2312" w:hAnsi="Times New Roman" w:cs="Times New Roman" w:hint="eastAsia"/>
          <w:sz w:val="32"/>
          <w:szCs w:val="32"/>
        </w:rPr>
        <w:t>477,</w:t>
      </w:r>
      <w:r w:rsidR="009C5209" w:rsidRPr="001F567E">
        <w:rPr>
          <w:rFonts w:ascii="仿宋_GB2312" w:eastAsia="仿宋_GB2312" w:hAnsi="Times New Roman" w:cs="Times New Roman" w:hint="eastAsia"/>
          <w:sz w:val="32"/>
          <w:szCs w:val="32"/>
        </w:rPr>
        <w:t>297</w:t>
      </w:r>
      <w:r w:rsidRPr="001F567E">
        <w:rPr>
          <w:rFonts w:ascii="仿宋_GB2312" w:eastAsia="仿宋_GB2312" w:hAnsi="Times New Roman" w:cs="Times New Roman" w:hint="eastAsia"/>
          <w:sz w:val="32"/>
          <w:szCs w:val="32"/>
        </w:rPr>
        <w:t>万元，增加</w:t>
      </w:r>
      <w:r w:rsidR="002C2FE6" w:rsidRPr="001F567E">
        <w:rPr>
          <w:rFonts w:ascii="仿宋_GB2312" w:eastAsia="仿宋_GB2312" w:hAnsi="Times New Roman" w:cs="Times New Roman" w:hint="eastAsia"/>
          <w:sz w:val="32"/>
          <w:szCs w:val="32"/>
        </w:rPr>
        <w:t>1,</w:t>
      </w:r>
      <w:r w:rsidR="009C5209" w:rsidRPr="001F567E">
        <w:rPr>
          <w:rFonts w:ascii="仿宋_GB2312" w:eastAsia="仿宋_GB2312" w:hAnsi="Times New Roman" w:cs="Times New Roman" w:hint="eastAsia"/>
          <w:sz w:val="32"/>
          <w:szCs w:val="32"/>
        </w:rPr>
        <w:t>382</w:t>
      </w:r>
      <w:r w:rsidRPr="001F567E">
        <w:rPr>
          <w:rFonts w:ascii="仿宋_GB2312" w:eastAsia="仿宋_GB2312" w:hAnsi="Times New Roman" w:cs="Times New Roman" w:hint="eastAsia"/>
          <w:sz w:val="32"/>
          <w:szCs w:val="32"/>
        </w:rPr>
        <w:t>万元</w:t>
      </w:r>
      <w:bookmarkEnd w:id="6"/>
      <w:bookmarkEnd w:id="7"/>
      <w:bookmarkEnd w:id="9"/>
      <w:r w:rsidRPr="001F567E">
        <w:rPr>
          <w:rFonts w:ascii="仿宋_GB2312" w:eastAsia="仿宋_GB2312" w:hAnsi="Times New Roman" w:cs="Times New Roman" w:hint="eastAsia"/>
          <w:sz w:val="32"/>
          <w:szCs w:val="32"/>
        </w:rPr>
        <w:t>，具体情况如下：</w:t>
      </w:r>
      <w:bookmarkEnd w:id="10"/>
      <w:bookmarkEnd w:id="11"/>
    </w:p>
    <w:p w:rsidR="00F643D6" w:rsidRPr="001F567E" w:rsidRDefault="00D86B7D" w:rsidP="0085700F">
      <w:pPr>
        <w:spacing w:line="580" w:lineRule="exact"/>
        <w:ind w:firstLineChars="200" w:firstLine="640"/>
        <w:rPr>
          <w:rFonts w:ascii="仿宋_GB2312" w:eastAsia="仿宋_GB2312" w:hAnsi="Times New Roman" w:cs="Times New Roman"/>
          <w:sz w:val="32"/>
          <w:szCs w:val="32"/>
        </w:rPr>
      </w:pPr>
      <w:bookmarkStart w:id="12" w:name="OLE_LINK6"/>
      <w:bookmarkStart w:id="13" w:name="OLE_LINK7"/>
      <w:r w:rsidRPr="001F567E">
        <w:rPr>
          <w:rFonts w:ascii="仿宋_GB2312" w:eastAsia="仿宋_GB2312" w:hAnsi="Times New Roman" w:cs="Times New Roman" w:hint="eastAsia"/>
          <w:sz w:val="32"/>
          <w:szCs w:val="32"/>
        </w:rPr>
        <w:t>1.</w:t>
      </w:r>
      <w:bookmarkStart w:id="14" w:name="OLE_LINK85"/>
      <w:bookmarkStart w:id="15" w:name="OLE_LINK86"/>
      <w:r w:rsidRPr="001F567E">
        <w:rPr>
          <w:rFonts w:ascii="仿宋_GB2312" w:eastAsia="仿宋_GB2312" w:hAnsi="Times New Roman" w:cs="Times New Roman" w:hint="eastAsia"/>
          <w:sz w:val="32"/>
          <w:szCs w:val="32"/>
        </w:rPr>
        <w:t>上年结转收入增加</w:t>
      </w:r>
      <w:r w:rsidR="002C2FE6" w:rsidRPr="001F567E">
        <w:rPr>
          <w:rFonts w:ascii="仿宋_GB2312" w:eastAsia="仿宋_GB2312" w:hAnsi="Times New Roman" w:cs="Times New Roman" w:hint="eastAsia"/>
          <w:sz w:val="32"/>
          <w:szCs w:val="32"/>
        </w:rPr>
        <w:t>22</w:t>
      </w:r>
      <w:r w:rsidRPr="001F567E">
        <w:rPr>
          <w:rFonts w:ascii="仿宋_GB2312" w:eastAsia="仿宋_GB2312" w:hAnsi="Times New Roman" w:cs="Times New Roman" w:hint="eastAsia"/>
          <w:sz w:val="32"/>
          <w:szCs w:val="32"/>
        </w:rPr>
        <w:t>万元。上级</w:t>
      </w:r>
      <w:r w:rsidR="00FE4FD9" w:rsidRPr="001F567E">
        <w:rPr>
          <w:rFonts w:ascii="仿宋_GB2312" w:eastAsia="仿宋_GB2312" w:hAnsi="Times New Roman" w:cs="Times New Roman" w:hint="eastAsia"/>
          <w:sz w:val="32"/>
          <w:szCs w:val="32"/>
        </w:rPr>
        <w:t>核定</w:t>
      </w:r>
      <w:r w:rsidRPr="001F567E">
        <w:rPr>
          <w:rFonts w:ascii="仿宋_GB2312" w:eastAsia="仿宋_GB2312" w:hAnsi="Times New Roman" w:cs="Times New Roman" w:hint="eastAsia"/>
          <w:sz w:val="32"/>
          <w:szCs w:val="32"/>
        </w:rPr>
        <w:t>批复我市</w:t>
      </w:r>
      <w:r w:rsidR="002C2FE6" w:rsidRPr="001F567E">
        <w:rPr>
          <w:rFonts w:ascii="仿宋_GB2312" w:eastAsia="仿宋_GB2312" w:hAnsi="Times New Roman" w:cs="Times New Roman" w:hint="eastAsia"/>
          <w:sz w:val="32"/>
          <w:szCs w:val="32"/>
        </w:rPr>
        <w:t>2025</w:t>
      </w:r>
      <w:r w:rsidRPr="001F567E">
        <w:rPr>
          <w:rFonts w:ascii="仿宋_GB2312" w:eastAsia="仿宋_GB2312" w:hAnsi="Times New Roman" w:cs="Times New Roman" w:hint="eastAsia"/>
          <w:sz w:val="32"/>
          <w:szCs w:val="32"/>
        </w:rPr>
        <w:t>年结转下年收入</w:t>
      </w:r>
      <w:r w:rsidR="002C2FE6" w:rsidRPr="001F567E">
        <w:rPr>
          <w:rFonts w:ascii="仿宋_GB2312" w:eastAsia="仿宋_GB2312" w:hAnsi="Times New Roman" w:cs="Times New Roman" w:hint="eastAsia"/>
          <w:sz w:val="32"/>
          <w:szCs w:val="32"/>
        </w:rPr>
        <w:t>13,881</w:t>
      </w:r>
      <w:r w:rsidRPr="001F567E">
        <w:rPr>
          <w:rFonts w:ascii="仿宋_GB2312" w:eastAsia="仿宋_GB2312" w:hAnsi="Times New Roman" w:cs="Times New Roman" w:hint="eastAsia"/>
          <w:sz w:val="32"/>
          <w:szCs w:val="32"/>
        </w:rPr>
        <w:t>万元，比年初预算</w:t>
      </w:r>
      <w:r w:rsidR="002C2FE6" w:rsidRPr="001F567E">
        <w:rPr>
          <w:rFonts w:ascii="仿宋_GB2312" w:eastAsia="仿宋_GB2312" w:hAnsi="Times New Roman" w:cs="Times New Roman" w:hint="eastAsia"/>
          <w:sz w:val="32"/>
          <w:szCs w:val="32"/>
        </w:rPr>
        <w:t>13,859</w:t>
      </w:r>
      <w:r w:rsidRPr="001F567E">
        <w:rPr>
          <w:rFonts w:ascii="仿宋_GB2312" w:eastAsia="仿宋_GB2312" w:hAnsi="Times New Roman" w:cs="Times New Roman" w:hint="eastAsia"/>
          <w:sz w:val="32"/>
          <w:szCs w:val="32"/>
        </w:rPr>
        <w:t>万元增加</w:t>
      </w:r>
      <w:r w:rsidR="002C2FE6" w:rsidRPr="001F567E">
        <w:rPr>
          <w:rFonts w:ascii="仿宋_GB2312" w:eastAsia="仿宋_GB2312" w:hAnsi="Times New Roman" w:cs="Times New Roman" w:hint="eastAsia"/>
          <w:sz w:val="32"/>
          <w:szCs w:val="32"/>
        </w:rPr>
        <w:t>22</w:t>
      </w:r>
      <w:r w:rsidRPr="001F567E">
        <w:rPr>
          <w:rFonts w:ascii="仿宋_GB2312" w:eastAsia="仿宋_GB2312" w:hAnsi="Times New Roman" w:cs="Times New Roman" w:hint="eastAsia"/>
          <w:sz w:val="32"/>
          <w:szCs w:val="32"/>
        </w:rPr>
        <w:t>万元。</w:t>
      </w:r>
      <w:bookmarkEnd w:id="14"/>
      <w:bookmarkEnd w:id="15"/>
    </w:p>
    <w:bookmarkEnd w:id="12"/>
    <w:bookmarkEnd w:id="13"/>
    <w:p w:rsidR="00F643D6" w:rsidRPr="001F567E" w:rsidRDefault="00D86B7D" w:rsidP="0085700F">
      <w:pPr>
        <w:spacing w:line="580" w:lineRule="exact"/>
        <w:ind w:firstLineChars="200" w:firstLine="640"/>
        <w:rPr>
          <w:rFonts w:ascii="仿宋_GB2312" w:eastAsia="仿宋_GB2312" w:hAnsi="Times New Roman" w:cs="Times New Roman"/>
          <w:sz w:val="32"/>
          <w:szCs w:val="32"/>
        </w:rPr>
      </w:pPr>
      <w:r w:rsidRPr="001F567E">
        <w:rPr>
          <w:rFonts w:ascii="仿宋_GB2312" w:eastAsia="仿宋_GB2312" w:hAnsi="Times New Roman" w:cs="Times New Roman" w:hint="eastAsia"/>
          <w:sz w:val="32"/>
          <w:szCs w:val="32"/>
        </w:rPr>
        <w:t>2.</w:t>
      </w:r>
      <w:bookmarkStart w:id="16" w:name="OLE_LINK8"/>
      <w:bookmarkStart w:id="17" w:name="OLE_LINK13"/>
      <w:r w:rsidR="002C2FE6" w:rsidRPr="001F567E">
        <w:rPr>
          <w:rFonts w:ascii="仿宋_GB2312" w:eastAsia="仿宋_GB2312" w:hAnsi="Times New Roman" w:cs="Times New Roman" w:hint="eastAsia"/>
          <w:sz w:val="32"/>
          <w:szCs w:val="32"/>
        </w:rPr>
        <w:t>地方政府一般债务转贷收入增加2</w:t>
      </w:r>
      <w:r w:rsidR="00C937EC" w:rsidRPr="001F567E">
        <w:rPr>
          <w:rFonts w:ascii="仿宋_GB2312" w:eastAsia="仿宋_GB2312" w:hAnsi="Times New Roman" w:cs="Times New Roman" w:hint="eastAsia"/>
          <w:sz w:val="32"/>
          <w:szCs w:val="32"/>
        </w:rPr>
        <w:t>,</w:t>
      </w:r>
      <w:r w:rsidR="002C2FE6" w:rsidRPr="001F567E">
        <w:rPr>
          <w:rFonts w:ascii="仿宋_GB2312" w:eastAsia="仿宋_GB2312" w:hAnsi="Times New Roman" w:cs="Times New Roman" w:hint="eastAsia"/>
          <w:sz w:val="32"/>
          <w:szCs w:val="32"/>
        </w:rPr>
        <w:t>989</w:t>
      </w:r>
      <w:r w:rsidRPr="001F567E">
        <w:rPr>
          <w:rFonts w:ascii="仿宋_GB2312" w:eastAsia="仿宋_GB2312" w:hAnsi="Times New Roman" w:cs="Times New Roman" w:hint="eastAsia"/>
          <w:sz w:val="32"/>
          <w:szCs w:val="32"/>
        </w:rPr>
        <w:t>万元</w:t>
      </w:r>
      <w:bookmarkEnd w:id="16"/>
      <w:bookmarkEnd w:id="17"/>
      <w:r w:rsidR="002C2FE6" w:rsidRPr="001F567E">
        <w:rPr>
          <w:rFonts w:ascii="仿宋_GB2312" w:eastAsia="仿宋_GB2312" w:hAnsi="Times New Roman" w:cs="Times New Roman" w:hint="eastAsia"/>
          <w:sz w:val="32"/>
          <w:szCs w:val="32"/>
        </w:rPr>
        <w:t>，主要是</w:t>
      </w:r>
      <w:r w:rsidR="00A56B2D" w:rsidRPr="001F567E">
        <w:rPr>
          <w:rFonts w:ascii="仿宋_GB2312" w:eastAsia="仿宋_GB2312" w:hAnsi="Times New Roman" w:cs="Times New Roman" w:hint="eastAsia"/>
          <w:sz w:val="32"/>
          <w:szCs w:val="32"/>
        </w:rPr>
        <w:t>根据</w:t>
      </w:r>
      <w:bookmarkStart w:id="18" w:name="OLE_LINK58"/>
      <w:bookmarkStart w:id="19" w:name="OLE_LINK59"/>
      <w:r w:rsidR="00F678F2" w:rsidRPr="001F567E">
        <w:rPr>
          <w:rFonts w:ascii="仿宋_GB2312" w:eastAsia="仿宋_GB2312" w:hAnsi="Times New Roman" w:cs="Times New Roman" w:hint="eastAsia"/>
          <w:sz w:val="32"/>
          <w:szCs w:val="32"/>
        </w:rPr>
        <w:t>《广东省财政厅关于下达2026年2月地方政府新增债券转贷资金的通知》（</w:t>
      </w:r>
      <w:proofErr w:type="gramStart"/>
      <w:r w:rsidR="00F678F2" w:rsidRPr="001F567E">
        <w:rPr>
          <w:rFonts w:ascii="仿宋_GB2312" w:eastAsia="仿宋_GB2312" w:hAnsi="Times New Roman" w:cs="Times New Roman" w:hint="eastAsia"/>
          <w:sz w:val="32"/>
          <w:szCs w:val="32"/>
        </w:rPr>
        <w:t>粤财债</w:t>
      </w:r>
      <w:bookmarkStart w:id="20" w:name="OLE_LINK68"/>
      <w:bookmarkStart w:id="21" w:name="OLE_LINK67"/>
      <w:r w:rsidR="00F678F2" w:rsidRPr="001F567E">
        <w:rPr>
          <w:rFonts w:ascii="仿宋_GB2312" w:eastAsia="仿宋_GB2312" w:hAnsi="Times New Roman" w:cs="Times New Roman" w:hint="eastAsia"/>
          <w:sz w:val="32"/>
          <w:szCs w:val="32"/>
        </w:rPr>
        <w:t>〔2026〕</w:t>
      </w:r>
      <w:bookmarkEnd w:id="20"/>
      <w:bookmarkEnd w:id="21"/>
      <w:proofErr w:type="gramEnd"/>
      <w:r w:rsidR="00F678F2" w:rsidRPr="001F567E">
        <w:rPr>
          <w:rFonts w:ascii="仿宋_GB2312" w:eastAsia="仿宋_GB2312" w:hAnsi="Times New Roman" w:cs="Times New Roman" w:hint="eastAsia"/>
          <w:sz w:val="32"/>
          <w:szCs w:val="32"/>
        </w:rPr>
        <w:t>21号）</w:t>
      </w:r>
      <w:bookmarkEnd w:id="18"/>
      <w:bookmarkEnd w:id="19"/>
      <w:r w:rsidR="00F678F2" w:rsidRPr="001F567E">
        <w:rPr>
          <w:rFonts w:ascii="仿宋_GB2312" w:eastAsia="仿宋_GB2312" w:hAnsi="Times New Roman" w:cs="Times New Roman" w:hint="eastAsia"/>
          <w:sz w:val="32"/>
          <w:szCs w:val="32"/>
        </w:rPr>
        <w:t>、《广东省财政厅关于下达2026年3月地方政府新增债券转贷资金的通知》</w:t>
      </w:r>
      <w:bookmarkStart w:id="22" w:name="OLE_LINK69"/>
      <w:r w:rsidR="00F678F2" w:rsidRPr="001F567E">
        <w:rPr>
          <w:rFonts w:ascii="仿宋_GB2312" w:eastAsia="仿宋_GB2312" w:hAnsi="Times New Roman" w:cs="Times New Roman" w:hint="eastAsia"/>
          <w:sz w:val="32"/>
          <w:szCs w:val="32"/>
        </w:rPr>
        <w:t>（</w:t>
      </w:r>
      <w:proofErr w:type="gramStart"/>
      <w:r w:rsidR="00F678F2" w:rsidRPr="001F567E">
        <w:rPr>
          <w:rFonts w:ascii="仿宋_GB2312" w:eastAsia="仿宋_GB2312" w:hAnsi="Times New Roman" w:cs="Times New Roman" w:hint="eastAsia"/>
          <w:sz w:val="32"/>
          <w:szCs w:val="32"/>
        </w:rPr>
        <w:t>粤财债〔2026〕</w:t>
      </w:r>
      <w:proofErr w:type="gramEnd"/>
      <w:r w:rsidR="00F678F2" w:rsidRPr="001F567E">
        <w:rPr>
          <w:rFonts w:ascii="仿宋_GB2312" w:eastAsia="仿宋_GB2312" w:hAnsi="Times New Roman" w:cs="Times New Roman" w:hint="eastAsia"/>
          <w:sz w:val="32"/>
          <w:szCs w:val="32"/>
        </w:rPr>
        <w:t>29号）</w:t>
      </w:r>
      <w:bookmarkEnd w:id="22"/>
      <w:r w:rsidR="00A56B2D" w:rsidRPr="001F567E">
        <w:rPr>
          <w:rFonts w:ascii="仿宋_GB2312" w:eastAsia="仿宋_GB2312" w:hAnsi="Times New Roman" w:cs="Times New Roman" w:hint="eastAsia"/>
          <w:sz w:val="32"/>
          <w:szCs w:val="32"/>
        </w:rPr>
        <w:t>等文件，上级共下达我市</w:t>
      </w:r>
      <w:r w:rsidR="00823263" w:rsidRPr="001F567E">
        <w:rPr>
          <w:rFonts w:ascii="仿宋_GB2312" w:eastAsia="仿宋_GB2312" w:hAnsi="Times New Roman" w:cs="Times New Roman" w:hint="eastAsia"/>
          <w:sz w:val="32"/>
          <w:szCs w:val="32"/>
        </w:rPr>
        <w:t>新增一般债券转贷资金</w:t>
      </w:r>
      <w:r w:rsidR="00C937EC" w:rsidRPr="001F567E">
        <w:rPr>
          <w:rFonts w:ascii="仿宋_GB2312" w:eastAsia="仿宋_GB2312" w:hAnsi="Times New Roman" w:cs="Times New Roman" w:hint="eastAsia"/>
          <w:sz w:val="32"/>
          <w:szCs w:val="32"/>
        </w:rPr>
        <w:t>2,</w:t>
      </w:r>
      <w:r w:rsidR="00B1707D" w:rsidRPr="001F567E">
        <w:rPr>
          <w:rFonts w:ascii="仿宋_GB2312" w:eastAsia="仿宋_GB2312" w:hAnsi="Times New Roman" w:cs="Times New Roman" w:hint="eastAsia"/>
          <w:sz w:val="32"/>
          <w:szCs w:val="32"/>
        </w:rPr>
        <w:t>000</w:t>
      </w:r>
      <w:r w:rsidR="00A56B2D" w:rsidRPr="001F567E">
        <w:rPr>
          <w:rFonts w:ascii="仿宋_GB2312" w:eastAsia="仿宋_GB2312" w:hAnsi="Times New Roman" w:cs="Times New Roman" w:hint="eastAsia"/>
          <w:sz w:val="32"/>
          <w:szCs w:val="32"/>
        </w:rPr>
        <w:t>万元</w:t>
      </w:r>
      <w:r w:rsidR="00823263" w:rsidRPr="001F567E">
        <w:rPr>
          <w:rFonts w:ascii="仿宋_GB2312" w:eastAsia="仿宋_GB2312" w:hAnsi="Times New Roman" w:cs="Times New Roman" w:hint="eastAsia"/>
          <w:sz w:val="32"/>
          <w:szCs w:val="32"/>
        </w:rPr>
        <w:t>；</w:t>
      </w:r>
      <w:r w:rsidR="00B1707D" w:rsidRPr="001F567E">
        <w:rPr>
          <w:rFonts w:ascii="仿宋_GB2312" w:eastAsia="仿宋_GB2312" w:hAnsi="Times New Roman" w:cs="Times New Roman" w:hint="eastAsia"/>
          <w:sz w:val="32"/>
          <w:szCs w:val="32"/>
        </w:rPr>
        <w:t>根据</w:t>
      </w:r>
      <w:r w:rsidR="00F678F2" w:rsidRPr="001F567E">
        <w:rPr>
          <w:rFonts w:ascii="仿宋_GB2312" w:eastAsia="仿宋_GB2312" w:hAnsi="Times New Roman" w:cs="Times New Roman" w:hint="eastAsia"/>
          <w:sz w:val="32"/>
          <w:szCs w:val="32"/>
        </w:rPr>
        <w:t>《广东省财政厅关于下达2026年3月地方政府再融资债券转贷指标的通知》</w:t>
      </w:r>
      <w:r w:rsidR="00B1707D" w:rsidRPr="001F567E">
        <w:rPr>
          <w:rFonts w:ascii="仿宋_GB2312" w:eastAsia="仿宋_GB2312" w:hAnsi="Times New Roman" w:cs="Times New Roman" w:hint="eastAsia"/>
          <w:sz w:val="32"/>
          <w:szCs w:val="32"/>
        </w:rPr>
        <w:t>（</w:t>
      </w:r>
      <w:proofErr w:type="gramStart"/>
      <w:r w:rsidR="00B1707D" w:rsidRPr="001F567E">
        <w:rPr>
          <w:rFonts w:ascii="仿宋_GB2312" w:eastAsia="仿宋_GB2312" w:hAnsi="Times New Roman" w:cs="Times New Roman" w:hint="eastAsia"/>
          <w:sz w:val="32"/>
          <w:szCs w:val="32"/>
        </w:rPr>
        <w:t>粤财债〔2026〕</w:t>
      </w:r>
      <w:proofErr w:type="gramEnd"/>
      <w:r w:rsidR="00B1707D" w:rsidRPr="001F567E">
        <w:rPr>
          <w:rFonts w:ascii="仿宋_GB2312" w:eastAsia="仿宋_GB2312" w:hAnsi="Times New Roman" w:cs="Times New Roman" w:hint="eastAsia"/>
          <w:sz w:val="32"/>
          <w:szCs w:val="32"/>
        </w:rPr>
        <w:t>30号）等文件，上级下达我市再融资一般债券转贷指标989万元。</w:t>
      </w:r>
    </w:p>
    <w:p w:rsidR="00F643D6" w:rsidRPr="001F567E" w:rsidRDefault="00D86B7D" w:rsidP="0085700F">
      <w:pPr>
        <w:spacing w:line="580" w:lineRule="exact"/>
        <w:ind w:firstLineChars="200" w:firstLine="640"/>
        <w:rPr>
          <w:rFonts w:ascii="仿宋_GB2312" w:eastAsia="仿宋_GB2312" w:hAnsi="Times New Roman" w:cs="Times New Roman"/>
          <w:sz w:val="32"/>
          <w:szCs w:val="32"/>
        </w:rPr>
      </w:pPr>
      <w:bookmarkStart w:id="23" w:name="OLE_LINK14"/>
      <w:bookmarkStart w:id="24" w:name="OLE_LINK15"/>
      <w:bookmarkStart w:id="25" w:name="OLE_LINK100"/>
      <w:r w:rsidRPr="001F567E">
        <w:rPr>
          <w:rFonts w:ascii="仿宋_GB2312" w:eastAsia="仿宋_GB2312" w:hAnsi="Times New Roman" w:cs="Times New Roman" w:hint="eastAsia"/>
          <w:sz w:val="32"/>
          <w:szCs w:val="32"/>
        </w:rPr>
        <w:t>3.</w:t>
      </w:r>
      <w:bookmarkStart w:id="26" w:name="OLE_LINK16"/>
      <w:bookmarkStart w:id="27" w:name="OLE_LINK17"/>
      <w:r w:rsidRPr="001F567E">
        <w:rPr>
          <w:rFonts w:ascii="仿宋_GB2312" w:eastAsia="仿宋_GB2312" w:hAnsi="Times New Roman" w:cs="Times New Roman" w:hint="eastAsia"/>
          <w:sz w:val="32"/>
          <w:szCs w:val="32"/>
        </w:rPr>
        <w:t>调入资金减少</w:t>
      </w:r>
      <w:r w:rsidR="00C937EC" w:rsidRPr="001F567E">
        <w:rPr>
          <w:rFonts w:ascii="仿宋_GB2312" w:eastAsia="仿宋_GB2312" w:hAnsi="Times New Roman" w:cs="Times New Roman" w:hint="eastAsia"/>
          <w:sz w:val="32"/>
          <w:szCs w:val="32"/>
        </w:rPr>
        <w:t>1,</w:t>
      </w:r>
      <w:r w:rsidR="009C5209" w:rsidRPr="001F567E">
        <w:rPr>
          <w:rFonts w:ascii="仿宋_GB2312" w:eastAsia="仿宋_GB2312" w:hAnsi="Times New Roman" w:cs="Times New Roman" w:hint="eastAsia"/>
          <w:sz w:val="32"/>
          <w:szCs w:val="32"/>
        </w:rPr>
        <w:t>629</w:t>
      </w:r>
      <w:r w:rsidRPr="001F567E">
        <w:rPr>
          <w:rFonts w:ascii="仿宋_GB2312" w:eastAsia="仿宋_GB2312" w:hAnsi="Times New Roman" w:cs="Times New Roman" w:hint="eastAsia"/>
          <w:sz w:val="32"/>
          <w:szCs w:val="32"/>
        </w:rPr>
        <w:t>万元</w:t>
      </w:r>
      <w:bookmarkEnd w:id="23"/>
      <w:bookmarkEnd w:id="24"/>
      <w:r w:rsidRPr="001F567E">
        <w:rPr>
          <w:rFonts w:ascii="仿宋_GB2312" w:eastAsia="仿宋_GB2312" w:hAnsi="Times New Roman" w:cs="Times New Roman" w:hint="eastAsia"/>
          <w:sz w:val="32"/>
          <w:szCs w:val="32"/>
        </w:rPr>
        <w:t>，主要是政府性基金预算减</w:t>
      </w:r>
      <w:r w:rsidRPr="001F567E">
        <w:rPr>
          <w:rFonts w:ascii="仿宋_GB2312" w:eastAsia="仿宋_GB2312" w:hAnsi="Times New Roman" w:cs="Times New Roman" w:hint="eastAsia"/>
          <w:sz w:val="32"/>
          <w:szCs w:val="32"/>
        </w:rPr>
        <w:lastRenderedPageBreak/>
        <w:t>少调出</w:t>
      </w:r>
      <w:r w:rsidR="00C937EC" w:rsidRPr="001F567E">
        <w:rPr>
          <w:rFonts w:ascii="仿宋_GB2312" w:eastAsia="仿宋_GB2312" w:hAnsi="Times New Roman" w:cs="Times New Roman" w:hint="eastAsia"/>
          <w:sz w:val="32"/>
          <w:szCs w:val="32"/>
        </w:rPr>
        <w:t>1,</w:t>
      </w:r>
      <w:r w:rsidR="009C5209" w:rsidRPr="001F567E">
        <w:rPr>
          <w:rFonts w:ascii="仿宋_GB2312" w:eastAsia="仿宋_GB2312" w:hAnsi="Times New Roman" w:cs="Times New Roman" w:hint="eastAsia"/>
          <w:sz w:val="32"/>
          <w:szCs w:val="32"/>
        </w:rPr>
        <w:t>629</w:t>
      </w:r>
      <w:r w:rsidRPr="001F567E">
        <w:rPr>
          <w:rFonts w:ascii="仿宋_GB2312" w:eastAsia="仿宋_GB2312" w:hAnsi="Times New Roman" w:cs="Times New Roman" w:hint="eastAsia"/>
          <w:sz w:val="32"/>
          <w:szCs w:val="32"/>
        </w:rPr>
        <w:t>万元。</w:t>
      </w:r>
      <w:bookmarkEnd w:id="26"/>
      <w:bookmarkEnd w:id="27"/>
    </w:p>
    <w:bookmarkEnd w:id="8"/>
    <w:bookmarkEnd w:id="25"/>
    <w:p w:rsidR="00F643D6" w:rsidRPr="001F567E" w:rsidRDefault="00D86B7D" w:rsidP="0085700F">
      <w:pPr>
        <w:spacing w:line="580" w:lineRule="exact"/>
        <w:ind w:firstLineChars="200" w:firstLine="643"/>
        <w:rPr>
          <w:rFonts w:ascii="楷体_GB2312" w:eastAsia="楷体_GB2312" w:hAnsi="Times New Roman" w:cs="Times New Roman"/>
          <w:b/>
          <w:sz w:val="32"/>
          <w:szCs w:val="32"/>
        </w:rPr>
      </w:pPr>
      <w:r w:rsidRPr="001F567E">
        <w:rPr>
          <w:rFonts w:ascii="楷体_GB2312" w:eastAsia="楷体_GB2312" w:hAnsi="Times New Roman" w:cs="Times New Roman" w:hint="eastAsia"/>
          <w:b/>
          <w:sz w:val="32"/>
          <w:szCs w:val="32"/>
        </w:rPr>
        <w:t>（二）支出调整事项</w:t>
      </w:r>
    </w:p>
    <w:p w:rsidR="00F643D6" w:rsidRPr="001F567E" w:rsidRDefault="00D86B7D" w:rsidP="0085700F">
      <w:pPr>
        <w:spacing w:line="580" w:lineRule="exact"/>
        <w:ind w:firstLineChars="200" w:firstLine="640"/>
        <w:rPr>
          <w:rFonts w:ascii="仿宋_GB2312" w:eastAsia="仿宋_GB2312" w:hAnsi="Times New Roman" w:cs="Times New Roman"/>
          <w:sz w:val="32"/>
          <w:szCs w:val="32"/>
        </w:rPr>
      </w:pPr>
      <w:bookmarkStart w:id="28" w:name="OLE_LINK12"/>
      <w:bookmarkStart w:id="29" w:name="OLE_LINK96"/>
      <w:bookmarkStart w:id="30" w:name="OLE_LINK101"/>
      <w:bookmarkStart w:id="31" w:name="OLE_LINK102"/>
      <w:r w:rsidRPr="001F567E">
        <w:rPr>
          <w:rFonts w:ascii="仿宋_GB2312" w:eastAsia="仿宋_GB2312" w:hAnsi="Times New Roman" w:cs="Times New Roman" w:hint="eastAsia"/>
          <w:sz w:val="32"/>
          <w:szCs w:val="32"/>
        </w:rPr>
        <w:t>一</w:t>
      </w:r>
      <w:bookmarkStart w:id="32" w:name="OLE_LINK19"/>
      <w:bookmarkStart w:id="33" w:name="OLE_LINK20"/>
      <w:r w:rsidRPr="001F567E">
        <w:rPr>
          <w:rFonts w:ascii="仿宋_GB2312" w:eastAsia="仿宋_GB2312" w:hAnsi="Times New Roman" w:cs="Times New Roman" w:hint="eastAsia"/>
          <w:sz w:val="32"/>
          <w:szCs w:val="32"/>
        </w:rPr>
        <w:t>般公共预算总支出由</w:t>
      </w:r>
      <w:r w:rsidR="00C937EC" w:rsidRPr="001F567E">
        <w:rPr>
          <w:rFonts w:ascii="仿宋_GB2312" w:eastAsia="仿宋_GB2312" w:hAnsi="Times New Roman" w:cs="Times New Roman" w:hint="eastAsia"/>
          <w:sz w:val="32"/>
          <w:szCs w:val="32"/>
        </w:rPr>
        <w:t>475,915</w:t>
      </w:r>
      <w:r w:rsidRPr="001F567E">
        <w:rPr>
          <w:rFonts w:ascii="仿宋_GB2312" w:eastAsia="仿宋_GB2312" w:hAnsi="Times New Roman" w:cs="Times New Roman" w:hint="eastAsia"/>
          <w:sz w:val="32"/>
          <w:szCs w:val="32"/>
        </w:rPr>
        <w:t>万元调整为</w:t>
      </w:r>
      <w:r w:rsidR="00C937EC" w:rsidRPr="001F567E">
        <w:rPr>
          <w:rFonts w:ascii="仿宋_GB2312" w:eastAsia="仿宋_GB2312" w:hAnsi="Times New Roman" w:cs="Times New Roman" w:hint="eastAsia"/>
          <w:sz w:val="32"/>
          <w:szCs w:val="32"/>
        </w:rPr>
        <w:t>477,</w:t>
      </w:r>
      <w:r w:rsidR="009C5209" w:rsidRPr="001F567E">
        <w:rPr>
          <w:rFonts w:ascii="仿宋_GB2312" w:eastAsia="仿宋_GB2312" w:hAnsi="Times New Roman" w:cs="Times New Roman" w:hint="eastAsia"/>
          <w:sz w:val="32"/>
          <w:szCs w:val="32"/>
        </w:rPr>
        <w:t>297</w:t>
      </w:r>
      <w:r w:rsidRPr="001F567E">
        <w:rPr>
          <w:rFonts w:ascii="仿宋_GB2312" w:eastAsia="仿宋_GB2312" w:hAnsi="Times New Roman" w:cs="Times New Roman" w:hint="eastAsia"/>
          <w:sz w:val="32"/>
          <w:szCs w:val="32"/>
        </w:rPr>
        <w:t>万元，即增加安排支出</w:t>
      </w:r>
      <w:r w:rsidR="00C937EC" w:rsidRPr="001F567E">
        <w:rPr>
          <w:rFonts w:ascii="仿宋_GB2312" w:eastAsia="仿宋_GB2312" w:hAnsi="Times New Roman" w:cs="Times New Roman" w:hint="eastAsia"/>
          <w:sz w:val="32"/>
          <w:szCs w:val="32"/>
        </w:rPr>
        <w:t>1,</w:t>
      </w:r>
      <w:r w:rsidR="009C5209" w:rsidRPr="001F567E">
        <w:rPr>
          <w:rFonts w:ascii="仿宋_GB2312" w:eastAsia="仿宋_GB2312" w:hAnsi="Times New Roman" w:cs="Times New Roman" w:hint="eastAsia"/>
          <w:sz w:val="32"/>
          <w:szCs w:val="32"/>
        </w:rPr>
        <w:t>382</w:t>
      </w:r>
      <w:r w:rsidRPr="001F567E">
        <w:rPr>
          <w:rFonts w:ascii="仿宋_GB2312" w:eastAsia="仿宋_GB2312" w:hAnsi="Times New Roman" w:cs="Times New Roman" w:hint="eastAsia"/>
          <w:sz w:val="32"/>
          <w:szCs w:val="32"/>
        </w:rPr>
        <w:t>万元</w:t>
      </w:r>
      <w:bookmarkEnd w:id="28"/>
      <w:bookmarkEnd w:id="29"/>
      <w:bookmarkEnd w:id="32"/>
      <w:bookmarkEnd w:id="33"/>
      <w:r w:rsidRPr="001F567E">
        <w:rPr>
          <w:rFonts w:ascii="仿宋_GB2312" w:eastAsia="仿宋_GB2312" w:hAnsi="Times New Roman" w:cs="Times New Roman" w:hint="eastAsia"/>
          <w:sz w:val="32"/>
          <w:szCs w:val="32"/>
        </w:rPr>
        <w:t>（详见附件2），具体情况如下：</w:t>
      </w:r>
      <w:bookmarkEnd w:id="30"/>
      <w:bookmarkEnd w:id="31"/>
    </w:p>
    <w:p w:rsidR="00F643D6" w:rsidRPr="001F567E" w:rsidRDefault="00D86B7D" w:rsidP="0085700F">
      <w:pPr>
        <w:spacing w:line="580" w:lineRule="exact"/>
        <w:ind w:firstLineChars="200" w:firstLine="640"/>
        <w:rPr>
          <w:rFonts w:ascii="仿宋_GB2312" w:eastAsia="仿宋_GB2312" w:hAnsi="Times New Roman" w:cs="Times New Roman"/>
          <w:sz w:val="32"/>
          <w:szCs w:val="32"/>
        </w:rPr>
      </w:pPr>
      <w:bookmarkStart w:id="34" w:name="OLE_LINK21"/>
      <w:bookmarkStart w:id="35" w:name="OLE_LINK22"/>
      <w:r w:rsidRPr="001F567E">
        <w:rPr>
          <w:rFonts w:ascii="仿宋_GB2312" w:eastAsia="仿宋_GB2312" w:hAnsi="Times New Roman" w:cs="Times New Roman" w:hint="eastAsia"/>
          <w:sz w:val="32"/>
          <w:szCs w:val="32"/>
        </w:rPr>
        <w:t>1.</w:t>
      </w:r>
      <w:r w:rsidRPr="001F567E">
        <w:rPr>
          <w:rFonts w:hint="eastAsia"/>
        </w:rPr>
        <w:t xml:space="preserve"> </w:t>
      </w:r>
      <w:r w:rsidRPr="001F567E">
        <w:rPr>
          <w:rFonts w:ascii="仿宋_GB2312" w:eastAsia="仿宋_GB2312" w:hAnsi="Times New Roman" w:cs="Times New Roman" w:hint="eastAsia"/>
          <w:sz w:val="32"/>
          <w:szCs w:val="32"/>
        </w:rPr>
        <w:t>增加安排支出</w:t>
      </w:r>
      <w:r w:rsidR="00C937EC" w:rsidRPr="001F567E">
        <w:rPr>
          <w:rFonts w:ascii="仿宋_GB2312" w:eastAsia="仿宋_GB2312" w:hAnsi="Times New Roman" w:cs="Times New Roman" w:hint="eastAsia"/>
          <w:sz w:val="32"/>
          <w:szCs w:val="32"/>
        </w:rPr>
        <w:t>8,1</w:t>
      </w:r>
      <w:r w:rsidR="00D734F2" w:rsidRPr="001F567E">
        <w:rPr>
          <w:rFonts w:ascii="仿宋_GB2312" w:eastAsia="仿宋_GB2312" w:hAnsi="Times New Roman" w:cs="Times New Roman" w:hint="eastAsia"/>
          <w:sz w:val="32"/>
          <w:szCs w:val="32"/>
        </w:rPr>
        <w:t>9</w:t>
      </w:r>
      <w:r w:rsidR="00494E2A" w:rsidRPr="001F567E">
        <w:rPr>
          <w:rFonts w:ascii="仿宋_GB2312" w:eastAsia="仿宋_GB2312" w:hAnsi="Times New Roman" w:cs="Times New Roman" w:hint="eastAsia"/>
          <w:sz w:val="32"/>
          <w:szCs w:val="32"/>
        </w:rPr>
        <w:t>9</w:t>
      </w:r>
      <w:r w:rsidRPr="001F567E">
        <w:rPr>
          <w:rFonts w:ascii="仿宋_GB2312" w:eastAsia="仿宋_GB2312" w:hAnsi="Times New Roman" w:cs="Times New Roman" w:hint="eastAsia"/>
          <w:sz w:val="32"/>
          <w:szCs w:val="32"/>
        </w:rPr>
        <w:t>万元，主要项目有：</w:t>
      </w:r>
    </w:p>
    <w:p w:rsidR="00F643D6" w:rsidRPr="001F567E" w:rsidRDefault="00B1707D" w:rsidP="0085700F">
      <w:pPr>
        <w:spacing w:line="580" w:lineRule="exact"/>
        <w:ind w:firstLineChars="200" w:firstLine="640"/>
        <w:rPr>
          <w:rFonts w:ascii="仿宋_GB2312" w:eastAsia="仿宋_GB2312" w:hAnsi="Times New Roman" w:cs="Times New Roman"/>
          <w:sz w:val="32"/>
          <w:szCs w:val="32"/>
        </w:rPr>
      </w:pPr>
      <w:r w:rsidRPr="001F567E">
        <w:rPr>
          <w:rFonts w:ascii="仿宋_GB2312" w:eastAsia="仿宋_GB2312" w:hAnsi="Times New Roman" w:cs="Times New Roman" w:hint="eastAsia"/>
          <w:sz w:val="32"/>
          <w:szCs w:val="32"/>
        </w:rPr>
        <w:t>一般债券转贷资金安排支出2,000万元，其中：恩平市樟木</w:t>
      </w:r>
      <w:proofErr w:type="gramStart"/>
      <w:r w:rsidRPr="001F567E">
        <w:rPr>
          <w:rFonts w:ascii="仿宋_GB2312" w:eastAsia="仿宋_GB2312" w:hAnsi="Times New Roman" w:cs="Times New Roman" w:hint="eastAsia"/>
          <w:sz w:val="32"/>
          <w:szCs w:val="32"/>
        </w:rPr>
        <w:t>坑生活</w:t>
      </w:r>
      <w:proofErr w:type="gramEnd"/>
      <w:r w:rsidRPr="001F567E">
        <w:rPr>
          <w:rFonts w:ascii="仿宋_GB2312" w:eastAsia="仿宋_GB2312" w:hAnsi="Times New Roman" w:cs="Times New Roman" w:hint="eastAsia"/>
          <w:sz w:val="32"/>
          <w:szCs w:val="32"/>
        </w:rPr>
        <w:t>垃圾卫生填埋场渗滤液处理升级改造项目400万元，恩平市樟木坑升级改造工程500万元，恩平市水安全保障提升项目600万元，2024年恩平市农村公路新改建工程500万元。</w:t>
      </w:r>
    </w:p>
    <w:p w:rsidR="00F643D6" w:rsidRPr="001F567E" w:rsidRDefault="00225744" w:rsidP="0085700F">
      <w:pPr>
        <w:spacing w:line="580" w:lineRule="exact"/>
        <w:ind w:firstLineChars="200" w:firstLine="640"/>
        <w:rPr>
          <w:rFonts w:ascii="仿宋_GB2312" w:eastAsia="仿宋_GB2312" w:hAnsi="Times New Roman" w:cs="Times New Roman"/>
          <w:sz w:val="32"/>
          <w:szCs w:val="32"/>
        </w:rPr>
      </w:pPr>
      <w:bookmarkStart w:id="36" w:name="OLE_LINK51"/>
      <w:r w:rsidRPr="001F567E">
        <w:rPr>
          <w:rFonts w:ascii="仿宋_GB2312" w:eastAsia="仿宋_GB2312" w:hAnsi="Times New Roman" w:cs="Times New Roman" w:hint="eastAsia"/>
          <w:sz w:val="32"/>
          <w:szCs w:val="32"/>
        </w:rPr>
        <w:t>以前年度收回的上级资金，结合单位需求重新安排支出2</w:t>
      </w:r>
      <w:r w:rsidR="00070CA6" w:rsidRPr="001F567E">
        <w:rPr>
          <w:rFonts w:ascii="仿宋_GB2312" w:eastAsia="仿宋_GB2312" w:hAnsi="Times New Roman" w:cs="Times New Roman" w:hint="eastAsia"/>
          <w:sz w:val="32"/>
          <w:szCs w:val="32"/>
        </w:rPr>
        <w:t>,</w:t>
      </w:r>
      <w:r w:rsidRPr="001F567E">
        <w:rPr>
          <w:rFonts w:ascii="仿宋_GB2312" w:eastAsia="仿宋_GB2312" w:hAnsi="Times New Roman" w:cs="Times New Roman" w:hint="eastAsia"/>
          <w:sz w:val="32"/>
          <w:szCs w:val="32"/>
        </w:rPr>
        <w:t>973万元，</w:t>
      </w:r>
      <w:r w:rsidR="00070CA6" w:rsidRPr="001F567E">
        <w:rPr>
          <w:rFonts w:ascii="仿宋_GB2312" w:eastAsia="仿宋_GB2312" w:hAnsi="Times New Roman" w:cs="Times New Roman" w:hint="eastAsia"/>
          <w:sz w:val="32"/>
          <w:szCs w:val="32"/>
        </w:rPr>
        <w:t>主要包括：</w:t>
      </w:r>
      <w:proofErr w:type="gramStart"/>
      <w:r w:rsidR="00070CA6" w:rsidRPr="001F567E">
        <w:rPr>
          <w:rFonts w:ascii="仿宋_GB2312" w:eastAsia="仿宋_GB2312" w:hAnsi="Times New Roman" w:cs="Times New Roman" w:hint="eastAsia"/>
          <w:sz w:val="32"/>
          <w:szCs w:val="32"/>
        </w:rPr>
        <w:t>江财农</w:t>
      </w:r>
      <w:proofErr w:type="gramEnd"/>
      <w:r w:rsidR="00070CA6" w:rsidRPr="001F567E">
        <w:rPr>
          <w:rFonts w:ascii="仿宋_GB2312" w:eastAsia="仿宋_GB2312" w:hAnsi="Times New Roman" w:cs="Times New Roman" w:hint="eastAsia"/>
          <w:sz w:val="32"/>
          <w:szCs w:val="32"/>
        </w:rPr>
        <w:t>〔2021〕138号2022</w:t>
      </w:r>
      <w:r w:rsidR="0085700F" w:rsidRPr="001F567E">
        <w:rPr>
          <w:rFonts w:ascii="仿宋_GB2312" w:eastAsia="仿宋_GB2312" w:hAnsi="Times New Roman" w:cs="Times New Roman" w:hint="eastAsia"/>
          <w:sz w:val="32"/>
          <w:szCs w:val="32"/>
        </w:rPr>
        <w:t>年中央财政农业保险</w:t>
      </w:r>
      <w:r w:rsidR="00070CA6" w:rsidRPr="001F567E">
        <w:rPr>
          <w:rFonts w:ascii="仿宋_GB2312" w:eastAsia="仿宋_GB2312" w:hAnsi="Times New Roman" w:cs="Times New Roman" w:hint="eastAsia"/>
          <w:sz w:val="32"/>
          <w:szCs w:val="32"/>
        </w:rPr>
        <w:t>费补贴资金560万元，</w:t>
      </w:r>
      <w:proofErr w:type="gramStart"/>
      <w:r w:rsidR="00070CA6" w:rsidRPr="001F567E">
        <w:rPr>
          <w:rFonts w:ascii="仿宋_GB2312" w:eastAsia="仿宋_GB2312" w:hAnsi="Times New Roman" w:cs="Times New Roman" w:hint="eastAsia"/>
          <w:sz w:val="32"/>
          <w:szCs w:val="32"/>
        </w:rPr>
        <w:t>粤财农〔2024〕</w:t>
      </w:r>
      <w:proofErr w:type="gramEnd"/>
      <w:r w:rsidR="00070CA6" w:rsidRPr="001F567E">
        <w:rPr>
          <w:rFonts w:ascii="仿宋_GB2312" w:eastAsia="仿宋_GB2312" w:hAnsi="Times New Roman" w:cs="Times New Roman" w:hint="eastAsia"/>
          <w:sz w:val="32"/>
          <w:szCs w:val="32"/>
        </w:rPr>
        <w:t>147号高标准农田建设项目第二批省级补助资金553万元，</w:t>
      </w:r>
      <w:proofErr w:type="gramStart"/>
      <w:r w:rsidR="00070CA6" w:rsidRPr="001F567E">
        <w:rPr>
          <w:rFonts w:ascii="仿宋_GB2312" w:eastAsia="仿宋_GB2312" w:hAnsi="Times New Roman" w:cs="Times New Roman" w:hint="eastAsia"/>
          <w:sz w:val="32"/>
          <w:szCs w:val="32"/>
        </w:rPr>
        <w:t>江财农</w:t>
      </w:r>
      <w:proofErr w:type="gramEnd"/>
      <w:r w:rsidR="00070CA6" w:rsidRPr="001F567E">
        <w:rPr>
          <w:rFonts w:ascii="仿宋_GB2312" w:eastAsia="仿宋_GB2312" w:hAnsi="Times New Roman" w:cs="Times New Roman" w:hint="eastAsia"/>
          <w:sz w:val="32"/>
          <w:szCs w:val="32"/>
        </w:rPr>
        <w:t>〔2022〕140号2023年省级涉农资金(高标准农田)477万元，</w:t>
      </w:r>
      <w:proofErr w:type="gramStart"/>
      <w:r w:rsidR="00070CA6" w:rsidRPr="001F567E">
        <w:rPr>
          <w:rFonts w:ascii="仿宋_GB2312" w:eastAsia="仿宋_GB2312" w:hAnsi="Times New Roman" w:cs="Times New Roman" w:hint="eastAsia"/>
          <w:sz w:val="32"/>
          <w:szCs w:val="32"/>
        </w:rPr>
        <w:t>江财农</w:t>
      </w:r>
      <w:proofErr w:type="gramEnd"/>
      <w:r w:rsidR="00070CA6" w:rsidRPr="001F567E">
        <w:rPr>
          <w:rFonts w:ascii="仿宋_GB2312" w:eastAsia="仿宋_GB2312" w:hAnsi="Times New Roman" w:cs="Times New Roman" w:hint="eastAsia"/>
          <w:sz w:val="32"/>
          <w:szCs w:val="32"/>
        </w:rPr>
        <w:t>〔2022〕132号养殖池塘标准化改造和尾水治理示范资金241万元，</w:t>
      </w:r>
      <w:proofErr w:type="gramStart"/>
      <w:r w:rsidR="00070CA6" w:rsidRPr="001F567E">
        <w:rPr>
          <w:rFonts w:ascii="仿宋_GB2312" w:eastAsia="仿宋_GB2312" w:hAnsi="Times New Roman" w:cs="Times New Roman" w:hint="eastAsia"/>
          <w:sz w:val="32"/>
          <w:szCs w:val="32"/>
        </w:rPr>
        <w:t>江财行</w:t>
      </w:r>
      <w:bookmarkStart w:id="37" w:name="OLE_LINK70"/>
      <w:proofErr w:type="gramEnd"/>
      <w:r w:rsidR="00070CA6" w:rsidRPr="001F567E">
        <w:rPr>
          <w:rFonts w:ascii="仿宋_GB2312" w:eastAsia="仿宋_GB2312" w:hAnsi="Times New Roman" w:cs="Times New Roman" w:hint="eastAsia"/>
          <w:sz w:val="32"/>
          <w:szCs w:val="32"/>
        </w:rPr>
        <w:t>〔2021〕</w:t>
      </w:r>
      <w:bookmarkEnd w:id="37"/>
      <w:r w:rsidR="00070CA6" w:rsidRPr="001F567E">
        <w:rPr>
          <w:rFonts w:ascii="仿宋_GB2312" w:eastAsia="仿宋_GB2312" w:hAnsi="Times New Roman" w:cs="Times New Roman" w:hint="eastAsia"/>
          <w:sz w:val="32"/>
          <w:szCs w:val="32"/>
        </w:rPr>
        <w:t>62号禁毒重点整治经费191万元，</w:t>
      </w:r>
      <w:proofErr w:type="gramStart"/>
      <w:r w:rsidR="00070CA6" w:rsidRPr="001F567E">
        <w:rPr>
          <w:rFonts w:ascii="仿宋_GB2312" w:eastAsia="仿宋_GB2312" w:hAnsi="Times New Roman" w:cs="Times New Roman" w:hint="eastAsia"/>
          <w:sz w:val="32"/>
          <w:szCs w:val="32"/>
        </w:rPr>
        <w:t>江财农</w:t>
      </w:r>
      <w:proofErr w:type="gramEnd"/>
      <w:r w:rsidR="00070CA6" w:rsidRPr="001F567E">
        <w:rPr>
          <w:rFonts w:ascii="仿宋_GB2312" w:eastAsia="仿宋_GB2312" w:hAnsi="Times New Roman" w:cs="Times New Roman" w:hint="eastAsia"/>
          <w:sz w:val="32"/>
          <w:szCs w:val="32"/>
        </w:rPr>
        <w:t>〔2023〕97号恩平市畜禽粪污资源化利用整县推进方向资金190万元，</w:t>
      </w:r>
      <w:proofErr w:type="gramStart"/>
      <w:r w:rsidR="00070CA6" w:rsidRPr="001F567E">
        <w:rPr>
          <w:rFonts w:ascii="仿宋_GB2312" w:eastAsia="仿宋_GB2312" w:hAnsi="Times New Roman" w:cs="Times New Roman" w:hint="eastAsia"/>
          <w:sz w:val="32"/>
          <w:szCs w:val="32"/>
        </w:rPr>
        <w:t>江财农</w:t>
      </w:r>
      <w:proofErr w:type="gramEnd"/>
      <w:r w:rsidR="00070CA6" w:rsidRPr="001F567E">
        <w:rPr>
          <w:rFonts w:ascii="仿宋_GB2312" w:eastAsia="仿宋_GB2312" w:hAnsi="Times New Roman" w:cs="Times New Roman" w:hint="eastAsia"/>
          <w:sz w:val="32"/>
          <w:szCs w:val="32"/>
        </w:rPr>
        <w:t>〔2022〕16号2022年江门市潭江流域生态保护补偿资金162万元，</w:t>
      </w:r>
      <w:proofErr w:type="gramStart"/>
      <w:r w:rsidR="00070CA6" w:rsidRPr="001F567E">
        <w:rPr>
          <w:rFonts w:ascii="仿宋_GB2312" w:eastAsia="仿宋_GB2312" w:hAnsi="Times New Roman" w:cs="Times New Roman" w:hint="eastAsia"/>
          <w:sz w:val="32"/>
          <w:szCs w:val="32"/>
        </w:rPr>
        <w:t>江财农</w:t>
      </w:r>
      <w:proofErr w:type="gramEnd"/>
      <w:r w:rsidR="00070CA6" w:rsidRPr="001F567E">
        <w:rPr>
          <w:rFonts w:ascii="仿宋_GB2312" w:eastAsia="仿宋_GB2312" w:hAnsi="Times New Roman" w:cs="Times New Roman" w:hint="eastAsia"/>
          <w:sz w:val="32"/>
          <w:szCs w:val="32"/>
        </w:rPr>
        <w:t>〔2021〕119号提前下达2022年中央渔业发展补助资金（现代渔业装备设施）159万元</w:t>
      </w:r>
      <w:r w:rsidR="00D86B7D" w:rsidRPr="001F567E">
        <w:rPr>
          <w:rFonts w:ascii="仿宋_GB2312" w:eastAsia="仿宋_GB2312" w:hAnsi="Times New Roman" w:cs="Times New Roman" w:hint="eastAsia"/>
          <w:sz w:val="32"/>
          <w:szCs w:val="32"/>
        </w:rPr>
        <w:t>。</w:t>
      </w:r>
      <w:bookmarkEnd w:id="36"/>
    </w:p>
    <w:p w:rsidR="00F643D6" w:rsidRPr="001F567E" w:rsidRDefault="00070CA6" w:rsidP="0085700F">
      <w:pPr>
        <w:spacing w:line="580" w:lineRule="exact"/>
        <w:ind w:firstLineChars="200" w:firstLine="640"/>
        <w:rPr>
          <w:rFonts w:ascii="仿宋_GB2312" w:eastAsia="仿宋_GB2312" w:hAnsi="Times New Roman" w:cs="Times New Roman"/>
          <w:sz w:val="32"/>
          <w:szCs w:val="32"/>
        </w:rPr>
      </w:pPr>
      <w:bookmarkStart w:id="38" w:name="OLE_LINK52"/>
      <w:bookmarkStart w:id="39" w:name="OLE_LINK53"/>
      <w:r w:rsidRPr="001F567E">
        <w:rPr>
          <w:rFonts w:ascii="仿宋_GB2312" w:eastAsia="仿宋_GB2312" w:hAnsi="Times New Roman" w:cs="Times New Roman" w:hint="eastAsia"/>
          <w:sz w:val="32"/>
          <w:szCs w:val="32"/>
        </w:rPr>
        <w:t>恩平市市直水管单位核补资金</w:t>
      </w:r>
      <w:r w:rsidR="00EC4126" w:rsidRPr="001F567E">
        <w:rPr>
          <w:rFonts w:ascii="仿宋_GB2312" w:eastAsia="仿宋_GB2312" w:hAnsi="Times New Roman" w:cs="Times New Roman" w:hint="eastAsia"/>
          <w:sz w:val="32"/>
          <w:szCs w:val="32"/>
        </w:rPr>
        <w:t>1,000万元，主要是小水</w:t>
      </w:r>
      <w:r w:rsidR="00EC4126" w:rsidRPr="001F567E">
        <w:rPr>
          <w:rFonts w:ascii="仿宋_GB2312" w:eastAsia="仿宋_GB2312" w:hAnsi="Times New Roman" w:cs="Times New Roman" w:hint="eastAsia"/>
          <w:sz w:val="32"/>
          <w:szCs w:val="32"/>
        </w:rPr>
        <w:lastRenderedPageBreak/>
        <w:t>电站正在进行提质改造，改造期间无发电收入，</w:t>
      </w:r>
      <w:r w:rsidR="0085700F" w:rsidRPr="001F567E">
        <w:rPr>
          <w:rFonts w:ascii="仿宋_GB2312" w:eastAsia="仿宋_GB2312" w:hAnsi="Times New Roman" w:cs="Times New Roman" w:hint="eastAsia"/>
          <w:sz w:val="32"/>
          <w:szCs w:val="32"/>
        </w:rPr>
        <w:t>需增加预算保障</w:t>
      </w:r>
      <w:r w:rsidR="00EC4126" w:rsidRPr="001F567E">
        <w:rPr>
          <w:rFonts w:ascii="仿宋_GB2312" w:eastAsia="仿宋_GB2312" w:hAnsi="Times New Roman" w:cs="Times New Roman" w:hint="eastAsia"/>
          <w:sz w:val="32"/>
          <w:szCs w:val="32"/>
        </w:rPr>
        <w:t>水管单位人员经费。</w:t>
      </w:r>
    </w:p>
    <w:p w:rsidR="00EC4126" w:rsidRPr="001F567E" w:rsidRDefault="00EC4126" w:rsidP="0085700F">
      <w:pPr>
        <w:spacing w:line="580" w:lineRule="exact"/>
        <w:ind w:firstLineChars="200" w:firstLine="640"/>
        <w:rPr>
          <w:rFonts w:ascii="仿宋_GB2312" w:eastAsia="仿宋_GB2312" w:hAnsi="Times New Roman" w:cs="Times New Roman"/>
          <w:sz w:val="32"/>
          <w:szCs w:val="32"/>
        </w:rPr>
      </w:pPr>
      <w:r w:rsidRPr="001F567E">
        <w:rPr>
          <w:rFonts w:ascii="仿宋_GB2312" w:eastAsia="仿宋_GB2312" w:hAnsi="Times New Roman" w:cs="Times New Roman" w:hint="eastAsia"/>
          <w:sz w:val="32"/>
          <w:szCs w:val="32"/>
        </w:rPr>
        <w:t>恩平市殡葬管理所补缴城镇土地使用税及滞纳金项目411万元，主要是</w:t>
      </w:r>
      <w:r w:rsidR="00A93031" w:rsidRPr="001F567E">
        <w:rPr>
          <w:rFonts w:ascii="仿宋_GB2312" w:eastAsia="仿宋_GB2312" w:hAnsi="Times New Roman" w:cs="Times New Roman" w:hint="eastAsia"/>
          <w:sz w:val="32"/>
          <w:szCs w:val="32"/>
        </w:rPr>
        <w:t>恩平市殡葬管理所</w:t>
      </w:r>
      <w:r w:rsidR="00FD4491" w:rsidRPr="001F567E">
        <w:rPr>
          <w:rFonts w:ascii="仿宋_GB2312" w:eastAsia="仿宋_GB2312" w:hAnsi="Times New Roman" w:cs="Times New Roman" w:hint="eastAsia"/>
          <w:sz w:val="32"/>
          <w:szCs w:val="32"/>
        </w:rPr>
        <w:t>补缴</w:t>
      </w:r>
      <w:r w:rsidR="00A93031" w:rsidRPr="001F567E">
        <w:rPr>
          <w:rFonts w:ascii="仿宋_GB2312" w:eastAsia="仿宋_GB2312" w:hAnsi="Times New Roman" w:cs="Times New Roman" w:hint="eastAsia"/>
          <w:sz w:val="32"/>
          <w:szCs w:val="32"/>
        </w:rPr>
        <w:t>2020年1月1日至2025年12月31日期间城镇土地使用税</w:t>
      </w:r>
      <w:r w:rsidR="00FD4491" w:rsidRPr="001F567E">
        <w:rPr>
          <w:rFonts w:ascii="仿宋_GB2312" w:eastAsia="仿宋_GB2312" w:hAnsi="Times New Roman" w:cs="Times New Roman" w:hint="eastAsia"/>
          <w:sz w:val="32"/>
          <w:szCs w:val="32"/>
        </w:rPr>
        <w:t>及滞纳金。</w:t>
      </w:r>
    </w:p>
    <w:p w:rsidR="00EC4126" w:rsidRPr="001F567E" w:rsidRDefault="00EC4126" w:rsidP="0085700F">
      <w:pPr>
        <w:spacing w:line="580" w:lineRule="exact"/>
        <w:ind w:firstLineChars="200" w:firstLine="640"/>
        <w:rPr>
          <w:rFonts w:ascii="仿宋_GB2312" w:eastAsia="仿宋_GB2312" w:hAnsi="Times New Roman" w:cs="Times New Roman"/>
          <w:sz w:val="32"/>
          <w:szCs w:val="32"/>
        </w:rPr>
      </w:pPr>
      <w:r w:rsidRPr="001F567E">
        <w:rPr>
          <w:rFonts w:ascii="仿宋_GB2312" w:eastAsia="仿宋_GB2312" w:hAnsi="Times New Roman" w:cs="Times New Roman" w:hint="eastAsia"/>
          <w:sz w:val="32"/>
          <w:szCs w:val="32"/>
        </w:rPr>
        <w:t>全市非税收入征管经费400万元，主要是结合实际使用情况，增加预算。</w:t>
      </w:r>
    </w:p>
    <w:p w:rsidR="00094FBF" w:rsidRPr="001F567E" w:rsidRDefault="00094FBF" w:rsidP="0085700F">
      <w:pPr>
        <w:spacing w:line="580" w:lineRule="exact"/>
        <w:ind w:firstLineChars="200" w:firstLine="640"/>
        <w:rPr>
          <w:rFonts w:ascii="仿宋_GB2312" w:eastAsia="仿宋_GB2312" w:hAnsi="Times New Roman" w:cs="Times New Roman"/>
          <w:sz w:val="32"/>
          <w:szCs w:val="32"/>
        </w:rPr>
      </w:pPr>
      <w:r w:rsidRPr="001F567E">
        <w:rPr>
          <w:rFonts w:ascii="仿宋_GB2312" w:eastAsia="仿宋_GB2312" w:hAnsi="Times New Roman" w:cs="Times New Roman" w:hint="eastAsia"/>
          <w:sz w:val="32"/>
          <w:szCs w:val="32"/>
        </w:rPr>
        <w:t>2025年4-12月学前教育生均公用经费329万元，主要是为了创建“广东省学前教育普及普惠示范县”</w:t>
      </w:r>
      <w:r w:rsidR="0085700F" w:rsidRPr="001F567E">
        <w:rPr>
          <w:rFonts w:ascii="仿宋_GB2312" w:eastAsia="仿宋_GB2312" w:hAnsi="Times New Roman" w:cs="Times New Roman" w:hint="eastAsia"/>
          <w:sz w:val="32"/>
          <w:szCs w:val="32"/>
        </w:rPr>
        <w:t>称号</w:t>
      </w:r>
      <w:r w:rsidRPr="001F567E">
        <w:rPr>
          <w:rFonts w:ascii="仿宋_GB2312" w:eastAsia="仿宋_GB2312" w:hAnsi="Times New Roman" w:cs="Times New Roman" w:hint="eastAsia"/>
          <w:sz w:val="32"/>
          <w:szCs w:val="32"/>
        </w:rPr>
        <w:t>，补拨2025年4-12月学前教育生均公用经费</w:t>
      </w:r>
      <w:r w:rsidR="00BB6718" w:rsidRPr="001F567E">
        <w:rPr>
          <w:rFonts w:ascii="仿宋_GB2312" w:eastAsia="仿宋_GB2312" w:hAnsi="Times New Roman" w:cs="Times New Roman" w:hint="eastAsia"/>
          <w:sz w:val="32"/>
          <w:szCs w:val="32"/>
        </w:rPr>
        <w:t>。</w:t>
      </w:r>
    </w:p>
    <w:p w:rsidR="00EC4126" w:rsidRPr="001F567E" w:rsidRDefault="00EC4126" w:rsidP="0085700F">
      <w:pPr>
        <w:spacing w:line="580" w:lineRule="exact"/>
        <w:ind w:firstLineChars="200" w:firstLine="640"/>
        <w:rPr>
          <w:rFonts w:ascii="仿宋_GB2312" w:eastAsia="仿宋_GB2312" w:hAnsi="Times New Roman" w:cs="Times New Roman" w:hint="eastAsia"/>
          <w:sz w:val="32"/>
          <w:szCs w:val="32"/>
        </w:rPr>
      </w:pPr>
      <w:r w:rsidRPr="001F567E">
        <w:rPr>
          <w:rFonts w:ascii="仿宋_GB2312" w:eastAsia="仿宋_GB2312" w:hAnsi="Times New Roman" w:cs="Times New Roman" w:hint="eastAsia"/>
          <w:sz w:val="32"/>
          <w:szCs w:val="32"/>
        </w:rPr>
        <w:t>市有线电视网络收购款319万元，主要是根据《关于同意将市有线电视网络收购部分资产价款划拨市融媒体中心用于化解债务的复函》（</w:t>
      </w:r>
      <w:proofErr w:type="gramStart"/>
      <w:r w:rsidRPr="001F567E">
        <w:rPr>
          <w:rFonts w:ascii="仿宋_GB2312" w:eastAsia="仿宋_GB2312" w:hAnsi="Times New Roman" w:cs="Times New Roman" w:hint="eastAsia"/>
          <w:sz w:val="32"/>
          <w:szCs w:val="32"/>
        </w:rPr>
        <w:t>恩府办</w:t>
      </w:r>
      <w:proofErr w:type="gramEnd"/>
      <w:r w:rsidRPr="001F567E">
        <w:rPr>
          <w:rFonts w:ascii="仿宋_GB2312" w:eastAsia="仿宋_GB2312" w:hAnsi="Times New Roman" w:cs="Times New Roman" w:hint="eastAsia"/>
          <w:sz w:val="32"/>
          <w:szCs w:val="32"/>
        </w:rPr>
        <w:t>函〔2026〕124号），</w:t>
      </w:r>
      <w:r w:rsidR="00094FBF" w:rsidRPr="001F567E">
        <w:rPr>
          <w:rFonts w:ascii="仿宋_GB2312" w:eastAsia="仿宋_GB2312" w:hAnsi="Times New Roman" w:cs="Times New Roman" w:hint="eastAsia"/>
          <w:sz w:val="32"/>
          <w:szCs w:val="32"/>
        </w:rPr>
        <w:t>增加预算用于</w:t>
      </w:r>
      <w:r w:rsidRPr="001F567E">
        <w:rPr>
          <w:rFonts w:ascii="仿宋_GB2312" w:eastAsia="仿宋_GB2312" w:hAnsi="Times New Roman" w:cs="Times New Roman" w:hint="eastAsia"/>
          <w:sz w:val="32"/>
          <w:szCs w:val="32"/>
        </w:rPr>
        <w:t>解决欠缴员工的社保费、机关养老费、职业年金、住房公积金和拖欠企业款项及</w:t>
      </w:r>
      <w:proofErr w:type="gramStart"/>
      <w:r w:rsidRPr="001F567E">
        <w:rPr>
          <w:rFonts w:ascii="仿宋_GB2312" w:eastAsia="仿宋_GB2312" w:hAnsi="Times New Roman" w:cs="Times New Roman" w:hint="eastAsia"/>
          <w:sz w:val="32"/>
          <w:szCs w:val="32"/>
        </w:rPr>
        <w:t>偿还市</w:t>
      </w:r>
      <w:proofErr w:type="gramEnd"/>
      <w:r w:rsidRPr="001F567E">
        <w:rPr>
          <w:rFonts w:ascii="仿宋_GB2312" w:eastAsia="仿宋_GB2312" w:hAnsi="Times New Roman" w:cs="Times New Roman" w:hint="eastAsia"/>
          <w:sz w:val="32"/>
          <w:szCs w:val="32"/>
        </w:rPr>
        <w:t>财政借款等</w:t>
      </w:r>
      <w:r w:rsidR="00BB6718" w:rsidRPr="001F567E">
        <w:rPr>
          <w:rFonts w:ascii="仿宋_GB2312" w:eastAsia="仿宋_GB2312" w:hAnsi="Times New Roman" w:cs="Times New Roman" w:hint="eastAsia"/>
          <w:sz w:val="32"/>
          <w:szCs w:val="32"/>
        </w:rPr>
        <w:t>。</w:t>
      </w:r>
    </w:p>
    <w:p w:rsidR="009C5209" w:rsidRPr="001F567E" w:rsidRDefault="009C5209" w:rsidP="0085700F">
      <w:pPr>
        <w:spacing w:line="580" w:lineRule="exact"/>
        <w:ind w:firstLineChars="200" w:firstLine="640"/>
        <w:rPr>
          <w:rFonts w:ascii="仿宋_GB2312" w:eastAsia="仿宋_GB2312" w:hAnsi="Times New Roman" w:cs="Times New Roman"/>
          <w:sz w:val="32"/>
          <w:szCs w:val="32"/>
        </w:rPr>
      </w:pPr>
      <w:bookmarkStart w:id="40" w:name="OLE_LINK103"/>
      <w:bookmarkStart w:id="41" w:name="OLE_LINK104"/>
      <w:r w:rsidRPr="001F567E">
        <w:rPr>
          <w:rFonts w:ascii="仿宋_GB2312" w:eastAsia="仿宋_GB2312" w:hAnsi="Times New Roman" w:cs="Times New Roman" w:hint="eastAsia"/>
          <w:sz w:val="32"/>
          <w:szCs w:val="32"/>
        </w:rPr>
        <w:t>第四次全国农业普查工作经费40万元，主要是根据江门市统计局第四次全国农业普查工作的督办要求，须补齐“四农普”经费的资金缺口，增加安排40万元。</w:t>
      </w:r>
      <w:bookmarkEnd w:id="40"/>
      <w:bookmarkEnd w:id="41"/>
    </w:p>
    <w:bookmarkEnd w:id="34"/>
    <w:bookmarkEnd w:id="35"/>
    <w:bookmarkEnd w:id="38"/>
    <w:bookmarkEnd w:id="39"/>
    <w:p w:rsidR="00F643D6" w:rsidRPr="001F567E" w:rsidRDefault="00D86B7D" w:rsidP="0085700F">
      <w:pPr>
        <w:spacing w:line="580" w:lineRule="exact"/>
        <w:ind w:firstLineChars="200" w:firstLine="640"/>
        <w:rPr>
          <w:rFonts w:ascii="仿宋_GB2312" w:eastAsia="仿宋_GB2312" w:hAnsi="Times New Roman" w:cs="Times New Roman"/>
          <w:sz w:val="32"/>
          <w:szCs w:val="32"/>
        </w:rPr>
      </w:pPr>
      <w:r w:rsidRPr="001F567E">
        <w:rPr>
          <w:rFonts w:ascii="仿宋_GB2312" w:eastAsia="仿宋_GB2312" w:hAnsi="Times New Roman" w:cs="Times New Roman" w:hint="eastAsia"/>
          <w:sz w:val="32"/>
          <w:szCs w:val="32"/>
        </w:rPr>
        <w:t>2.</w:t>
      </w:r>
      <w:r w:rsidRPr="001F567E">
        <w:rPr>
          <w:rFonts w:hint="eastAsia"/>
        </w:rPr>
        <w:t xml:space="preserve"> </w:t>
      </w:r>
      <w:r w:rsidRPr="001F567E">
        <w:rPr>
          <w:rFonts w:ascii="仿宋_GB2312" w:eastAsia="仿宋_GB2312" w:hAnsi="Times New Roman" w:cs="Times New Roman" w:hint="eastAsia"/>
          <w:sz w:val="32"/>
          <w:szCs w:val="32"/>
        </w:rPr>
        <w:t>减少支出安排</w:t>
      </w:r>
      <w:r w:rsidR="00094FBF" w:rsidRPr="001F567E">
        <w:rPr>
          <w:rFonts w:ascii="仿宋_GB2312" w:eastAsia="仿宋_GB2312" w:hAnsi="Times New Roman" w:cs="Times New Roman" w:hint="eastAsia"/>
          <w:sz w:val="32"/>
          <w:szCs w:val="32"/>
        </w:rPr>
        <w:t>7,</w:t>
      </w:r>
      <w:r w:rsidR="009C5209" w:rsidRPr="001F567E">
        <w:rPr>
          <w:rFonts w:ascii="仿宋_GB2312" w:eastAsia="仿宋_GB2312" w:hAnsi="Times New Roman" w:cs="Times New Roman" w:hint="eastAsia"/>
          <w:sz w:val="32"/>
          <w:szCs w:val="32"/>
        </w:rPr>
        <w:t>828</w:t>
      </w:r>
      <w:r w:rsidRPr="001F567E">
        <w:rPr>
          <w:rFonts w:ascii="仿宋_GB2312" w:eastAsia="仿宋_GB2312" w:hAnsi="Times New Roman" w:cs="Times New Roman" w:hint="eastAsia"/>
          <w:sz w:val="32"/>
          <w:szCs w:val="32"/>
        </w:rPr>
        <w:t>万元，主要调减的项目有：</w:t>
      </w:r>
    </w:p>
    <w:p w:rsidR="00F643D6" w:rsidRPr="001F567E" w:rsidRDefault="00D86B7D" w:rsidP="0085700F">
      <w:pPr>
        <w:spacing w:line="580" w:lineRule="exact"/>
        <w:ind w:firstLineChars="200" w:firstLine="640"/>
        <w:rPr>
          <w:rFonts w:ascii="仿宋_GB2312" w:eastAsia="仿宋_GB2312" w:hAnsi="Times New Roman" w:cs="Times New Roman"/>
          <w:sz w:val="32"/>
          <w:szCs w:val="32"/>
        </w:rPr>
      </w:pPr>
      <w:bookmarkStart w:id="42" w:name="OLE_LINK25"/>
      <w:bookmarkStart w:id="43" w:name="OLE_LINK26"/>
      <w:bookmarkStart w:id="44" w:name="OLE_LINK23"/>
      <w:bookmarkStart w:id="45" w:name="OLE_LINK24"/>
      <w:r w:rsidRPr="001F567E">
        <w:rPr>
          <w:rFonts w:ascii="仿宋_GB2312" w:eastAsia="仿宋_GB2312" w:hAnsi="Times New Roman" w:cs="Times New Roman" w:hint="eastAsia"/>
          <w:sz w:val="32"/>
          <w:szCs w:val="32"/>
        </w:rPr>
        <w:t>预留编制新吸收人员工资及机关事业单位人员自然晋升工资项目</w:t>
      </w:r>
      <w:bookmarkStart w:id="46" w:name="OLE_LINK55"/>
      <w:r w:rsidRPr="001F567E">
        <w:rPr>
          <w:rFonts w:ascii="仿宋_GB2312" w:eastAsia="仿宋_GB2312" w:hAnsi="Times New Roman" w:cs="Times New Roman" w:hint="eastAsia"/>
          <w:sz w:val="32"/>
          <w:szCs w:val="32"/>
        </w:rPr>
        <w:t>根据实际使用情况，调减</w:t>
      </w:r>
      <w:r w:rsidR="00094FBF" w:rsidRPr="001F567E">
        <w:rPr>
          <w:rFonts w:ascii="仿宋_GB2312" w:eastAsia="仿宋_GB2312" w:hAnsi="Times New Roman" w:cs="Times New Roman" w:hint="eastAsia"/>
          <w:sz w:val="32"/>
          <w:szCs w:val="32"/>
        </w:rPr>
        <w:t>6,3</w:t>
      </w:r>
      <w:r w:rsidR="009C5209" w:rsidRPr="001F567E">
        <w:rPr>
          <w:rFonts w:ascii="仿宋_GB2312" w:eastAsia="仿宋_GB2312" w:hAnsi="Times New Roman" w:cs="Times New Roman" w:hint="eastAsia"/>
          <w:sz w:val="32"/>
          <w:szCs w:val="32"/>
        </w:rPr>
        <w:t>88</w:t>
      </w:r>
      <w:r w:rsidRPr="001F567E">
        <w:rPr>
          <w:rFonts w:ascii="仿宋_GB2312" w:eastAsia="仿宋_GB2312" w:hAnsi="Times New Roman" w:cs="Times New Roman" w:hint="eastAsia"/>
          <w:sz w:val="32"/>
          <w:szCs w:val="32"/>
        </w:rPr>
        <w:t>万元</w:t>
      </w:r>
      <w:bookmarkEnd w:id="42"/>
      <w:bookmarkEnd w:id="43"/>
      <w:r w:rsidRPr="001F567E">
        <w:rPr>
          <w:rFonts w:ascii="仿宋_GB2312" w:eastAsia="仿宋_GB2312" w:hAnsi="Times New Roman" w:cs="Times New Roman" w:hint="eastAsia"/>
          <w:sz w:val="32"/>
          <w:szCs w:val="32"/>
        </w:rPr>
        <w:t>。</w:t>
      </w:r>
      <w:bookmarkEnd w:id="46"/>
    </w:p>
    <w:p w:rsidR="00F643D6" w:rsidRPr="001F567E" w:rsidRDefault="00094FBF" w:rsidP="0085700F">
      <w:pPr>
        <w:spacing w:line="580" w:lineRule="exact"/>
        <w:ind w:firstLineChars="200" w:firstLine="640"/>
        <w:rPr>
          <w:rFonts w:ascii="仿宋_GB2312" w:eastAsia="仿宋_GB2312" w:hAnsi="Times New Roman" w:cs="Times New Roman"/>
          <w:sz w:val="32"/>
          <w:szCs w:val="32"/>
        </w:rPr>
      </w:pPr>
      <w:bookmarkStart w:id="47" w:name="OLE_LINK27"/>
      <w:r w:rsidRPr="001F567E">
        <w:rPr>
          <w:rFonts w:ascii="仿宋_GB2312" w:eastAsia="仿宋_GB2312" w:hAnsi="Times New Roman" w:cs="Times New Roman" w:hint="eastAsia"/>
          <w:sz w:val="32"/>
          <w:szCs w:val="32"/>
        </w:rPr>
        <w:t>江门市公共资源交易中心恩平分中心</w:t>
      </w:r>
      <w:bookmarkEnd w:id="47"/>
      <w:r w:rsidRPr="001F567E">
        <w:rPr>
          <w:rFonts w:ascii="仿宋_GB2312" w:eastAsia="仿宋_GB2312" w:hAnsi="Times New Roman" w:cs="Times New Roman" w:hint="eastAsia"/>
          <w:sz w:val="32"/>
          <w:szCs w:val="32"/>
        </w:rPr>
        <w:t>撤销，调减单位经费155万元</w:t>
      </w:r>
      <w:r w:rsidR="00D86B7D" w:rsidRPr="001F567E">
        <w:rPr>
          <w:rFonts w:ascii="仿宋_GB2312" w:eastAsia="仿宋_GB2312" w:hAnsi="Times New Roman" w:cs="Times New Roman" w:hint="eastAsia"/>
          <w:sz w:val="32"/>
          <w:szCs w:val="32"/>
        </w:rPr>
        <w:t>。</w:t>
      </w:r>
    </w:p>
    <w:p w:rsidR="00094FBF" w:rsidRPr="001F567E" w:rsidRDefault="00094FBF" w:rsidP="0085700F">
      <w:pPr>
        <w:spacing w:line="580" w:lineRule="exact"/>
        <w:ind w:firstLineChars="200" w:firstLine="640"/>
        <w:rPr>
          <w:rFonts w:ascii="仿宋_GB2312" w:eastAsia="仿宋_GB2312" w:hAnsi="Times New Roman" w:cs="Times New Roman"/>
          <w:sz w:val="32"/>
          <w:szCs w:val="32"/>
        </w:rPr>
      </w:pPr>
      <w:r w:rsidRPr="001F567E">
        <w:rPr>
          <w:rFonts w:ascii="仿宋_GB2312" w:eastAsia="仿宋_GB2312" w:hAnsi="Times New Roman" w:cs="Times New Roman" w:hint="eastAsia"/>
          <w:sz w:val="32"/>
          <w:szCs w:val="32"/>
        </w:rPr>
        <w:t>根据落实“过紧日子”的要求，按10%压减</w:t>
      </w:r>
      <w:r w:rsidR="00D734F2" w:rsidRPr="001F567E">
        <w:rPr>
          <w:rFonts w:ascii="仿宋_GB2312" w:eastAsia="仿宋_GB2312" w:hAnsi="Times New Roman" w:cs="Times New Roman" w:hint="eastAsia"/>
          <w:sz w:val="32"/>
          <w:szCs w:val="32"/>
        </w:rPr>
        <w:t>各单位</w:t>
      </w:r>
      <w:r w:rsidRPr="001F567E">
        <w:rPr>
          <w:rFonts w:ascii="仿宋_GB2312" w:eastAsia="仿宋_GB2312" w:hAnsi="Times New Roman" w:cs="Times New Roman" w:hint="eastAsia"/>
          <w:sz w:val="32"/>
          <w:szCs w:val="32"/>
        </w:rPr>
        <w:t>一般</w:t>
      </w:r>
      <w:r w:rsidRPr="001F567E">
        <w:rPr>
          <w:rFonts w:ascii="仿宋_GB2312" w:eastAsia="仿宋_GB2312" w:hAnsi="Times New Roman" w:cs="Times New Roman" w:hint="eastAsia"/>
          <w:sz w:val="32"/>
          <w:szCs w:val="32"/>
        </w:rPr>
        <w:lastRenderedPageBreak/>
        <w:t>性支出</w:t>
      </w:r>
      <w:r w:rsidR="00D734F2" w:rsidRPr="001F567E">
        <w:rPr>
          <w:rFonts w:ascii="仿宋_GB2312" w:eastAsia="仿宋_GB2312" w:hAnsi="Times New Roman" w:cs="Times New Roman" w:hint="eastAsia"/>
          <w:sz w:val="32"/>
          <w:szCs w:val="32"/>
        </w:rPr>
        <w:t>322万元。</w:t>
      </w:r>
    </w:p>
    <w:p w:rsidR="00F643D6" w:rsidRPr="001F567E" w:rsidRDefault="00D86B7D" w:rsidP="0085700F">
      <w:pPr>
        <w:spacing w:line="580" w:lineRule="exact"/>
        <w:ind w:firstLineChars="200" w:firstLine="640"/>
        <w:rPr>
          <w:rFonts w:ascii="仿宋_GB2312" w:eastAsia="仿宋_GB2312" w:hAnsi="Times New Roman" w:cs="Times New Roman"/>
          <w:sz w:val="32"/>
          <w:szCs w:val="32"/>
        </w:rPr>
      </w:pPr>
      <w:bookmarkStart w:id="48" w:name="OLE_LINK37"/>
      <w:bookmarkStart w:id="49" w:name="OLE_LINK41"/>
      <w:bookmarkEnd w:id="44"/>
      <w:bookmarkEnd w:id="45"/>
      <w:r w:rsidRPr="001F567E">
        <w:rPr>
          <w:rFonts w:ascii="仿宋_GB2312" w:eastAsia="仿宋_GB2312" w:hAnsi="Times New Roman" w:cs="Times New Roman" w:hint="eastAsia"/>
          <w:sz w:val="32"/>
          <w:szCs w:val="32"/>
        </w:rPr>
        <w:t>3.</w:t>
      </w:r>
      <w:bookmarkStart w:id="50" w:name="OLE_LINK87"/>
      <w:bookmarkStart w:id="51" w:name="OLE_LINK88"/>
      <w:r w:rsidRPr="001F567E">
        <w:rPr>
          <w:rFonts w:ascii="仿宋_GB2312" w:eastAsia="仿宋_GB2312" w:hAnsi="Times New Roman" w:cs="Times New Roman" w:hint="eastAsia"/>
          <w:sz w:val="32"/>
          <w:szCs w:val="32"/>
        </w:rPr>
        <w:t>结转202</w:t>
      </w:r>
      <w:r w:rsidR="00D734F2" w:rsidRPr="001F567E">
        <w:rPr>
          <w:rFonts w:ascii="仿宋_GB2312" w:eastAsia="仿宋_GB2312" w:hAnsi="Times New Roman" w:cs="Times New Roman" w:hint="eastAsia"/>
          <w:sz w:val="32"/>
          <w:szCs w:val="32"/>
        </w:rPr>
        <w:t>6</w:t>
      </w:r>
      <w:r w:rsidRPr="001F567E">
        <w:rPr>
          <w:rFonts w:ascii="仿宋_GB2312" w:eastAsia="仿宋_GB2312" w:hAnsi="Times New Roman" w:cs="Times New Roman" w:hint="eastAsia"/>
          <w:sz w:val="32"/>
          <w:szCs w:val="32"/>
        </w:rPr>
        <w:t>年安排支出增加</w:t>
      </w:r>
      <w:r w:rsidR="00D734F2" w:rsidRPr="001F567E">
        <w:rPr>
          <w:rFonts w:ascii="仿宋_GB2312" w:eastAsia="仿宋_GB2312" w:hAnsi="Times New Roman" w:cs="Times New Roman" w:hint="eastAsia"/>
          <w:sz w:val="32"/>
          <w:szCs w:val="32"/>
        </w:rPr>
        <w:t>22</w:t>
      </w:r>
      <w:r w:rsidRPr="001F567E">
        <w:rPr>
          <w:rFonts w:ascii="仿宋_GB2312" w:eastAsia="仿宋_GB2312" w:hAnsi="Times New Roman" w:cs="Times New Roman" w:hint="eastAsia"/>
          <w:sz w:val="32"/>
          <w:szCs w:val="32"/>
        </w:rPr>
        <w:t>万元,主要是上年结转收入增加，相应安排支出</w:t>
      </w:r>
      <w:bookmarkEnd w:id="50"/>
      <w:bookmarkEnd w:id="51"/>
      <w:r w:rsidRPr="001F567E">
        <w:rPr>
          <w:rFonts w:ascii="仿宋_GB2312" w:eastAsia="仿宋_GB2312" w:hAnsi="Times New Roman" w:cs="Times New Roman" w:hint="eastAsia"/>
          <w:sz w:val="32"/>
          <w:szCs w:val="32"/>
        </w:rPr>
        <w:t>。</w:t>
      </w:r>
    </w:p>
    <w:p w:rsidR="00D734F2" w:rsidRPr="001F567E" w:rsidRDefault="00D734F2" w:rsidP="0085700F">
      <w:pPr>
        <w:spacing w:line="580" w:lineRule="exact"/>
        <w:ind w:firstLineChars="200" w:firstLine="640"/>
        <w:rPr>
          <w:rFonts w:ascii="仿宋_GB2312" w:eastAsia="仿宋_GB2312" w:hAnsi="Times New Roman" w:cs="Times New Roman"/>
          <w:sz w:val="32"/>
          <w:szCs w:val="32"/>
        </w:rPr>
      </w:pPr>
      <w:r w:rsidRPr="001F567E">
        <w:rPr>
          <w:rFonts w:ascii="仿宋_GB2312" w:eastAsia="仿宋_GB2312" w:hAnsi="Times New Roman" w:cs="Times New Roman" w:hint="eastAsia"/>
          <w:sz w:val="32"/>
          <w:szCs w:val="32"/>
        </w:rPr>
        <w:t>4.</w:t>
      </w:r>
      <w:r w:rsidR="00AA7CCD" w:rsidRPr="001F567E">
        <w:rPr>
          <w:rFonts w:ascii="仿宋_GB2312" w:eastAsia="仿宋_GB2312" w:hAnsi="Times New Roman" w:cs="Times New Roman" w:hint="eastAsia"/>
          <w:sz w:val="32"/>
          <w:szCs w:val="32"/>
        </w:rPr>
        <w:t xml:space="preserve"> 再融资一般转贷收入安排的</w:t>
      </w:r>
      <w:r w:rsidRPr="001F567E">
        <w:rPr>
          <w:rFonts w:ascii="仿宋_GB2312" w:eastAsia="仿宋_GB2312" w:hAnsi="Times New Roman" w:cs="Times New Roman" w:hint="eastAsia"/>
          <w:sz w:val="32"/>
          <w:szCs w:val="32"/>
        </w:rPr>
        <w:t>还本支出增加989万元。</w:t>
      </w:r>
    </w:p>
    <w:bookmarkEnd w:id="48"/>
    <w:bookmarkEnd w:id="49"/>
    <w:p w:rsidR="00F643D6" w:rsidRPr="001F567E" w:rsidRDefault="00D86B7D" w:rsidP="0085700F">
      <w:pPr>
        <w:spacing w:line="580" w:lineRule="exact"/>
        <w:ind w:firstLineChars="200" w:firstLine="643"/>
        <w:rPr>
          <w:rFonts w:ascii="楷体_GB2312" w:eastAsia="楷体_GB2312" w:hAnsi="Times New Roman" w:cs="Times New Roman"/>
          <w:b/>
          <w:sz w:val="32"/>
          <w:szCs w:val="32"/>
        </w:rPr>
      </w:pPr>
      <w:r w:rsidRPr="001F567E">
        <w:rPr>
          <w:rFonts w:ascii="楷体_GB2312" w:eastAsia="楷体_GB2312" w:hAnsi="Times New Roman" w:cs="Times New Roman" w:hint="eastAsia"/>
          <w:b/>
          <w:sz w:val="32"/>
          <w:szCs w:val="32"/>
        </w:rPr>
        <w:t>（三）调整后的一般公共预算收支情况</w:t>
      </w:r>
    </w:p>
    <w:p w:rsidR="00F643D6" w:rsidRPr="001F567E" w:rsidRDefault="00D86B7D" w:rsidP="0085700F">
      <w:pPr>
        <w:spacing w:line="580" w:lineRule="exact"/>
        <w:ind w:firstLineChars="200" w:firstLine="640"/>
        <w:rPr>
          <w:rFonts w:ascii="仿宋_GB2312" w:eastAsia="仿宋_GB2312" w:hAnsi="Times New Roman" w:cs="Times New Roman"/>
          <w:sz w:val="32"/>
          <w:szCs w:val="32"/>
        </w:rPr>
      </w:pPr>
      <w:bookmarkStart w:id="52" w:name="OLE_LINK28"/>
      <w:bookmarkStart w:id="53" w:name="OLE_LINK29"/>
      <w:bookmarkStart w:id="54" w:name="OLE_LINK44"/>
      <w:bookmarkStart w:id="55" w:name="OLE_LINK105"/>
      <w:bookmarkStart w:id="56" w:name="OLE_LINK106"/>
      <w:r w:rsidRPr="001F567E">
        <w:rPr>
          <w:rFonts w:ascii="仿宋_GB2312" w:eastAsia="仿宋_GB2312" w:hAnsi="Times New Roman" w:cs="Times New Roman" w:hint="eastAsia"/>
          <w:sz w:val="32"/>
          <w:szCs w:val="32"/>
        </w:rPr>
        <w:t>本级组织的一般公共预算收入</w:t>
      </w:r>
      <w:r w:rsidR="00A93031" w:rsidRPr="001F567E">
        <w:rPr>
          <w:rFonts w:ascii="仿宋_GB2312" w:eastAsia="仿宋_GB2312" w:hAnsi="Times New Roman" w:cs="Times New Roman" w:hint="eastAsia"/>
          <w:sz w:val="32"/>
          <w:szCs w:val="32"/>
        </w:rPr>
        <w:t>184</w:t>
      </w:r>
      <w:r w:rsidR="00FD4491" w:rsidRPr="001F567E">
        <w:rPr>
          <w:rFonts w:ascii="仿宋_GB2312" w:eastAsia="仿宋_GB2312" w:hAnsi="Times New Roman" w:cs="Times New Roman" w:hint="eastAsia"/>
          <w:sz w:val="32"/>
          <w:szCs w:val="32"/>
        </w:rPr>
        <w:t>,</w:t>
      </w:r>
      <w:r w:rsidR="00A93031" w:rsidRPr="001F567E">
        <w:rPr>
          <w:rFonts w:ascii="仿宋_GB2312" w:eastAsia="仿宋_GB2312" w:hAnsi="Times New Roman" w:cs="Times New Roman" w:hint="eastAsia"/>
          <w:sz w:val="32"/>
          <w:szCs w:val="32"/>
        </w:rPr>
        <w:t>978</w:t>
      </w:r>
      <w:r w:rsidRPr="001F567E">
        <w:rPr>
          <w:rFonts w:ascii="仿宋_GB2312" w:eastAsia="仿宋_GB2312" w:hAnsi="Times New Roman" w:cs="Times New Roman" w:hint="eastAsia"/>
          <w:sz w:val="32"/>
          <w:szCs w:val="32"/>
        </w:rPr>
        <w:t>万元，加上上级补助收入</w:t>
      </w:r>
      <w:r w:rsidR="00FD4491" w:rsidRPr="001F567E">
        <w:rPr>
          <w:rFonts w:ascii="仿宋_GB2312" w:eastAsia="仿宋_GB2312" w:hAnsi="Times New Roman" w:cs="Times New Roman" w:hint="eastAsia"/>
          <w:sz w:val="32"/>
          <w:szCs w:val="32"/>
        </w:rPr>
        <w:t>212,510</w:t>
      </w:r>
      <w:r w:rsidRPr="001F567E">
        <w:rPr>
          <w:rFonts w:ascii="仿宋_GB2312" w:eastAsia="仿宋_GB2312" w:hAnsi="Times New Roman" w:cs="Times New Roman" w:hint="eastAsia"/>
          <w:sz w:val="32"/>
          <w:szCs w:val="32"/>
        </w:rPr>
        <w:t>万元、上年结转收入</w:t>
      </w:r>
      <w:r w:rsidR="00FD4491" w:rsidRPr="001F567E">
        <w:rPr>
          <w:rFonts w:ascii="仿宋_GB2312" w:eastAsia="仿宋_GB2312" w:hAnsi="Times New Roman" w:cs="Times New Roman" w:hint="eastAsia"/>
          <w:sz w:val="32"/>
          <w:szCs w:val="32"/>
        </w:rPr>
        <w:t>13,881</w:t>
      </w:r>
      <w:r w:rsidRPr="001F567E">
        <w:rPr>
          <w:rFonts w:ascii="仿宋_GB2312" w:eastAsia="仿宋_GB2312" w:hAnsi="Times New Roman" w:cs="Times New Roman" w:hint="eastAsia"/>
          <w:sz w:val="32"/>
          <w:szCs w:val="32"/>
        </w:rPr>
        <w:t>万元、调入资金</w:t>
      </w:r>
      <w:r w:rsidR="00FD4491" w:rsidRPr="001F567E">
        <w:rPr>
          <w:rFonts w:ascii="仿宋_GB2312" w:eastAsia="仿宋_GB2312" w:hAnsi="Times New Roman" w:cs="Times New Roman" w:hint="eastAsia"/>
          <w:sz w:val="32"/>
          <w:szCs w:val="32"/>
        </w:rPr>
        <w:t>18,</w:t>
      </w:r>
      <w:r w:rsidR="009C5209" w:rsidRPr="001F567E">
        <w:rPr>
          <w:rFonts w:ascii="仿宋_GB2312" w:eastAsia="仿宋_GB2312" w:hAnsi="Times New Roman" w:cs="Times New Roman" w:hint="eastAsia"/>
          <w:sz w:val="32"/>
          <w:szCs w:val="32"/>
        </w:rPr>
        <w:t>287</w:t>
      </w:r>
      <w:r w:rsidRPr="001F567E">
        <w:rPr>
          <w:rFonts w:ascii="仿宋_GB2312" w:eastAsia="仿宋_GB2312" w:hAnsi="Times New Roman" w:cs="Times New Roman" w:hint="eastAsia"/>
          <w:sz w:val="32"/>
          <w:szCs w:val="32"/>
        </w:rPr>
        <w:t>万元、一般债务转贷收入2,</w:t>
      </w:r>
      <w:r w:rsidR="00FD4491" w:rsidRPr="001F567E">
        <w:rPr>
          <w:rFonts w:ascii="仿宋_GB2312" w:eastAsia="仿宋_GB2312" w:hAnsi="Times New Roman" w:cs="Times New Roman" w:hint="eastAsia"/>
          <w:sz w:val="32"/>
          <w:szCs w:val="32"/>
        </w:rPr>
        <w:t>989</w:t>
      </w:r>
      <w:r w:rsidRPr="001F567E">
        <w:rPr>
          <w:rFonts w:ascii="仿宋_GB2312" w:eastAsia="仿宋_GB2312" w:hAnsi="Times New Roman" w:cs="Times New Roman" w:hint="eastAsia"/>
          <w:sz w:val="32"/>
          <w:szCs w:val="32"/>
        </w:rPr>
        <w:t>万元，动用预算稳定调节基金2</w:t>
      </w:r>
      <w:r w:rsidR="00FD4491" w:rsidRPr="001F567E">
        <w:rPr>
          <w:rFonts w:ascii="仿宋_GB2312" w:eastAsia="仿宋_GB2312" w:hAnsi="Times New Roman" w:cs="Times New Roman" w:hint="eastAsia"/>
          <w:sz w:val="32"/>
          <w:szCs w:val="32"/>
        </w:rPr>
        <w:t>5,000</w:t>
      </w:r>
      <w:r w:rsidRPr="001F567E">
        <w:rPr>
          <w:rFonts w:ascii="仿宋_GB2312" w:eastAsia="仿宋_GB2312" w:hAnsi="Times New Roman" w:cs="Times New Roman" w:hint="eastAsia"/>
          <w:sz w:val="32"/>
          <w:szCs w:val="32"/>
        </w:rPr>
        <w:t>万元，区域间转移性收入</w:t>
      </w:r>
      <w:r w:rsidR="00FD4491" w:rsidRPr="001F567E">
        <w:rPr>
          <w:rFonts w:ascii="仿宋_GB2312" w:eastAsia="仿宋_GB2312" w:hAnsi="Times New Roman" w:cs="Times New Roman" w:hint="eastAsia"/>
          <w:sz w:val="32"/>
          <w:szCs w:val="32"/>
        </w:rPr>
        <w:t>19,652</w:t>
      </w:r>
      <w:r w:rsidRPr="001F567E">
        <w:rPr>
          <w:rFonts w:ascii="仿宋_GB2312" w:eastAsia="仿宋_GB2312" w:hAnsi="Times New Roman" w:cs="Times New Roman" w:hint="eastAsia"/>
          <w:sz w:val="32"/>
          <w:szCs w:val="32"/>
        </w:rPr>
        <w:t>万元，总收入为</w:t>
      </w:r>
      <w:r w:rsidR="00FD4491" w:rsidRPr="001F567E">
        <w:rPr>
          <w:rFonts w:ascii="仿宋_GB2312" w:eastAsia="仿宋_GB2312" w:hAnsi="Times New Roman" w:cs="Times New Roman" w:hint="eastAsia"/>
          <w:sz w:val="32"/>
          <w:szCs w:val="32"/>
        </w:rPr>
        <w:t>477,</w:t>
      </w:r>
      <w:r w:rsidR="009C5209" w:rsidRPr="001F567E">
        <w:rPr>
          <w:rFonts w:ascii="仿宋_GB2312" w:eastAsia="仿宋_GB2312" w:hAnsi="Times New Roman" w:cs="Times New Roman" w:hint="eastAsia"/>
          <w:sz w:val="32"/>
          <w:szCs w:val="32"/>
        </w:rPr>
        <w:t>297</w:t>
      </w:r>
      <w:r w:rsidRPr="001F567E">
        <w:rPr>
          <w:rFonts w:ascii="仿宋_GB2312" w:eastAsia="仿宋_GB2312" w:hAnsi="Times New Roman" w:cs="Times New Roman" w:hint="eastAsia"/>
          <w:sz w:val="32"/>
          <w:szCs w:val="32"/>
        </w:rPr>
        <w:t>万元；一般公共预算支出</w:t>
      </w:r>
      <w:r w:rsidR="00FD4491" w:rsidRPr="001F567E">
        <w:rPr>
          <w:rFonts w:ascii="仿宋_GB2312" w:eastAsia="仿宋_GB2312" w:hAnsi="Times New Roman" w:cs="Times New Roman" w:hint="eastAsia"/>
          <w:sz w:val="32"/>
          <w:szCs w:val="32"/>
        </w:rPr>
        <w:t>441,9</w:t>
      </w:r>
      <w:r w:rsidR="009C5209" w:rsidRPr="001F567E">
        <w:rPr>
          <w:rFonts w:ascii="仿宋_GB2312" w:eastAsia="仿宋_GB2312" w:hAnsi="Times New Roman" w:cs="Times New Roman" w:hint="eastAsia"/>
          <w:sz w:val="32"/>
          <w:szCs w:val="32"/>
        </w:rPr>
        <w:t>07</w:t>
      </w:r>
      <w:r w:rsidRPr="001F567E">
        <w:rPr>
          <w:rFonts w:ascii="仿宋_GB2312" w:eastAsia="仿宋_GB2312" w:hAnsi="Times New Roman" w:cs="Times New Roman" w:hint="eastAsia"/>
          <w:sz w:val="32"/>
          <w:szCs w:val="32"/>
        </w:rPr>
        <w:t>万元，加上上解支出</w:t>
      </w:r>
      <w:r w:rsidR="00FD4491" w:rsidRPr="001F567E">
        <w:rPr>
          <w:rFonts w:ascii="仿宋_GB2312" w:eastAsia="仿宋_GB2312" w:hAnsi="Times New Roman" w:cs="Times New Roman" w:hint="eastAsia"/>
          <w:sz w:val="32"/>
          <w:szCs w:val="32"/>
        </w:rPr>
        <w:t>34,290</w:t>
      </w:r>
      <w:r w:rsidRPr="001F567E">
        <w:rPr>
          <w:rFonts w:ascii="仿宋_GB2312" w:eastAsia="仿宋_GB2312" w:hAnsi="Times New Roman" w:cs="Times New Roman" w:hint="eastAsia"/>
          <w:sz w:val="32"/>
          <w:szCs w:val="32"/>
        </w:rPr>
        <w:t>万元，一般债券还本支出</w:t>
      </w:r>
      <w:r w:rsidR="00FD4491" w:rsidRPr="001F567E">
        <w:rPr>
          <w:rFonts w:ascii="仿宋_GB2312" w:eastAsia="仿宋_GB2312" w:hAnsi="Times New Roman" w:cs="Times New Roman" w:hint="eastAsia"/>
          <w:sz w:val="32"/>
          <w:szCs w:val="32"/>
        </w:rPr>
        <w:t>1,100</w:t>
      </w:r>
      <w:r w:rsidRPr="001F567E">
        <w:rPr>
          <w:rFonts w:ascii="仿宋_GB2312" w:eastAsia="仿宋_GB2312" w:hAnsi="Times New Roman" w:cs="Times New Roman" w:hint="eastAsia"/>
          <w:sz w:val="32"/>
          <w:szCs w:val="32"/>
        </w:rPr>
        <w:t>万元，总支出为</w:t>
      </w:r>
      <w:r w:rsidR="00FD4491" w:rsidRPr="001F567E">
        <w:rPr>
          <w:rFonts w:ascii="仿宋_GB2312" w:eastAsia="仿宋_GB2312" w:hAnsi="Times New Roman" w:cs="Times New Roman" w:hint="eastAsia"/>
          <w:sz w:val="32"/>
          <w:szCs w:val="32"/>
        </w:rPr>
        <w:t>477,</w:t>
      </w:r>
      <w:r w:rsidR="009C5209" w:rsidRPr="001F567E">
        <w:rPr>
          <w:rFonts w:ascii="仿宋_GB2312" w:eastAsia="仿宋_GB2312" w:hAnsi="Times New Roman" w:cs="Times New Roman" w:hint="eastAsia"/>
          <w:sz w:val="32"/>
          <w:szCs w:val="32"/>
        </w:rPr>
        <w:t>297</w:t>
      </w:r>
      <w:r w:rsidRPr="001F567E">
        <w:rPr>
          <w:rFonts w:ascii="仿宋_GB2312" w:eastAsia="仿宋_GB2312" w:hAnsi="Times New Roman" w:cs="Times New Roman" w:hint="eastAsia"/>
          <w:sz w:val="32"/>
          <w:szCs w:val="32"/>
        </w:rPr>
        <w:t>万元，实现收支平衡。</w:t>
      </w:r>
      <w:bookmarkEnd w:id="55"/>
      <w:bookmarkEnd w:id="56"/>
    </w:p>
    <w:bookmarkEnd w:id="52"/>
    <w:bookmarkEnd w:id="53"/>
    <w:bookmarkEnd w:id="54"/>
    <w:p w:rsidR="00F643D6" w:rsidRPr="001F567E" w:rsidRDefault="00D86B7D" w:rsidP="0085700F">
      <w:pPr>
        <w:spacing w:line="580" w:lineRule="exact"/>
        <w:ind w:firstLineChars="200" w:firstLine="640"/>
        <w:rPr>
          <w:rFonts w:ascii="黑体" w:eastAsia="黑体" w:hAnsi="Times New Roman" w:cs="Times New Roman"/>
          <w:sz w:val="32"/>
          <w:szCs w:val="32"/>
        </w:rPr>
      </w:pPr>
      <w:r w:rsidRPr="001F567E">
        <w:rPr>
          <w:rFonts w:ascii="黑体" w:eastAsia="黑体" w:hAnsi="Times New Roman" w:cs="Times New Roman" w:hint="eastAsia"/>
          <w:sz w:val="32"/>
          <w:szCs w:val="32"/>
        </w:rPr>
        <w:t>二、政府性基金预算调整</w:t>
      </w:r>
    </w:p>
    <w:p w:rsidR="00F643D6" w:rsidRPr="001F567E" w:rsidRDefault="00D86B7D" w:rsidP="0085700F">
      <w:pPr>
        <w:spacing w:line="580" w:lineRule="exact"/>
        <w:ind w:firstLineChars="200" w:firstLine="643"/>
        <w:rPr>
          <w:rFonts w:ascii="楷体_GB2312" w:eastAsia="楷体_GB2312" w:hAnsi="Times New Roman" w:cs="Times New Roman"/>
          <w:b/>
          <w:sz w:val="32"/>
          <w:szCs w:val="32"/>
        </w:rPr>
      </w:pPr>
      <w:r w:rsidRPr="001F567E">
        <w:rPr>
          <w:rFonts w:ascii="楷体_GB2312" w:eastAsia="楷体_GB2312" w:hAnsi="Times New Roman" w:cs="Times New Roman" w:hint="eastAsia"/>
          <w:b/>
          <w:sz w:val="32"/>
          <w:szCs w:val="32"/>
        </w:rPr>
        <w:t>（一）收入调整事项</w:t>
      </w:r>
    </w:p>
    <w:p w:rsidR="00D02D1B" w:rsidRPr="001F567E" w:rsidRDefault="00D86B7D" w:rsidP="0085700F">
      <w:pPr>
        <w:spacing w:line="580" w:lineRule="exact"/>
        <w:ind w:firstLineChars="200" w:firstLine="640"/>
        <w:rPr>
          <w:rFonts w:ascii="仿宋_GB2312" w:eastAsia="仿宋_GB2312" w:hAnsi="Times New Roman" w:cs="Times New Roman"/>
          <w:sz w:val="32"/>
          <w:szCs w:val="32"/>
        </w:rPr>
      </w:pPr>
      <w:bookmarkStart w:id="57" w:name="OLE_LINK30"/>
      <w:bookmarkStart w:id="58" w:name="OLE_LINK31"/>
      <w:bookmarkStart w:id="59" w:name="OLE_LINK48"/>
      <w:bookmarkStart w:id="60" w:name="OLE_LINK89"/>
      <w:r w:rsidRPr="001F567E">
        <w:rPr>
          <w:rFonts w:ascii="仿宋_GB2312" w:eastAsia="仿宋_GB2312" w:hAnsi="Times New Roman" w:cs="Times New Roman" w:hint="eastAsia"/>
          <w:sz w:val="32"/>
          <w:szCs w:val="32"/>
        </w:rPr>
        <w:t>政府性基金预算总收入由年初的</w:t>
      </w:r>
      <w:r w:rsidR="004D490B" w:rsidRPr="001F567E">
        <w:rPr>
          <w:rFonts w:ascii="仿宋_GB2312" w:eastAsia="仿宋_GB2312" w:hAnsi="Times New Roman" w:cs="Times New Roman" w:hint="eastAsia"/>
          <w:sz w:val="32"/>
          <w:szCs w:val="32"/>
        </w:rPr>
        <w:t>169,278</w:t>
      </w:r>
      <w:r w:rsidRPr="001F567E">
        <w:rPr>
          <w:rFonts w:ascii="仿宋_GB2312" w:eastAsia="仿宋_GB2312" w:hAnsi="Times New Roman" w:cs="Times New Roman" w:hint="eastAsia"/>
          <w:sz w:val="32"/>
          <w:szCs w:val="32"/>
        </w:rPr>
        <w:t>万元调整为</w:t>
      </w:r>
      <w:r w:rsidR="004D490B" w:rsidRPr="001F567E">
        <w:rPr>
          <w:rFonts w:ascii="仿宋_GB2312" w:eastAsia="仿宋_GB2312" w:hAnsi="Times New Roman" w:cs="Times New Roman" w:hint="eastAsia"/>
          <w:sz w:val="32"/>
          <w:szCs w:val="32"/>
        </w:rPr>
        <w:t>315,0</w:t>
      </w:r>
      <w:r w:rsidR="00D02D1B" w:rsidRPr="001F567E">
        <w:rPr>
          <w:rFonts w:ascii="仿宋_GB2312" w:eastAsia="仿宋_GB2312" w:hAnsi="Times New Roman" w:cs="Times New Roman" w:hint="eastAsia"/>
          <w:sz w:val="32"/>
          <w:szCs w:val="32"/>
        </w:rPr>
        <w:t>68</w:t>
      </w:r>
      <w:r w:rsidRPr="001F567E">
        <w:rPr>
          <w:rFonts w:ascii="仿宋_GB2312" w:eastAsia="仿宋_GB2312" w:hAnsi="Times New Roman" w:cs="Times New Roman" w:hint="eastAsia"/>
          <w:sz w:val="32"/>
          <w:szCs w:val="32"/>
        </w:rPr>
        <w:t>万元，增加</w:t>
      </w:r>
      <w:r w:rsidR="004D490B" w:rsidRPr="001F567E">
        <w:rPr>
          <w:rFonts w:ascii="仿宋_GB2312" w:eastAsia="仿宋_GB2312" w:hAnsi="Times New Roman" w:cs="Times New Roman" w:hint="eastAsia"/>
          <w:sz w:val="32"/>
          <w:szCs w:val="32"/>
        </w:rPr>
        <w:t>145,</w:t>
      </w:r>
      <w:r w:rsidR="00D02D1B" w:rsidRPr="001F567E">
        <w:rPr>
          <w:rFonts w:ascii="仿宋_GB2312" w:eastAsia="仿宋_GB2312" w:hAnsi="Times New Roman" w:cs="Times New Roman" w:hint="eastAsia"/>
          <w:sz w:val="32"/>
          <w:szCs w:val="32"/>
        </w:rPr>
        <w:t>790</w:t>
      </w:r>
      <w:r w:rsidRPr="001F567E">
        <w:rPr>
          <w:rFonts w:ascii="仿宋_GB2312" w:eastAsia="仿宋_GB2312" w:hAnsi="Times New Roman" w:cs="Times New Roman" w:hint="eastAsia"/>
          <w:sz w:val="32"/>
          <w:szCs w:val="32"/>
        </w:rPr>
        <w:t>万元</w:t>
      </w:r>
      <w:bookmarkEnd w:id="57"/>
      <w:bookmarkEnd w:id="58"/>
      <w:bookmarkEnd w:id="59"/>
      <w:bookmarkEnd w:id="60"/>
      <w:r w:rsidRPr="001F567E">
        <w:rPr>
          <w:rFonts w:ascii="仿宋_GB2312" w:eastAsia="仿宋_GB2312" w:hAnsi="Times New Roman" w:cs="Times New Roman" w:hint="eastAsia"/>
          <w:sz w:val="32"/>
          <w:szCs w:val="32"/>
        </w:rPr>
        <w:t>，</w:t>
      </w:r>
      <w:bookmarkStart w:id="61" w:name="OLE_LINK49"/>
      <w:r w:rsidR="00D02D1B" w:rsidRPr="001F567E">
        <w:rPr>
          <w:rFonts w:ascii="仿宋_GB2312" w:eastAsia="仿宋_GB2312" w:hAnsi="Times New Roman" w:cs="Times New Roman" w:hint="eastAsia"/>
          <w:sz w:val="32"/>
          <w:szCs w:val="32"/>
        </w:rPr>
        <w:t>具体情况：</w:t>
      </w:r>
    </w:p>
    <w:p w:rsidR="00D02D1B" w:rsidRPr="001F567E" w:rsidRDefault="00D02D1B" w:rsidP="0085700F">
      <w:pPr>
        <w:spacing w:line="580" w:lineRule="exact"/>
        <w:ind w:firstLineChars="200" w:firstLine="640"/>
        <w:rPr>
          <w:rFonts w:ascii="仿宋_GB2312" w:eastAsia="仿宋_GB2312" w:hAnsi="Times New Roman" w:cs="Times New Roman"/>
          <w:sz w:val="32"/>
          <w:szCs w:val="32"/>
        </w:rPr>
      </w:pPr>
      <w:bookmarkStart w:id="62" w:name="OLE_LINK90"/>
      <w:bookmarkStart w:id="63" w:name="OLE_LINK91"/>
      <w:bookmarkStart w:id="64" w:name="OLE_LINK32"/>
      <w:bookmarkStart w:id="65" w:name="OLE_LINK33"/>
      <w:r w:rsidRPr="001F567E">
        <w:rPr>
          <w:rFonts w:ascii="仿宋_GB2312" w:eastAsia="仿宋_GB2312" w:hAnsi="Times New Roman" w:cs="Times New Roman" w:hint="eastAsia"/>
          <w:sz w:val="32"/>
          <w:szCs w:val="32"/>
        </w:rPr>
        <w:t>1. 上年结转收入减少16万元。上级核定批复我市2025年结转下年收入55,035万元，比年初预算55,051万元减少16万元。</w:t>
      </w:r>
    </w:p>
    <w:bookmarkEnd w:id="62"/>
    <w:bookmarkEnd w:id="63"/>
    <w:p w:rsidR="00F643D6" w:rsidRPr="001F567E" w:rsidRDefault="00D02D1B" w:rsidP="0085700F">
      <w:pPr>
        <w:spacing w:line="580" w:lineRule="exact"/>
        <w:ind w:firstLineChars="200" w:firstLine="640"/>
        <w:rPr>
          <w:rFonts w:ascii="仿宋_GB2312" w:eastAsia="仿宋_GB2312" w:hAnsi="Times New Roman" w:cs="Times New Roman"/>
          <w:sz w:val="32"/>
          <w:szCs w:val="32"/>
        </w:rPr>
      </w:pPr>
      <w:r w:rsidRPr="001F567E">
        <w:rPr>
          <w:rFonts w:ascii="仿宋_GB2312" w:eastAsia="仿宋_GB2312" w:hAnsi="Times New Roman" w:cs="Times New Roman" w:hint="eastAsia"/>
          <w:sz w:val="32"/>
          <w:szCs w:val="32"/>
        </w:rPr>
        <w:t>2.</w:t>
      </w:r>
      <w:r w:rsidR="00D86B7D" w:rsidRPr="001F567E">
        <w:rPr>
          <w:rFonts w:ascii="仿宋_GB2312" w:eastAsia="仿宋_GB2312" w:hAnsi="Times New Roman" w:cs="Times New Roman" w:hint="eastAsia"/>
          <w:sz w:val="32"/>
          <w:szCs w:val="32"/>
        </w:rPr>
        <w:t>地方政府专项债务转贷收入增加</w:t>
      </w:r>
      <w:r w:rsidR="004D490B" w:rsidRPr="001F567E">
        <w:rPr>
          <w:rFonts w:ascii="仿宋_GB2312" w:eastAsia="仿宋_GB2312" w:hAnsi="Times New Roman" w:cs="Times New Roman" w:hint="eastAsia"/>
          <w:sz w:val="32"/>
          <w:szCs w:val="32"/>
        </w:rPr>
        <w:t>145,806</w:t>
      </w:r>
      <w:r w:rsidR="00D86B7D" w:rsidRPr="001F567E">
        <w:rPr>
          <w:rFonts w:ascii="仿宋_GB2312" w:eastAsia="仿宋_GB2312" w:hAnsi="Times New Roman" w:cs="Times New Roman" w:hint="eastAsia"/>
          <w:sz w:val="32"/>
          <w:szCs w:val="32"/>
        </w:rPr>
        <w:t>万元。</w:t>
      </w:r>
      <w:bookmarkEnd w:id="61"/>
      <w:r w:rsidR="00F678F2" w:rsidRPr="001F567E">
        <w:rPr>
          <w:rFonts w:ascii="仿宋_GB2312" w:eastAsia="仿宋_GB2312" w:hAnsi="Times New Roman" w:cs="Times New Roman" w:hint="eastAsia"/>
          <w:sz w:val="32"/>
          <w:szCs w:val="32"/>
        </w:rPr>
        <w:t>根据《广东省财政厅关于下达2026年1月第地方政府再融资债券转贷指标的通知》（</w:t>
      </w:r>
      <w:proofErr w:type="gramStart"/>
      <w:r w:rsidR="00F678F2" w:rsidRPr="001F567E">
        <w:rPr>
          <w:rFonts w:ascii="仿宋_GB2312" w:eastAsia="仿宋_GB2312" w:hAnsi="Times New Roman" w:cs="Times New Roman" w:hint="eastAsia"/>
          <w:sz w:val="32"/>
          <w:szCs w:val="32"/>
        </w:rPr>
        <w:t>粤财债</w:t>
      </w:r>
      <w:proofErr w:type="gramEnd"/>
      <w:r w:rsidR="00F678F2" w:rsidRPr="001F567E">
        <w:rPr>
          <w:rFonts w:ascii="宋体" w:eastAsia="宋体" w:hAnsi="宋体" w:cs="宋体" w:hint="eastAsia"/>
          <w:sz w:val="32"/>
          <w:szCs w:val="32"/>
        </w:rPr>
        <w:t>﹝</w:t>
      </w:r>
      <w:r w:rsidR="00F678F2" w:rsidRPr="001F567E">
        <w:rPr>
          <w:rFonts w:ascii="仿宋_GB2312" w:eastAsia="仿宋_GB2312" w:hAnsi="Times New Roman" w:cs="Times New Roman" w:hint="eastAsia"/>
          <w:sz w:val="32"/>
          <w:szCs w:val="32"/>
        </w:rPr>
        <w:t>2026</w:t>
      </w:r>
      <w:r w:rsidR="00F678F2" w:rsidRPr="001F567E">
        <w:rPr>
          <w:rFonts w:ascii="宋体" w:eastAsia="宋体" w:hAnsi="宋体" w:cs="宋体" w:hint="eastAsia"/>
          <w:sz w:val="32"/>
          <w:szCs w:val="32"/>
        </w:rPr>
        <w:t>﹞</w:t>
      </w:r>
      <w:r w:rsidR="00F678F2" w:rsidRPr="001F567E">
        <w:rPr>
          <w:rFonts w:ascii="仿宋_GB2312" w:eastAsia="仿宋_GB2312" w:hAnsi="Times New Roman" w:cs="Times New Roman" w:hint="eastAsia"/>
          <w:sz w:val="32"/>
          <w:szCs w:val="32"/>
        </w:rPr>
        <w:t>18号）、《广东省财政厅关于下达2026年3月地方政府再融资债券转贷指标的通知》（</w:t>
      </w:r>
      <w:proofErr w:type="gramStart"/>
      <w:r w:rsidR="00F678F2" w:rsidRPr="001F567E">
        <w:rPr>
          <w:rFonts w:ascii="仿宋_GB2312" w:eastAsia="仿宋_GB2312" w:hAnsi="Times New Roman" w:cs="Times New Roman" w:hint="eastAsia"/>
          <w:sz w:val="32"/>
          <w:szCs w:val="32"/>
        </w:rPr>
        <w:t>粤财债</w:t>
      </w:r>
      <w:proofErr w:type="gramEnd"/>
      <w:r w:rsidR="00F678F2" w:rsidRPr="001F567E">
        <w:rPr>
          <w:rFonts w:ascii="宋体" w:eastAsia="宋体" w:hAnsi="宋体" w:cs="宋体" w:hint="eastAsia"/>
          <w:sz w:val="32"/>
          <w:szCs w:val="32"/>
        </w:rPr>
        <w:t>﹝</w:t>
      </w:r>
      <w:r w:rsidR="00F678F2" w:rsidRPr="001F567E">
        <w:rPr>
          <w:rFonts w:ascii="仿宋_GB2312" w:eastAsia="仿宋_GB2312" w:hAnsi="Times New Roman" w:cs="Times New Roman" w:hint="eastAsia"/>
          <w:sz w:val="32"/>
          <w:szCs w:val="32"/>
        </w:rPr>
        <w:t>2026</w:t>
      </w:r>
      <w:r w:rsidR="00F678F2" w:rsidRPr="001F567E">
        <w:rPr>
          <w:rFonts w:ascii="宋体" w:eastAsia="宋体" w:hAnsi="宋体" w:cs="宋体" w:hint="eastAsia"/>
          <w:sz w:val="32"/>
          <w:szCs w:val="32"/>
        </w:rPr>
        <w:t>﹞</w:t>
      </w:r>
      <w:r w:rsidR="00F678F2" w:rsidRPr="001F567E">
        <w:rPr>
          <w:rFonts w:ascii="仿宋_GB2312" w:eastAsia="仿宋_GB2312" w:hAnsi="Times New Roman" w:cs="Times New Roman" w:hint="eastAsia"/>
          <w:sz w:val="32"/>
          <w:szCs w:val="32"/>
        </w:rPr>
        <w:t>30号）等文件，上级下达我市再融资</w:t>
      </w:r>
      <w:r w:rsidR="00F678F2" w:rsidRPr="001F567E">
        <w:rPr>
          <w:rFonts w:ascii="仿宋_GB2312" w:eastAsia="仿宋_GB2312" w:hAnsi="Times New Roman" w:cs="Times New Roman" w:hint="eastAsia"/>
          <w:sz w:val="32"/>
          <w:szCs w:val="32"/>
        </w:rPr>
        <w:lastRenderedPageBreak/>
        <w:t>专项债券转贷资金58,806万元;根据</w:t>
      </w:r>
      <w:bookmarkStart w:id="66" w:name="OLE_LINK71"/>
      <w:bookmarkStart w:id="67" w:name="OLE_LINK72"/>
      <w:r w:rsidR="00F678F2" w:rsidRPr="001F567E">
        <w:rPr>
          <w:rFonts w:ascii="仿宋_GB2312" w:eastAsia="仿宋_GB2312" w:hAnsi="Times New Roman" w:cs="Times New Roman" w:hint="eastAsia"/>
          <w:sz w:val="32"/>
          <w:szCs w:val="32"/>
        </w:rPr>
        <w:t>《广东省财政厅关于下达2026年1月地方政府新增债券转贷资金的通知》（</w:t>
      </w:r>
      <w:proofErr w:type="gramStart"/>
      <w:r w:rsidR="00F678F2" w:rsidRPr="001F567E">
        <w:rPr>
          <w:rFonts w:ascii="仿宋_GB2312" w:eastAsia="仿宋_GB2312" w:hAnsi="Times New Roman" w:cs="Times New Roman" w:hint="eastAsia"/>
          <w:sz w:val="32"/>
          <w:szCs w:val="32"/>
        </w:rPr>
        <w:t>粤财债〔2026〕</w:t>
      </w:r>
      <w:proofErr w:type="gramEnd"/>
      <w:r w:rsidR="00F678F2" w:rsidRPr="001F567E">
        <w:rPr>
          <w:rFonts w:ascii="仿宋_GB2312" w:eastAsia="仿宋_GB2312" w:hAnsi="Times New Roman" w:cs="Times New Roman" w:hint="eastAsia"/>
          <w:sz w:val="32"/>
          <w:szCs w:val="32"/>
        </w:rPr>
        <w:t>12号）</w:t>
      </w:r>
      <w:bookmarkEnd w:id="66"/>
      <w:bookmarkEnd w:id="67"/>
      <w:r w:rsidR="00F678F2" w:rsidRPr="001F567E">
        <w:rPr>
          <w:rFonts w:ascii="仿宋_GB2312" w:eastAsia="仿宋_GB2312" w:hAnsi="Times New Roman" w:cs="Times New Roman" w:hint="eastAsia"/>
          <w:sz w:val="32"/>
          <w:szCs w:val="32"/>
        </w:rPr>
        <w:t>、</w:t>
      </w:r>
      <w:bookmarkStart w:id="68" w:name="OLE_LINK76"/>
      <w:bookmarkStart w:id="69" w:name="OLE_LINK77"/>
      <w:r w:rsidR="00F678F2" w:rsidRPr="001F567E">
        <w:rPr>
          <w:rFonts w:ascii="仿宋_GB2312" w:eastAsia="仿宋_GB2312" w:hAnsi="Times New Roman" w:cs="Times New Roman" w:hint="eastAsia"/>
          <w:sz w:val="32"/>
          <w:szCs w:val="32"/>
        </w:rPr>
        <w:t>《</w:t>
      </w:r>
      <w:bookmarkStart w:id="70" w:name="OLE_LINK75"/>
      <w:bookmarkStart w:id="71" w:name="OLE_LINK74"/>
      <w:bookmarkEnd w:id="68"/>
      <w:bookmarkEnd w:id="69"/>
      <w:r w:rsidR="00F678F2" w:rsidRPr="001F567E">
        <w:rPr>
          <w:rFonts w:ascii="仿宋_GB2312" w:eastAsia="仿宋_GB2312" w:hAnsi="Times New Roman" w:cs="Times New Roman" w:hint="eastAsia"/>
          <w:sz w:val="32"/>
          <w:szCs w:val="32"/>
        </w:rPr>
        <w:t>广东省财政厅关于下达2026年2月地方政府新增债券转贷资金的通知》（</w:t>
      </w:r>
      <w:proofErr w:type="gramStart"/>
      <w:r w:rsidR="00F678F2" w:rsidRPr="001F567E">
        <w:rPr>
          <w:rFonts w:ascii="仿宋_GB2312" w:eastAsia="仿宋_GB2312" w:hAnsi="Times New Roman" w:cs="Times New Roman" w:hint="eastAsia"/>
          <w:sz w:val="32"/>
          <w:szCs w:val="32"/>
        </w:rPr>
        <w:t>粤财债〔2026〕</w:t>
      </w:r>
      <w:proofErr w:type="gramEnd"/>
      <w:r w:rsidR="00F678F2" w:rsidRPr="001F567E">
        <w:rPr>
          <w:rFonts w:ascii="仿宋_GB2312" w:eastAsia="仿宋_GB2312" w:hAnsi="Times New Roman" w:cs="Times New Roman" w:hint="eastAsia"/>
          <w:sz w:val="32"/>
          <w:szCs w:val="32"/>
        </w:rPr>
        <w:t>21号）</w:t>
      </w:r>
      <w:bookmarkEnd w:id="70"/>
      <w:bookmarkEnd w:id="71"/>
      <w:r w:rsidR="00F678F2" w:rsidRPr="001F567E">
        <w:rPr>
          <w:rFonts w:ascii="仿宋_GB2312" w:eastAsia="仿宋_GB2312" w:hAnsi="Times New Roman" w:cs="Times New Roman" w:hint="eastAsia"/>
          <w:sz w:val="32"/>
          <w:szCs w:val="32"/>
        </w:rPr>
        <w:t>、</w:t>
      </w:r>
      <w:bookmarkStart w:id="72" w:name="OLE_LINK79"/>
      <w:bookmarkStart w:id="73" w:name="OLE_LINK78"/>
      <w:r w:rsidR="00F678F2" w:rsidRPr="001F567E">
        <w:rPr>
          <w:rFonts w:ascii="仿宋_GB2312" w:eastAsia="仿宋_GB2312" w:hAnsi="Times New Roman" w:cs="Times New Roman" w:hint="eastAsia"/>
          <w:sz w:val="32"/>
          <w:szCs w:val="32"/>
        </w:rPr>
        <w:t>《广东省财政厅关于下达2026年3月地方政府新增债券转贷资金的通知》（</w:t>
      </w:r>
      <w:proofErr w:type="gramStart"/>
      <w:r w:rsidR="00F678F2" w:rsidRPr="001F567E">
        <w:rPr>
          <w:rFonts w:ascii="仿宋_GB2312" w:eastAsia="仿宋_GB2312" w:hAnsi="Times New Roman" w:cs="Times New Roman" w:hint="eastAsia"/>
          <w:sz w:val="32"/>
          <w:szCs w:val="32"/>
        </w:rPr>
        <w:t>粤财债〔2026〕</w:t>
      </w:r>
      <w:proofErr w:type="gramEnd"/>
      <w:r w:rsidR="00F678F2" w:rsidRPr="001F567E">
        <w:rPr>
          <w:rFonts w:ascii="仿宋_GB2312" w:eastAsia="仿宋_GB2312" w:hAnsi="Times New Roman" w:cs="Times New Roman" w:hint="eastAsia"/>
          <w:sz w:val="32"/>
          <w:szCs w:val="32"/>
        </w:rPr>
        <w:t>29号）</w:t>
      </w:r>
      <w:bookmarkEnd w:id="72"/>
      <w:bookmarkEnd w:id="73"/>
      <w:r w:rsidR="00F678F2" w:rsidRPr="001F567E">
        <w:rPr>
          <w:rFonts w:ascii="仿宋_GB2312" w:eastAsia="仿宋_GB2312" w:hAnsi="Times New Roman" w:cs="Times New Roman" w:hint="eastAsia"/>
          <w:sz w:val="32"/>
          <w:szCs w:val="32"/>
        </w:rPr>
        <w:t>、《广东省财政厅关于下达2026年6月地方政府新增债券转贷资金的通知》（</w:t>
      </w:r>
      <w:proofErr w:type="gramStart"/>
      <w:r w:rsidR="00F678F2" w:rsidRPr="001F567E">
        <w:rPr>
          <w:rFonts w:ascii="仿宋_GB2312" w:eastAsia="仿宋_GB2312" w:hAnsi="Times New Roman" w:cs="Times New Roman" w:hint="eastAsia"/>
          <w:sz w:val="32"/>
          <w:szCs w:val="32"/>
        </w:rPr>
        <w:t>粤财债〔2026〕</w:t>
      </w:r>
      <w:proofErr w:type="gramEnd"/>
      <w:r w:rsidR="00F678F2" w:rsidRPr="001F567E">
        <w:rPr>
          <w:rFonts w:ascii="仿宋_GB2312" w:eastAsia="仿宋_GB2312" w:hAnsi="Times New Roman" w:cs="Times New Roman" w:hint="eastAsia"/>
          <w:sz w:val="32"/>
          <w:szCs w:val="32"/>
        </w:rPr>
        <w:t>42号）等文件</w:t>
      </w:r>
      <w:r w:rsidR="00D86B7D" w:rsidRPr="001F567E">
        <w:rPr>
          <w:rFonts w:ascii="仿宋_GB2312" w:eastAsia="仿宋_GB2312" w:hAnsi="Times New Roman" w:cs="Times New Roman" w:hint="eastAsia"/>
          <w:sz w:val="32"/>
          <w:szCs w:val="32"/>
        </w:rPr>
        <w:t>，上级共下达我市新增专项债券转贷资金</w:t>
      </w:r>
      <w:r w:rsidR="0017734F" w:rsidRPr="001F567E">
        <w:rPr>
          <w:rFonts w:ascii="仿宋_GB2312" w:eastAsia="仿宋_GB2312" w:hAnsi="Times New Roman" w:cs="Times New Roman" w:hint="eastAsia"/>
          <w:sz w:val="32"/>
          <w:szCs w:val="32"/>
        </w:rPr>
        <w:t>87,000</w:t>
      </w:r>
      <w:r w:rsidR="00D86B7D" w:rsidRPr="001F567E">
        <w:rPr>
          <w:rFonts w:ascii="仿宋_GB2312" w:eastAsia="仿宋_GB2312" w:hAnsi="Times New Roman" w:cs="Times New Roman" w:hint="eastAsia"/>
          <w:sz w:val="32"/>
          <w:szCs w:val="32"/>
        </w:rPr>
        <w:t>万元。</w:t>
      </w:r>
      <w:r w:rsidR="00D86B7D" w:rsidRPr="001F567E">
        <w:rPr>
          <w:rFonts w:ascii="仿宋_GB2312" w:eastAsia="仿宋_GB2312" w:hAnsi="Times New Roman" w:cs="Times New Roman"/>
          <w:sz w:val="32"/>
          <w:szCs w:val="32"/>
        </w:rPr>
        <w:t xml:space="preserve"> </w:t>
      </w:r>
    </w:p>
    <w:bookmarkEnd w:id="64"/>
    <w:bookmarkEnd w:id="65"/>
    <w:p w:rsidR="00F643D6" w:rsidRPr="001F567E" w:rsidRDefault="00D86B7D" w:rsidP="0085700F">
      <w:pPr>
        <w:spacing w:line="580" w:lineRule="exact"/>
        <w:ind w:firstLineChars="200" w:firstLine="643"/>
        <w:rPr>
          <w:rFonts w:ascii="楷体_GB2312" w:eastAsia="楷体_GB2312" w:hAnsi="Times New Roman" w:cs="Times New Roman"/>
          <w:b/>
          <w:sz w:val="32"/>
          <w:szCs w:val="32"/>
        </w:rPr>
      </w:pPr>
      <w:r w:rsidRPr="001F567E">
        <w:rPr>
          <w:rFonts w:ascii="楷体_GB2312" w:eastAsia="楷体_GB2312" w:hAnsi="Times New Roman" w:cs="Times New Roman" w:hint="eastAsia"/>
          <w:b/>
          <w:sz w:val="32"/>
          <w:szCs w:val="32"/>
        </w:rPr>
        <w:t>（二）支出调整事项</w:t>
      </w:r>
    </w:p>
    <w:p w:rsidR="00F643D6" w:rsidRPr="001F567E" w:rsidRDefault="00D86B7D" w:rsidP="0085700F">
      <w:pPr>
        <w:spacing w:line="580" w:lineRule="exact"/>
        <w:ind w:firstLineChars="200" w:firstLine="640"/>
        <w:rPr>
          <w:rFonts w:ascii="仿宋_GB2312" w:eastAsia="仿宋_GB2312" w:hAnsi="Times New Roman" w:cs="Times New Roman"/>
          <w:sz w:val="32"/>
          <w:szCs w:val="32"/>
        </w:rPr>
      </w:pPr>
      <w:bookmarkStart w:id="74" w:name="OLE_LINK34"/>
      <w:bookmarkStart w:id="75" w:name="OLE_LINK54"/>
      <w:r w:rsidRPr="001F567E">
        <w:rPr>
          <w:rFonts w:ascii="仿宋_GB2312" w:eastAsia="仿宋_GB2312" w:hAnsi="Times New Roman" w:cs="Times New Roman" w:hint="eastAsia"/>
          <w:sz w:val="32"/>
          <w:szCs w:val="32"/>
        </w:rPr>
        <w:t>政府性基金预算总支出由</w:t>
      </w:r>
      <w:r w:rsidR="0017734F" w:rsidRPr="001F567E">
        <w:rPr>
          <w:rFonts w:ascii="仿宋_GB2312" w:eastAsia="仿宋_GB2312" w:hAnsi="Times New Roman" w:cs="Times New Roman" w:hint="eastAsia"/>
          <w:sz w:val="32"/>
          <w:szCs w:val="32"/>
        </w:rPr>
        <w:t>167,926</w:t>
      </w:r>
      <w:r w:rsidRPr="001F567E">
        <w:rPr>
          <w:rFonts w:ascii="仿宋_GB2312" w:eastAsia="仿宋_GB2312" w:hAnsi="Times New Roman" w:cs="Times New Roman" w:hint="eastAsia"/>
          <w:sz w:val="32"/>
          <w:szCs w:val="32"/>
        </w:rPr>
        <w:t>万元调整为</w:t>
      </w:r>
      <w:r w:rsidR="0017734F" w:rsidRPr="001F567E">
        <w:rPr>
          <w:rFonts w:ascii="仿宋_GB2312" w:eastAsia="仿宋_GB2312" w:hAnsi="Times New Roman" w:cs="Times New Roman" w:hint="eastAsia"/>
          <w:sz w:val="32"/>
          <w:szCs w:val="32"/>
        </w:rPr>
        <w:t>315,0</w:t>
      </w:r>
      <w:r w:rsidR="00D02D1B" w:rsidRPr="001F567E">
        <w:rPr>
          <w:rFonts w:ascii="仿宋_GB2312" w:eastAsia="仿宋_GB2312" w:hAnsi="Times New Roman" w:cs="Times New Roman" w:hint="eastAsia"/>
          <w:sz w:val="32"/>
          <w:szCs w:val="32"/>
        </w:rPr>
        <w:t>68</w:t>
      </w:r>
      <w:r w:rsidRPr="001F567E">
        <w:rPr>
          <w:rFonts w:ascii="仿宋_GB2312" w:eastAsia="仿宋_GB2312" w:hAnsi="Times New Roman" w:cs="Times New Roman" w:hint="eastAsia"/>
          <w:sz w:val="32"/>
          <w:szCs w:val="32"/>
        </w:rPr>
        <w:t>万元，增加</w:t>
      </w:r>
      <w:r w:rsidR="0017734F" w:rsidRPr="001F567E">
        <w:rPr>
          <w:rFonts w:ascii="仿宋_GB2312" w:eastAsia="仿宋_GB2312" w:hAnsi="Times New Roman" w:cs="Times New Roman" w:hint="eastAsia"/>
          <w:sz w:val="32"/>
          <w:szCs w:val="32"/>
        </w:rPr>
        <w:t>147,1</w:t>
      </w:r>
      <w:r w:rsidR="00D02D1B" w:rsidRPr="001F567E">
        <w:rPr>
          <w:rFonts w:ascii="仿宋_GB2312" w:eastAsia="仿宋_GB2312" w:hAnsi="Times New Roman" w:cs="Times New Roman" w:hint="eastAsia"/>
          <w:sz w:val="32"/>
          <w:szCs w:val="32"/>
        </w:rPr>
        <w:t>42</w:t>
      </w:r>
      <w:r w:rsidRPr="001F567E">
        <w:rPr>
          <w:rFonts w:ascii="仿宋_GB2312" w:eastAsia="仿宋_GB2312" w:hAnsi="Times New Roman" w:cs="Times New Roman" w:hint="eastAsia"/>
          <w:sz w:val="32"/>
          <w:szCs w:val="32"/>
        </w:rPr>
        <w:t>万元</w:t>
      </w:r>
      <w:bookmarkEnd w:id="74"/>
      <w:bookmarkEnd w:id="75"/>
      <w:r w:rsidRPr="001F567E">
        <w:rPr>
          <w:rFonts w:ascii="仿宋_GB2312" w:eastAsia="仿宋_GB2312" w:hAnsi="Times New Roman" w:cs="Times New Roman" w:hint="eastAsia"/>
          <w:sz w:val="32"/>
          <w:szCs w:val="32"/>
        </w:rPr>
        <w:t>（详见附件4），具体情况如下：</w:t>
      </w:r>
    </w:p>
    <w:p w:rsidR="00F643D6" w:rsidRPr="001F567E" w:rsidRDefault="00D86B7D" w:rsidP="0085700F">
      <w:pPr>
        <w:spacing w:line="580" w:lineRule="exact"/>
        <w:ind w:firstLineChars="200" w:firstLine="640"/>
        <w:rPr>
          <w:rFonts w:ascii="仿宋_GB2312" w:eastAsia="仿宋_GB2312" w:hAnsi="Times New Roman" w:cs="Times New Roman"/>
          <w:sz w:val="32"/>
          <w:szCs w:val="32"/>
        </w:rPr>
      </w:pPr>
      <w:r w:rsidRPr="001F567E">
        <w:rPr>
          <w:rFonts w:ascii="仿宋_GB2312" w:eastAsia="仿宋_GB2312" w:hAnsi="Times New Roman" w:cs="Times New Roman" w:hint="eastAsia"/>
          <w:sz w:val="32"/>
          <w:szCs w:val="32"/>
        </w:rPr>
        <w:t>1.增加安排支出</w:t>
      </w:r>
      <w:bookmarkStart w:id="76" w:name="OLE_LINK56"/>
      <w:bookmarkStart w:id="77" w:name="OLE_LINK60"/>
      <w:r w:rsidR="00E7622F" w:rsidRPr="001F567E">
        <w:rPr>
          <w:rFonts w:ascii="仿宋_GB2312" w:eastAsia="仿宋_GB2312" w:hAnsi="Times New Roman" w:cs="Times New Roman" w:hint="eastAsia"/>
          <w:sz w:val="32"/>
          <w:szCs w:val="32"/>
        </w:rPr>
        <w:t>91,054</w:t>
      </w:r>
      <w:bookmarkEnd w:id="76"/>
      <w:bookmarkEnd w:id="77"/>
      <w:r w:rsidRPr="001F567E">
        <w:rPr>
          <w:rFonts w:ascii="仿宋_GB2312" w:eastAsia="仿宋_GB2312" w:hAnsi="Times New Roman" w:cs="Times New Roman" w:hint="eastAsia"/>
          <w:sz w:val="32"/>
          <w:szCs w:val="32"/>
        </w:rPr>
        <w:t>万元，主要包括：</w:t>
      </w:r>
    </w:p>
    <w:p w:rsidR="00F643D6" w:rsidRPr="001F567E" w:rsidRDefault="00D86B7D" w:rsidP="0085700F">
      <w:pPr>
        <w:spacing w:line="580" w:lineRule="exact"/>
        <w:ind w:firstLineChars="200" w:firstLine="640"/>
        <w:rPr>
          <w:rFonts w:ascii="仿宋_GB2312" w:eastAsia="仿宋_GB2312" w:hAnsi="Times New Roman" w:cs="Times New Roman"/>
          <w:sz w:val="32"/>
          <w:szCs w:val="32"/>
        </w:rPr>
      </w:pPr>
      <w:bookmarkStart w:id="78" w:name="OLE_LINK61"/>
      <w:bookmarkStart w:id="79" w:name="OLE_LINK62"/>
      <w:r w:rsidRPr="001F567E">
        <w:rPr>
          <w:rFonts w:ascii="仿宋_GB2312" w:eastAsia="仿宋_GB2312" w:hAnsi="Times New Roman" w:cs="Times New Roman" w:hint="eastAsia"/>
          <w:sz w:val="32"/>
          <w:szCs w:val="32"/>
        </w:rPr>
        <w:t>新增专项债券转贷资金安排项目</w:t>
      </w:r>
      <w:r w:rsidR="0017734F" w:rsidRPr="001F567E">
        <w:rPr>
          <w:rFonts w:ascii="仿宋_GB2312" w:eastAsia="仿宋_GB2312" w:hAnsi="Times New Roman" w:cs="Times New Roman" w:hint="eastAsia"/>
          <w:sz w:val="32"/>
          <w:szCs w:val="32"/>
        </w:rPr>
        <w:t>87,000</w:t>
      </w:r>
      <w:r w:rsidRPr="001F567E">
        <w:rPr>
          <w:rFonts w:ascii="仿宋_GB2312" w:eastAsia="仿宋_GB2312" w:hAnsi="Times New Roman" w:cs="Times New Roman" w:hint="eastAsia"/>
          <w:sz w:val="32"/>
          <w:szCs w:val="32"/>
        </w:rPr>
        <w:t>万元</w:t>
      </w:r>
      <w:bookmarkEnd w:id="78"/>
      <w:bookmarkEnd w:id="79"/>
      <w:r w:rsidRPr="001F567E">
        <w:rPr>
          <w:rFonts w:ascii="仿宋_GB2312" w:eastAsia="仿宋_GB2312" w:hAnsi="Times New Roman" w:cs="Times New Roman" w:hint="eastAsia"/>
          <w:sz w:val="32"/>
          <w:szCs w:val="32"/>
        </w:rPr>
        <w:t>，其中，</w:t>
      </w:r>
      <w:r w:rsidR="0017734F" w:rsidRPr="001F567E">
        <w:rPr>
          <w:rFonts w:ascii="仿宋_GB2312" w:eastAsia="仿宋_GB2312" w:hAnsi="Times New Roman" w:cs="Times New Roman" w:hint="eastAsia"/>
          <w:sz w:val="32"/>
          <w:szCs w:val="32"/>
        </w:rPr>
        <w:t>恩平工业</w:t>
      </w:r>
      <w:proofErr w:type="gramStart"/>
      <w:r w:rsidR="0017734F" w:rsidRPr="001F567E">
        <w:rPr>
          <w:rFonts w:ascii="仿宋_GB2312" w:eastAsia="仿宋_GB2312" w:hAnsi="Times New Roman" w:cs="Times New Roman" w:hint="eastAsia"/>
          <w:sz w:val="32"/>
          <w:szCs w:val="32"/>
        </w:rPr>
        <w:t>园基础</w:t>
      </w:r>
      <w:proofErr w:type="gramEnd"/>
      <w:r w:rsidR="0017734F" w:rsidRPr="001F567E">
        <w:rPr>
          <w:rFonts w:ascii="仿宋_GB2312" w:eastAsia="仿宋_GB2312" w:hAnsi="Times New Roman" w:cs="Times New Roman" w:hint="eastAsia"/>
          <w:sz w:val="32"/>
          <w:szCs w:val="32"/>
        </w:rPr>
        <w:t>设施建设项目资金38,000万元，恩平市存量政府投资项目</w:t>
      </w:r>
      <w:r w:rsidRPr="001F567E">
        <w:rPr>
          <w:rFonts w:ascii="仿宋_GB2312" w:eastAsia="仿宋_GB2312" w:hAnsi="Times New Roman" w:cs="Times New Roman" w:hint="eastAsia"/>
          <w:sz w:val="32"/>
          <w:szCs w:val="32"/>
        </w:rPr>
        <w:t>（用于化解政府拖欠企业</w:t>
      </w:r>
      <w:proofErr w:type="gramStart"/>
      <w:r w:rsidRPr="001F567E">
        <w:rPr>
          <w:rFonts w:ascii="仿宋_GB2312" w:eastAsia="仿宋_GB2312" w:hAnsi="Times New Roman" w:cs="Times New Roman" w:hint="eastAsia"/>
          <w:sz w:val="32"/>
          <w:szCs w:val="32"/>
        </w:rPr>
        <w:t>账款专项</w:t>
      </w:r>
      <w:proofErr w:type="gramEnd"/>
      <w:r w:rsidRPr="001F567E">
        <w:rPr>
          <w:rFonts w:ascii="仿宋_GB2312" w:eastAsia="仿宋_GB2312" w:hAnsi="Times New Roman" w:cs="Times New Roman" w:hint="eastAsia"/>
          <w:sz w:val="32"/>
          <w:szCs w:val="32"/>
        </w:rPr>
        <w:t>债券的规范支出）</w:t>
      </w:r>
      <w:r w:rsidR="0017734F" w:rsidRPr="001F567E">
        <w:rPr>
          <w:rFonts w:ascii="仿宋_GB2312" w:eastAsia="仿宋_GB2312" w:hAnsi="Times New Roman" w:cs="Times New Roman" w:hint="eastAsia"/>
          <w:sz w:val="32"/>
          <w:szCs w:val="32"/>
        </w:rPr>
        <w:t>17,100</w:t>
      </w:r>
      <w:r w:rsidRPr="001F567E">
        <w:rPr>
          <w:rFonts w:ascii="仿宋_GB2312" w:eastAsia="仿宋_GB2312" w:hAnsi="Times New Roman" w:cs="Times New Roman" w:hint="eastAsia"/>
          <w:sz w:val="32"/>
          <w:szCs w:val="32"/>
        </w:rPr>
        <w:t>万元，</w:t>
      </w:r>
      <w:r w:rsidR="0017734F" w:rsidRPr="001F567E">
        <w:rPr>
          <w:rFonts w:ascii="仿宋_GB2312" w:eastAsia="仿宋_GB2312" w:hAnsi="Times New Roman" w:cs="Times New Roman" w:hint="eastAsia"/>
          <w:sz w:val="32"/>
          <w:szCs w:val="32"/>
        </w:rPr>
        <w:t>平塘村周边地块一</w:t>
      </w:r>
      <w:proofErr w:type="gramStart"/>
      <w:r w:rsidR="0017734F" w:rsidRPr="001F567E">
        <w:rPr>
          <w:rFonts w:ascii="仿宋_GB2312" w:eastAsia="仿宋_GB2312" w:hAnsi="Times New Roman" w:cs="Times New Roman" w:hint="eastAsia"/>
          <w:sz w:val="32"/>
          <w:szCs w:val="32"/>
        </w:rPr>
        <w:t>10</w:t>
      </w:r>
      <w:proofErr w:type="gramEnd"/>
      <w:r w:rsidR="0017734F" w:rsidRPr="001F567E">
        <w:rPr>
          <w:rFonts w:ascii="仿宋_GB2312" w:eastAsia="仿宋_GB2312" w:hAnsi="Times New Roman" w:cs="Times New Roman" w:hint="eastAsia"/>
          <w:sz w:val="32"/>
          <w:szCs w:val="32"/>
        </w:rPr>
        <w:t>,600</w:t>
      </w:r>
      <w:r w:rsidRPr="001F567E">
        <w:rPr>
          <w:rFonts w:ascii="仿宋_GB2312" w:eastAsia="仿宋_GB2312" w:hAnsi="Times New Roman" w:cs="Times New Roman" w:hint="eastAsia"/>
          <w:sz w:val="32"/>
          <w:szCs w:val="32"/>
        </w:rPr>
        <w:t>万元，</w:t>
      </w:r>
      <w:proofErr w:type="gramStart"/>
      <w:r w:rsidR="0017734F" w:rsidRPr="001F567E">
        <w:rPr>
          <w:rFonts w:ascii="仿宋_GB2312" w:eastAsia="仿宋_GB2312" w:hAnsi="Times New Roman" w:cs="Times New Roman" w:hint="eastAsia"/>
          <w:sz w:val="32"/>
          <w:szCs w:val="32"/>
        </w:rPr>
        <w:t>珠西数控</w:t>
      </w:r>
      <w:proofErr w:type="gramEnd"/>
      <w:r w:rsidR="0017734F" w:rsidRPr="001F567E">
        <w:rPr>
          <w:rFonts w:ascii="仿宋_GB2312" w:eastAsia="仿宋_GB2312" w:hAnsi="Times New Roman" w:cs="Times New Roman" w:hint="eastAsia"/>
          <w:sz w:val="32"/>
          <w:szCs w:val="32"/>
        </w:rPr>
        <w:t>机床产业配套园项目7</w:t>
      </w:r>
      <w:r w:rsidRPr="001F567E">
        <w:rPr>
          <w:rFonts w:ascii="仿宋_GB2312" w:eastAsia="仿宋_GB2312" w:hAnsi="Times New Roman" w:cs="Times New Roman" w:hint="eastAsia"/>
          <w:sz w:val="32"/>
          <w:szCs w:val="32"/>
        </w:rPr>
        <w:t>,000万元，</w:t>
      </w:r>
      <w:r w:rsidR="008B362B" w:rsidRPr="001F567E">
        <w:rPr>
          <w:rFonts w:ascii="仿宋_GB2312" w:eastAsia="仿宋_GB2312" w:hAnsi="Times New Roman" w:cs="Times New Roman" w:hint="eastAsia"/>
          <w:sz w:val="32"/>
          <w:szCs w:val="32"/>
        </w:rPr>
        <w:t>广东省老旧小区改造项目（三期）5,000万元，</w:t>
      </w:r>
      <w:r w:rsidR="0017734F" w:rsidRPr="001F567E">
        <w:rPr>
          <w:rFonts w:ascii="仿宋_GB2312" w:eastAsia="仿宋_GB2312" w:hAnsi="Times New Roman" w:cs="Times New Roman" w:hint="eastAsia"/>
          <w:sz w:val="32"/>
          <w:szCs w:val="32"/>
        </w:rPr>
        <w:t>农村人居环境综合整治与乡村振兴建设项目</w:t>
      </w:r>
      <w:r w:rsidR="008B362B" w:rsidRPr="001F567E">
        <w:rPr>
          <w:rFonts w:ascii="仿宋_GB2312" w:eastAsia="仿宋_GB2312" w:hAnsi="Times New Roman" w:cs="Times New Roman" w:hint="eastAsia"/>
          <w:sz w:val="32"/>
          <w:szCs w:val="32"/>
        </w:rPr>
        <w:t>4,800万元，水利工程项目2,000万元，城区生活污水处理厂三期建设工程项目1,500万元，恩平市人民医院改建扩建工程建设项目1,000万元</w:t>
      </w:r>
      <w:r w:rsidRPr="001F567E">
        <w:rPr>
          <w:rFonts w:ascii="仿宋_GB2312" w:eastAsia="仿宋_GB2312" w:hAnsi="Times New Roman" w:cs="Times New Roman" w:hint="eastAsia"/>
          <w:sz w:val="32"/>
          <w:szCs w:val="32"/>
        </w:rPr>
        <w:t>。</w:t>
      </w:r>
    </w:p>
    <w:p w:rsidR="00F643D6" w:rsidRPr="001F567E" w:rsidRDefault="00D86B7D" w:rsidP="0085700F">
      <w:pPr>
        <w:spacing w:line="580" w:lineRule="exact"/>
        <w:ind w:firstLineChars="200" w:firstLine="640"/>
        <w:rPr>
          <w:rFonts w:ascii="仿宋_GB2312" w:eastAsia="仿宋_GB2312" w:hAnsi="Times New Roman" w:cs="Times New Roman"/>
          <w:sz w:val="32"/>
          <w:szCs w:val="32"/>
        </w:rPr>
      </w:pPr>
      <w:bookmarkStart w:id="80" w:name="OLE_LINK35"/>
      <w:bookmarkStart w:id="81" w:name="OLE_LINK36"/>
      <w:bookmarkStart w:id="82" w:name="OLE_LINK63"/>
      <w:bookmarkStart w:id="83" w:name="OLE_LINK64"/>
      <w:r w:rsidRPr="001F567E">
        <w:rPr>
          <w:rFonts w:ascii="仿宋_GB2312" w:eastAsia="仿宋_GB2312" w:hAnsi="Times New Roman" w:cs="Times New Roman" w:hint="eastAsia"/>
          <w:sz w:val="32"/>
          <w:szCs w:val="32"/>
        </w:rPr>
        <w:t>拆旧复垦项目</w:t>
      </w:r>
      <w:r w:rsidR="00AA7CCD" w:rsidRPr="001F567E">
        <w:rPr>
          <w:rFonts w:ascii="仿宋_GB2312" w:eastAsia="仿宋_GB2312" w:hAnsi="Times New Roman" w:cs="Times New Roman" w:hint="eastAsia"/>
          <w:sz w:val="32"/>
          <w:szCs w:val="32"/>
        </w:rPr>
        <w:t>1,176</w:t>
      </w:r>
      <w:r w:rsidRPr="001F567E">
        <w:rPr>
          <w:rFonts w:ascii="仿宋_GB2312" w:eastAsia="仿宋_GB2312" w:hAnsi="Times New Roman" w:cs="Times New Roman" w:hint="eastAsia"/>
          <w:sz w:val="32"/>
          <w:szCs w:val="32"/>
        </w:rPr>
        <w:t>万元</w:t>
      </w:r>
      <w:bookmarkEnd w:id="80"/>
      <w:bookmarkEnd w:id="81"/>
      <w:r w:rsidRPr="001F567E">
        <w:rPr>
          <w:rFonts w:ascii="仿宋_GB2312" w:eastAsia="仿宋_GB2312" w:hAnsi="Times New Roman" w:cs="Times New Roman" w:hint="eastAsia"/>
          <w:sz w:val="32"/>
          <w:szCs w:val="32"/>
        </w:rPr>
        <w:t>。</w:t>
      </w:r>
      <w:bookmarkStart w:id="84" w:name="OLE_LINK2"/>
      <w:bookmarkStart w:id="85" w:name="OLE_LINK1"/>
      <w:bookmarkStart w:id="86" w:name="OLE_LINK82"/>
      <w:r w:rsidRPr="001F567E">
        <w:rPr>
          <w:rFonts w:ascii="仿宋_GB2312" w:eastAsia="仿宋_GB2312" w:hAnsi="Times New Roman" w:cs="Times New Roman" w:hint="eastAsia"/>
          <w:sz w:val="32"/>
          <w:szCs w:val="32"/>
        </w:rPr>
        <w:t>主要是根据项目开展实际情况</w:t>
      </w:r>
      <w:bookmarkEnd w:id="84"/>
      <w:bookmarkEnd w:id="85"/>
      <w:r w:rsidRPr="001F567E">
        <w:rPr>
          <w:rFonts w:ascii="仿宋_GB2312" w:eastAsia="仿宋_GB2312" w:hAnsi="Times New Roman" w:cs="Times New Roman" w:hint="eastAsia"/>
          <w:sz w:val="32"/>
          <w:szCs w:val="32"/>
        </w:rPr>
        <w:t>需增加安排</w:t>
      </w:r>
      <w:r w:rsidR="00AA7CCD" w:rsidRPr="001F567E">
        <w:rPr>
          <w:rFonts w:ascii="仿宋_GB2312" w:eastAsia="仿宋_GB2312" w:hAnsi="Times New Roman" w:cs="Times New Roman" w:hint="eastAsia"/>
          <w:sz w:val="32"/>
          <w:szCs w:val="32"/>
        </w:rPr>
        <w:t>1,176</w:t>
      </w:r>
      <w:r w:rsidRPr="001F567E">
        <w:rPr>
          <w:rFonts w:ascii="仿宋_GB2312" w:eastAsia="仿宋_GB2312" w:hAnsi="Times New Roman" w:cs="Times New Roman" w:hint="eastAsia"/>
          <w:sz w:val="32"/>
          <w:szCs w:val="32"/>
        </w:rPr>
        <w:t>万元。</w:t>
      </w:r>
      <w:bookmarkEnd w:id="86"/>
    </w:p>
    <w:p w:rsidR="00F643D6" w:rsidRPr="001F567E" w:rsidRDefault="00AA7CCD" w:rsidP="0085700F">
      <w:pPr>
        <w:spacing w:line="580" w:lineRule="exact"/>
        <w:ind w:firstLineChars="200" w:firstLine="640"/>
        <w:rPr>
          <w:rFonts w:ascii="仿宋_GB2312" w:eastAsia="仿宋_GB2312" w:hAnsi="Times New Roman" w:cs="Times New Roman"/>
          <w:sz w:val="32"/>
          <w:szCs w:val="32"/>
        </w:rPr>
      </w:pPr>
      <w:bookmarkStart w:id="87" w:name="OLE_LINK38"/>
      <w:bookmarkStart w:id="88" w:name="OLE_LINK39"/>
      <w:r w:rsidRPr="001F567E">
        <w:rPr>
          <w:rFonts w:ascii="仿宋_GB2312" w:eastAsia="仿宋_GB2312" w:hAnsi="Times New Roman" w:cs="Times New Roman" w:hint="eastAsia"/>
          <w:sz w:val="32"/>
          <w:szCs w:val="32"/>
        </w:rPr>
        <w:lastRenderedPageBreak/>
        <w:t>恩平市小水电站清理整改资金1,752</w:t>
      </w:r>
      <w:r w:rsidR="00D86B7D" w:rsidRPr="001F567E">
        <w:rPr>
          <w:rFonts w:ascii="仿宋_GB2312" w:eastAsia="仿宋_GB2312" w:hAnsi="Times New Roman" w:cs="Times New Roman" w:hint="eastAsia"/>
          <w:sz w:val="32"/>
          <w:szCs w:val="32"/>
        </w:rPr>
        <w:t>万元</w:t>
      </w:r>
      <w:bookmarkEnd w:id="87"/>
      <w:bookmarkEnd w:id="88"/>
      <w:r w:rsidR="00D86B7D" w:rsidRPr="001F567E">
        <w:rPr>
          <w:rFonts w:ascii="仿宋_GB2312" w:eastAsia="仿宋_GB2312" w:hAnsi="Times New Roman" w:cs="Times New Roman" w:hint="eastAsia"/>
          <w:sz w:val="32"/>
          <w:szCs w:val="32"/>
        </w:rPr>
        <w:t>。</w:t>
      </w:r>
      <w:bookmarkStart w:id="89" w:name="OLE_LINK40"/>
      <w:r w:rsidRPr="001F567E">
        <w:rPr>
          <w:rFonts w:ascii="仿宋_GB2312" w:eastAsia="仿宋_GB2312" w:hAnsi="Times New Roman" w:cs="Times New Roman" w:hint="eastAsia"/>
          <w:sz w:val="32"/>
          <w:szCs w:val="32"/>
        </w:rPr>
        <w:t>主要是根据项目开展实际情况需增加安排1,752万元。</w:t>
      </w:r>
      <w:bookmarkEnd w:id="89"/>
    </w:p>
    <w:p w:rsidR="00F643D6" w:rsidRPr="001F567E" w:rsidRDefault="00D86B7D" w:rsidP="0085700F">
      <w:pPr>
        <w:spacing w:line="580" w:lineRule="exact"/>
        <w:ind w:firstLineChars="200" w:firstLine="640"/>
        <w:rPr>
          <w:rFonts w:ascii="仿宋_GB2312" w:eastAsia="仿宋_GB2312" w:hAnsi="Times New Roman" w:cs="Times New Roman"/>
          <w:sz w:val="32"/>
          <w:szCs w:val="32"/>
        </w:rPr>
      </w:pPr>
      <w:bookmarkStart w:id="90" w:name="OLE_LINK42"/>
      <w:bookmarkStart w:id="91" w:name="OLE_LINK43"/>
      <w:r w:rsidRPr="001F567E">
        <w:rPr>
          <w:rFonts w:ascii="仿宋_GB2312" w:eastAsia="仿宋_GB2312" w:hAnsi="Times New Roman" w:cs="Times New Roman" w:hint="eastAsia"/>
          <w:sz w:val="32"/>
          <w:szCs w:val="32"/>
        </w:rPr>
        <w:t>债务付息和发行费</w:t>
      </w:r>
      <w:r w:rsidR="00AA7CCD" w:rsidRPr="001F567E">
        <w:rPr>
          <w:rFonts w:ascii="仿宋_GB2312" w:eastAsia="仿宋_GB2312" w:hAnsi="Times New Roman" w:cs="Times New Roman" w:hint="eastAsia"/>
          <w:sz w:val="32"/>
          <w:szCs w:val="32"/>
        </w:rPr>
        <w:t>258</w:t>
      </w:r>
      <w:r w:rsidRPr="001F567E">
        <w:rPr>
          <w:rFonts w:ascii="仿宋_GB2312" w:eastAsia="仿宋_GB2312" w:hAnsi="Times New Roman" w:cs="Times New Roman" w:hint="eastAsia"/>
          <w:sz w:val="32"/>
          <w:szCs w:val="32"/>
        </w:rPr>
        <w:t>万元</w:t>
      </w:r>
      <w:bookmarkEnd w:id="90"/>
      <w:bookmarkEnd w:id="91"/>
      <w:r w:rsidRPr="001F567E">
        <w:rPr>
          <w:rFonts w:ascii="仿宋_GB2312" w:eastAsia="仿宋_GB2312" w:hAnsi="Times New Roman" w:cs="Times New Roman" w:hint="eastAsia"/>
          <w:sz w:val="32"/>
          <w:szCs w:val="32"/>
        </w:rPr>
        <w:t>。主要是</w:t>
      </w:r>
      <w:r w:rsidR="005900C6" w:rsidRPr="001F567E">
        <w:rPr>
          <w:rFonts w:ascii="仿宋_GB2312" w:eastAsia="仿宋_GB2312" w:hAnsi="Times New Roman" w:cs="Times New Roman" w:hint="eastAsia"/>
          <w:sz w:val="32"/>
          <w:szCs w:val="32"/>
        </w:rPr>
        <w:t>结合付息计划</w:t>
      </w:r>
      <w:r w:rsidRPr="001F567E">
        <w:rPr>
          <w:rFonts w:ascii="仿宋_GB2312" w:eastAsia="仿宋_GB2312" w:hAnsi="Times New Roman" w:cs="Times New Roman" w:hint="eastAsia"/>
          <w:sz w:val="32"/>
          <w:szCs w:val="32"/>
        </w:rPr>
        <w:t>安排</w:t>
      </w:r>
      <w:r w:rsidR="00185ABF" w:rsidRPr="001F567E">
        <w:rPr>
          <w:rFonts w:ascii="仿宋_GB2312" w:eastAsia="仿宋_GB2312" w:hAnsi="Times New Roman" w:cs="Times New Roman" w:hint="eastAsia"/>
          <w:sz w:val="32"/>
          <w:szCs w:val="32"/>
        </w:rPr>
        <w:t>增加</w:t>
      </w:r>
      <w:r w:rsidRPr="001F567E">
        <w:rPr>
          <w:rFonts w:ascii="仿宋_GB2312" w:eastAsia="仿宋_GB2312" w:hAnsi="Times New Roman" w:cs="Times New Roman" w:hint="eastAsia"/>
          <w:sz w:val="32"/>
          <w:szCs w:val="32"/>
        </w:rPr>
        <w:t>债务利息和发行费。</w:t>
      </w:r>
      <w:bookmarkEnd w:id="82"/>
      <w:bookmarkEnd w:id="83"/>
    </w:p>
    <w:p w:rsidR="00E7622F" w:rsidRPr="001F567E" w:rsidRDefault="00E7622F" w:rsidP="0085700F">
      <w:pPr>
        <w:spacing w:line="580" w:lineRule="exact"/>
        <w:ind w:firstLineChars="200" w:firstLine="640"/>
        <w:rPr>
          <w:rFonts w:ascii="仿宋_GB2312" w:eastAsia="仿宋_GB2312" w:hAnsi="Times New Roman" w:cs="Times New Roman"/>
          <w:sz w:val="32"/>
          <w:szCs w:val="32"/>
        </w:rPr>
      </w:pPr>
      <w:bookmarkStart w:id="92" w:name="OLE_LINK107"/>
      <w:r w:rsidRPr="001F567E">
        <w:rPr>
          <w:rFonts w:ascii="仿宋_GB2312" w:eastAsia="仿宋_GB2312" w:hAnsi="Times New Roman" w:cs="Times New Roman" w:hint="eastAsia"/>
          <w:sz w:val="32"/>
          <w:szCs w:val="32"/>
        </w:rPr>
        <w:t>2.</w:t>
      </w:r>
      <w:bookmarkStart w:id="93" w:name="OLE_LINK65"/>
      <w:bookmarkStart w:id="94" w:name="OLE_LINK66"/>
      <w:r w:rsidR="00D86B7D" w:rsidRPr="001F567E">
        <w:rPr>
          <w:rFonts w:ascii="仿宋_GB2312" w:eastAsia="仿宋_GB2312" w:hAnsi="Times New Roman" w:cs="Times New Roman" w:hint="eastAsia"/>
          <w:sz w:val="32"/>
          <w:szCs w:val="32"/>
        </w:rPr>
        <w:t>调减支出</w:t>
      </w:r>
      <w:r w:rsidRPr="001F567E">
        <w:rPr>
          <w:rFonts w:ascii="仿宋_GB2312" w:eastAsia="仿宋_GB2312" w:hAnsi="Times New Roman" w:cs="Times New Roman" w:hint="eastAsia"/>
          <w:sz w:val="32"/>
          <w:szCs w:val="32"/>
        </w:rPr>
        <w:t>1,</w:t>
      </w:r>
      <w:r w:rsidR="00B21682" w:rsidRPr="001F567E">
        <w:rPr>
          <w:rFonts w:ascii="仿宋_GB2312" w:eastAsia="仿宋_GB2312" w:hAnsi="Times New Roman" w:cs="Times New Roman" w:hint="eastAsia"/>
          <w:sz w:val="32"/>
          <w:szCs w:val="32"/>
        </w:rPr>
        <w:t>073</w:t>
      </w:r>
      <w:r w:rsidR="00D86B7D" w:rsidRPr="001F567E">
        <w:rPr>
          <w:rFonts w:ascii="仿宋_GB2312" w:eastAsia="仿宋_GB2312" w:hAnsi="Times New Roman" w:cs="Times New Roman" w:hint="eastAsia"/>
          <w:sz w:val="32"/>
          <w:szCs w:val="32"/>
        </w:rPr>
        <w:t>万元，</w:t>
      </w:r>
      <w:bookmarkStart w:id="95" w:name="OLE_LINK45"/>
      <w:bookmarkStart w:id="96" w:name="OLE_LINK46"/>
      <w:r w:rsidR="00D86B7D" w:rsidRPr="001F567E">
        <w:rPr>
          <w:rFonts w:ascii="仿宋_GB2312" w:eastAsia="仿宋_GB2312" w:hAnsi="Times New Roman" w:cs="Times New Roman" w:hint="eastAsia"/>
          <w:sz w:val="32"/>
          <w:szCs w:val="32"/>
        </w:rPr>
        <w:t>主要是</w:t>
      </w:r>
      <w:bookmarkEnd w:id="95"/>
      <w:bookmarkEnd w:id="96"/>
      <w:r w:rsidRPr="001F567E">
        <w:rPr>
          <w:rFonts w:ascii="仿宋_GB2312" w:eastAsia="仿宋_GB2312" w:hAnsi="Times New Roman" w:cs="Times New Roman" w:hint="eastAsia"/>
          <w:sz w:val="32"/>
          <w:szCs w:val="32"/>
        </w:rPr>
        <w:t>根据落实“过紧日子”的要求并结合项目开展进度，压减非必要非刚性支出，腾出财力用于保障重点项目</w:t>
      </w:r>
      <w:r w:rsidR="00D86B7D" w:rsidRPr="001F567E">
        <w:rPr>
          <w:rFonts w:ascii="仿宋_GB2312" w:eastAsia="仿宋_GB2312" w:hAnsi="Times New Roman" w:cs="Times New Roman" w:hint="eastAsia"/>
          <w:sz w:val="32"/>
          <w:szCs w:val="32"/>
        </w:rPr>
        <w:t>。</w:t>
      </w:r>
      <w:bookmarkStart w:id="97" w:name="OLE_LINK80"/>
      <w:bookmarkStart w:id="98" w:name="OLE_LINK81"/>
      <w:bookmarkEnd w:id="92"/>
      <w:bookmarkEnd w:id="93"/>
      <w:bookmarkEnd w:id="94"/>
    </w:p>
    <w:p w:rsidR="00D02D1B" w:rsidRPr="001F567E" w:rsidRDefault="00D02D1B" w:rsidP="0085700F">
      <w:pPr>
        <w:spacing w:line="580" w:lineRule="exact"/>
        <w:ind w:firstLineChars="200" w:firstLine="640"/>
        <w:rPr>
          <w:rFonts w:ascii="仿宋_GB2312" w:eastAsia="仿宋_GB2312" w:hAnsi="Times New Roman" w:cs="Times New Roman"/>
          <w:sz w:val="32"/>
          <w:szCs w:val="32"/>
        </w:rPr>
      </w:pPr>
      <w:bookmarkStart w:id="99" w:name="OLE_LINK92"/>
      <w:r w:rsidRPr="001F567E">
        <w:rPr>
          <w:rFonts w:ascii="仿宋_GB2312" w:eastAsia="仿宋_GB2312" w:hAnsi="Times New Roman" w:cs="Times New Roman" w:hint="eastAsia"/>
          <w:sz w:val="32"/>
          <w:szCs w:val="32"/>
        </w:rPr>
        <w:t>3. 结转2026年安排支出减少16万元,主要是上年结转收入减少，相应调减支出</w:t>
      </w:r>
      <w:r w:rsidR="00D26F72" w:rsidRPr="001F567E">
        <w:rPr>
          <w:rFonts w:ascii="仿宋_GB2312" w:eastAsia="仿宋_GB2312" w:hAnsi="Times New Roman" w:cs="Times New Roman" w:hint="eastAsia"/>
          <w:sz w:val="32"/>
          <w:szCs w:val="32"/>
        </w:rPr>
        <w:t>。</w:t>
      </w:r>
    </w:p>
    <w:bookmarkEnd w:id="99"/>
    <w:p w:rsidR="00E7622F" w:rsidRPr="001F567E" w:rsidRDefault="00D02D1B" w:rsidP="0085700F">
      <w:pPr>
        <w:spacing w:line="580" w:lineRule="exact"/>
        <w:ind w:firstLineChars="200" w:firstLine="640"/>
        <w:rPr>
          <w:rFonts w:ascii="仿宋_GB2312" w:eastAsia="仿宋_GB2312" w:hAnsi="Times New Roman" w:cs="Times New Roman"/>
          <w:sz w:val="32"/>
          <w:szCs w:val="32"/>
        </w:rPr>
      </w:pPr>
      <w:r w:rsidRPr="001F567E">
        <w:rPr>
          <w:rFonts w:ascii="仿宋_GB2312" w:eastAsia="仿宋_GB2312" w:hAnsi="Times New Roman" w:cs="Times New Roman" w:hint="eastAsia"/>
          <w:sz w:val="32"/>
          <w:szCs w:val="32"/>
        </w:rPr>
        <w:t>4</w:t>
      </w:r>
      <w:r w:rsidR="00E7622F" w:rsidRPr="001F567E">
        <w:rPr>
          <w:rFonts w:ascii="仿宋_GB2312" w:eastAsia="仿宋_GB2312" w:hAnsi="Times New Roman" w:cs="Times New Roman" w:hint="eastAsia"/>
          <w:sz w:val="32"/>
          <w:szCs w:val="32"/>
        </w:rPr>
        <w:t>.</w:t>
      </w:r>
      <w:bookmarkStart w:id="100" w:name="OLE_LINK73"/>
      <w:bookmarkStart w:id="101" w:name="OLE_LINK83"/>
      <w:r w:rsidR="00E7622F" w:rsidRPr="001F567E">
        <w:rPr>
          <w:rFonts w:ascii="仿宋_GB2312" w:eastAsia="仿宋_GB2312" w:hAnsi="Times New Roman" w:cs="Times New Roman" w:hint="eastAsia"/>
          <w:sz w:val="32"/>
          <w:szCs w:val="32"/>
        </w:rPr>
        <w:t>再融资专项转贷收入安排的</w:t>
      </w:r>
      <w:bookmarkEnd w:id="97"/>
      <w:bookmarkEnd w:id="98"/>
      <w:r w:rsidR="00E7622F" w:rsidRPr="001F567E">
        <w:rPr>
          <w:rFonts w:ascii="仿宋_GB2312" w:eastAsia="仿宋_GB2312" w:hAnsi="Times New Roman" w:cs="Times New Roman" w:hint="eastAsia"/>
          <w:sz w:val="32"/>
          <w:szCs w:val="32"/>
        </w:rPr>
        <w:t>专项债务还本支出</w:t>
      </w:r>
      <w:r w:rsidR="00052A8F" w:rsidRPr="001F567E">
        <w:rPr>
          <w:rFonts w:ascii="仿宋_GB2312" w:eastAsia="仿宋_GB2312" w:hAnsi="Times New Roman" w:cs="Times New Roman" w:hint="eastAsia"/>
          <w:sz w:val="32"/>
          <w:szCs w:val="32"/>
        </w:rPr>
        <w:t>增加</w:t>
      </w:r>
      <w:r w:rsidR="00E7622F" w:rsidRPr="001F567E">
        <w:rPr>
          <w:rFonts w:ascii="仿宋_GB2312" w:eastAsia="仿宋_GB2312" w:hAnsi="Times New Roman" w:cs="Times New Roman" w:hint="eastAsia"/>
          <w:sz w:val="32"/>
          <w:szCs w:val="32"/>
        </w:rPr>
        <w:t>58,806万元。</w:t>
      </w:r>
    </w:p>
    <w:p w:rsidR="00F643D6" w:rsidRPr="001F567E" w:rsidRDefault="00D02D1B" w:rsidP="0085700F">
      <w:pPr>
        <w:spacing w:line="580" w:lineRule="exact"/>
        <w:ind w:firstLineChars="200" w:firstLine="640"/>
        <w:rPr>
          <w:rFonts w:ascii="仿宋_GB2312" w:eastAsia="仿宋_GB2312" w:hAnsi="Times New Roman" w:cs="Times New Roman"/>
          <w:sz w:val="32"/>
          <w:szCs w:val="32"/>
        </w:rPr>
      </w:pPr>
      <w:r w:rsidRPr="001F567E">
        <w:rPr>
          <w:rFonts w:ascii="仿宋_GB2312" w:eastAsia="仿宋_GB2312" w:hAnsi="Times New Roman" w:cs="Times New Roman" w:hint="eastAsia"/>
          <w:sz w:val="32"/>
          <w:szCs w:val="32"/>
        </w:rPr>
        <w:t>5</w:t>
      </w:r>
      <w:r w:rsidR="00D86B7D" w:rsidRPr="001F567E">
        <w:rPr>
          <w:rFonts w:ascii="仿宋_GB2312" w:eastAsia="仿宋_GB2312" w:hAnsi="Times New Roman" w:cs="Times New Roman" w:hint="eastAsia"/>
          <w:sz w:val="32"/>
          <w:szCs w:val="32"/>
        </w:rPr>
        <w:t>.调出资金减少</w:t>
      </w:r>
      <w:r w:rsidR="00E7622F" w:rsidRPr="001F567E">
        <w:rPr>
          <w:rFonts w:ascii="仿宋_GB2312" w:eastAsia="仿宋_GB2312" w:hAnsi="Times New Roman" w:cs="Times New Roman" w:hint="eastAsia"/>
          <w:sz w:val="32"/>
          <w:szCs w:val="32"/>
        </w:rPr>
        <w:t>1,</w:t>
      </w:r>
      <w:r w:rsidR="00B21682" w:rsidRPr="001F567E">
        <w:rPr>
          <w:rFonts w:ascii="仿宋_GB2312" w:eastAsia="仿宋_GB2312" w:hAnsi="Times New Roman" w:cs="Times New Roman" w:hint="eastAsia"/>
          <w:sz w:val="32"/>
          <w:szCs w:val="32"/>
        </w:rPr>
        <w:t>629</w:t>
      </w:r>
      <w:r w:rsidR="00D86B7D" w:rsidRPr="001F567E">
        <w:rPr>
          <w:rFonts w:ascii="仿宋_GB2312" w:eastAsia="仿宋_GB2312" w:hAnsi="Times New Roman" w:cs="Times New Roman" w:hint="eastAsia"/>
          <w:sz w:val="32"/>
          <w:szCs w:val="32"/>
        </w:rPr>
        <w:t>万元，</w:t>
      </w:r>
      <w:bookmarkEnd w:id="100"/>
      <w:bookmarkEnd w:id="101"/>
      <w:r w:rsidR="00D86B7D" w:rsidRPr="001F567E">
        <w:rPr>
          <w:rFonts w:ascii="仿宋_GB2312" w:eastAsia="仿宋_GB2312" w:hAnsi="Times New Roman" w:cs="Times New Roman" w:hint="eastAsia"/>
          <w:sz w:val="32"/>
          <w:szCs w:val="32"/>
        </w:rPr>
        <w:t>主要是经调整预算后，基金预算收支结余减少</w:t>
      </w:r>
      <w:r w:rsidR="00E7622F" w:rsidRPr="001F567E">
        <w:rPr>
          <w:rFonts w:ascii="仿宋_GB2312" w:eastAsia="仿宋_GB2312" w:hAnsi="Times New Roman" w:cs="Times New Roman" w:hint="eastAsia"/>
          <w:sz w:val="32"/>
          <w:szCs w:val="32"/>
        </w:rPr>
        <w:t>1,</w:t>
      </w:r>
      <w:r w:rsidR="00B21682" w:rsidRPr="001F567E">
        <w:rPr>
          <w:rFonts w:ascii="仿宋_GB2312" w:eastAsia="仿宋_GB2312" w:hAnsi="Times New Roman" w:cs="Times New Roman" w:hint="eastAsia"/>
          <w:sz w:val="32"/>
          <w:szCs w:val="32"/>
        </w:rPr>
        <w:t>629</w:t>
      </w:r>
      <w:r w:rsidR="00D86B7D" w:rsidRPr="001F567E">
        <w:rPr>
          <w:rFonts w:ascii="仿宋_GB2312" w:eastAsia="仿宋_GB2312" w:hAnsi="Times New Roman" w:cs="Times New Roman" w:hint="eastAsia"/>
          <w:sz w:val="32"/>
          <w:szCs w:val="32"/>
        </w:rPr>
        <w:t>万元，为实现收支平衡，减少调出资金。</w:t>
      </w:r>
    </w:p>
    <w:p w:rsidR="00F643D6" w:rsidRPr="001F567E" w:rsidRDefault="00D86B7D" w:rsidP="0085700F">
      <w:pPr>
        <w:spacing w:line="580" w:lineRule="exact"/>
        <w:ind w:firstLineChars="200" w:firstLine="643"/>
        <w:rPr>
          <w:rFonts w:ascii="楷体_GB2312" w:eastAsia="楷体_GB2312" w:hAnsi="Times New Roman" w:cs="Times New Roman"/>
          <w:b/>
          <w:sz w:val="32"/>
          <w:szCs w:val="32"/>
        </w:rPr>
      </w:pPr>
      <w:r w:rsidRPr="001F567E">
        <w:rPr>
          <w:rFonts w:ascii="楷体_GB2312" w:eastAsia="楷体_GB2312" w:hAnsi="Times New Roman" w:cs="Times New Roman" w:hint="eastAsia"/>
          <w:b/>
          <w:sz w:val="32"/>
          <w:szCs w:val="32"/>
        </w:rPr>
        <w:t>（三）调整后的政府性基金预算收支情况</w:t>
      </w:r>
    </w:p>
    <w:p w:rsidR="00F643D6" w:rsidRPr="001F567E" w:rsidRDefault="00D86B7D" w:rsidP="0085700F">
      <w:pPr>
        <w:spacing w:line="580" w:lineRule="exact"/>
        <w:ind w:firstLineChars="200" w:firstLine="640"/>
        <w:rPr>
          <w:rFonts w:ascii="仿宋_GB2312" w:eastAsia="仿宋_GB2312" w:hAnsi="Times New Roman" w:cs="Times New Roman"/>
          <w:sz w:val="32"/>
          <w:szCs w:val="32"/>
        </w:rPr>
      </w:pPr>
      <w:bookmarkStart w:id="102" w:name="OLE_LINK47"/>
      <w:bookmarkStart w:id="103" w:name="OLE_LINK84"/>
      <w:bookmarkStart w:id="104" w:name="OLE_LINK93"/>
      <w:bookmarkStart w:id="105" w:name="OLE_LINK94"/>
      <w:bookmarkStart w:id="106" w:name="OLE_LINK97"/>
      <w:r w:rsidRPr="001F567E">
        <w:rPr>
          <w:rFonts w:ascii="仿宋_GB2312" w:eastAsia="仿宋_GB2312" w:hAnsi="Times New Roman" w:cs="Times New Roman" w:hint="eastAsia"/>
          <w:sz w:val="32"/>
          <w:szCs w:val="32"/>
        </w:rPr>
        <w:t>本级组织的政府性基金预算收入</w:t>
      </w:r>
      <w:r w:rsidR="00FF125D" w:rsidRPr="001F567E">
        <w:rPr>
          <w:rFonts w:ascii="仿宋_GB2312" w:eastAsia="仿宋_GB2312" w:hAnsi="Times New Roman" w:cs="Times New Roman" w:hint="eastAsia"/>
          <w:sz w:val="32"/>
          <w:szCs w:val="32"/>
        </w:rPr>
        <w:t>113,510</w:t>
      </w:r>
      <w:r w:rsidRPr="001F567E">
        <w:rPr>
          <w:rFonts w:ascii="仿宋_GB2312" w:eastAsia="仿宋_GB2312" w:hAnsi="Times New Roman" w:cs="Times New Roman" w:hint="eastAsia"/>
          <w:sz w:val="32"/>
          <w:szCs w:val="32"/>
        </w:rPr>
        <w:t>万元，加上上年结转收入</w:t>
      </w:r>
      <w:r w:rsidR="00FF125D" w:rsidRPr="001F567E">
        <w:rPr>
          <w:rFonts w:ascii="仿宋_GB2312" w:eastAsia="仿宋_GB2312" w:hAnsi="Times New Roman" w:cs="Times New Roman" w:hint="eastAsia"/>
          <w:sz w:val="32"/>
          <w:szCs w:val="32"/>
        </w:rPr>
        <w:t>55,0</w:t>
      </w:r>
      <w:r w:rsidR="00D02D1B" w:rsidRPr="001F567E">
        <w:rPr>
          <w:rFonts w:ascii="仿宋_GB2312" w:eastAsia="仿宋_GB2312" w:hAnsi="Times New Roman" w:cs="Times New Roman" w:hint="eastAsia"/>
          <w:sz w:val="32"/>
          <w:szCs w:val="32"/>
        </w:rPr>
        <w:t>35</w:t>
      </w:r>
      <w:r w:rsidRPr="001F567E">
        <w:rPr>
          <w:rFonts w:ascii="仿宋_GB2312" w:eastAsia="仿宋_GB2312" w:hAnsi="Times New Roman" w:cs="Times New Roman" w:hint="eastAsia"/>
          <w:sz w:val="32"/>
          <w:szCs w:val="32"/>
        </w:rPr>
        <w:t>万元，专项补助收入</w:t>
      </w:r>
      <w:r w:rsidR="00FF125D" w:rsidRPr="001F567E">
        <w:rPr>
          <w:rFonts w:ascii="仿宋_GB2312" w:eastAsia="仿宋_GB2312" w:hAnsi="Times New Roman" w:cs="Times New Roman" w:hint="eastAsia"/>
          <w:sz w:val="32"/>
          <w:szCs w:val="32"/>
        </w:rPr>
        <w:t>717</w:t>
      </w:r>
      <w:r w:rsidRPr="001F567E">
        <w:rPr>
          <w:rFonts w:ascii="仿宋_GB2312" w:eastAsia="仿宋_GB2312" w:hAnsi="Times New Roman" w:cs="Times New Roman" w:hint="eastAsia"/>
          <w:sz w:val="32"/>
          <w:szCs w:val="32"/>
        </w:rPr>
        <w:t>万元，专项债务转贷收入</w:t>
      </w:r>
      <w:r w:rsidR="00FF125D" w:rsidRPr="001F567E">
        <w:rPr>
          <w:rFonts w:ascii="仿宋_GB2312" w:eastAsia="仿宋_GB2312" w:hAnsi="Times New Roman" w:cs="Times New Roman" w:hint="eastAsia"/>
          <w:sz w:val="32"/>
          <w:szCs w:val="32"/>
        </w:rPr>
        <w:t>145,806</w:t>
      </w:r>
      <w:r w:rsidRPr="001F567E">
        <w:rPr>
          <w:rFonts w:ascii="仿宋_GB2312" w:eastAsia="仿宋_GB2312" w:hAnsi="Times New Roman" w:cs="Times New Roman" w:hint="eastAsia"/>
          <w:sz w:val="32"/>
          <w:szCs w:val="32"/>
        </w:rPr>
        <w:t>万元，总收入为</w:t>
      </w:r>
      <w:r w:rsidR="00FF125D" w:rsidRPr="001F567E">
        <w:rPr>
          <w:rFonts w:ascii="仿宋_GB2312" w:eastAsia="仿宋_GB2312" w:hAnsi="Times New Roman" w:cs="Times New Roman" w:hint="eastAsia"/>
          <w:sz w:val="32"/>
          <w:szCs w:val="32"/>
        </w:rPr>
        <w:t>315,0</w:t>
      </w:r>
      <w:r w:rsidR="00D02D1B" w:rsidRPr="001F567E">
        <w:rPr>
          <w:rFonts w:ascii="仿宋_GB2312" w:eastAsia="仿宋_GB2312" w:hAnsi="Times New Roman" w:cs="Times New Roman" w:hint="eastAsia"/>
          <w:sz w:val="32"/>
          <w:szCs w:val="32"/>
        </w:rPr>
        <w:t>68</w:t>
      </w:r>
      <w:r w:rsidRPr="001F567E">
        <w:rPr>
          <w:rFonts w:ascii="仿宋_GB2312" w:eastAsia="仿宋_GB2312" w:hAnsi="Times New Roman" w:cs="Times New Roman" w:hint="eastAsia"/>
          <w:sz w:val="32"/>
          <w:szCs w:val="32"/>
        </w:rPr>
        <w:t>万元。基金预算支出</w:t>
      </w:r>
      <w:r w:rsidR="00FF125D" w:rsidRPr="001F567E">
        <w:rPr>
          <w:rFonts w:ascii="仿宋_GB2312" w:eastAsia="仿宋_GB2312" w:hAnsi="Times New Roman" w:cs="Times New Roman" w:hint="eastAsia"/>
          <w:sz w:val="32"/>
          <w:szCs w:val="32"/>
        </w:rPr>
        <w:t>236,1</w:t>
      </w:r>
      <w:r w:rsidR="00B21682" w:rsidRPr="001F567E">
        <w:rPr>
          <w:rFonts w:ascii="仿宋_GB2312" w:eastAsia="仿宋_GB2312" w:hAnsi="Times New Roman" w:cs="Times New Roman" w:hint="eastAsia"/>
          <w:sz w:val="32"/>
          <w:szCs w:val="32"/>
        </w:rPr>
        <w:t>77</w:t>
      </w:r>
      <w:r w:rsidRPr="001F567E">
        <w:rPr>
          <w:rFonts w:ascii="仿宋_GB2312" w:eastAsia="仿宋_GB2312" w:hAnsi="Times New Roman" w:cs="Times New Roman" w:hint="eastAsia"/>
          <w:sz w:val="32"/>
          <w:szCs w:val="32"/>
        </w:rPr>
        <w:t>万元，加上专项债务还本支出</w:t>
      </w:r>
      <w:r w:rsidR="00FF125D" w:rsidRPr="001F567E">
        <w:rPr>
          <w:rFonts w:ascii="仿宋_GB2312" w:eastAsia="仿宋_GB2312" w:hAnsi="Times New Roman" w:cs="Times New Roman" w:hint="eastAsia"/>
          <w:sz w:val="32"/>
          <w:szCs w:val="32"/>
        </w:rPr>
        <w:t>63,786</w:t>
      </w:r>
      <w:r w:rsidRPr="001F567E">
        <w:rPr>
          <w:rFonts w:ascii="仿宋_GB2312" w:eastAsia="仿宋_GB2312" w:hAnsi="Times New Roman" w:cs="Times New Roman" w:hint="eastAsia"/>
          <w:sz w:val="32"/>
          <w:szCs w:val="32"/>
        </w:rPr>
        <w:t>万元，上解支出</w:t>
      </w:r>
      <w:r w:rsidR="00FF125D" w:rsidRPr="001F567E">
        <w:rPr>
          <w:rFonts w:ascii="仿宋_GB2312" w:eastAsia="仿宋_GB2312" w:hAnsi="Times New Roman" w:cs="Times New Roman" w:hint="eastAsia"/>
          <w:sz w:val="32"/>
          <w:szCs w:val="32"/>
        </w:rPr>
        <w:t>58</w:t>
      </w:r>
      <w:r w:rsidRPr="001F567E">
        <w:rPr>
          <w:rFonts w:ascii="仿宋_GB2312" w:eastAsia="仿宋_GB2312" w:hAnsi="Times New Roman" w:cs="Times New Roman" w:hint="eastAsia"/>
          <w:sz w:val="32"/>
          <w:szCs w:val="32"/>
        </w:rPr>
        <w:t>万元，调出资金</w:t>
      </w:r>
      <w:r w:rsidR="00FF125D" w:rsidRPr="001F567E">
        <w:rPr>
          <w:rFonts w:ascii="仿宋_GB2312" w:eastAsia="仿宋_GB2312" w:hAnsi="Times New Roman" w:cs="Times New Roman" w:hint="eastAsia"/>
          <w:sz w:val="32"/>
          <w:szCs w:val="32"/>
        </w:rPr>
        <w:t>15,0</w:t>
      </w:r>
      <w:r w:rsidR="00B21682" w:rsidRPr="001F567E">
        <w:rPr>
          <w:rFonts w:ascii="仿宋_GB2312" w:eastAsia="仿宋_GB2312" w:hAnsi="Times New Roman" w:cs="Times New Roman" w:hint="eastAsia"/>
          <w:sz w:val="32"/>
          <w:szCs w:val="32"/>
        </w:rPr>
        <w:t>47</w:t>
      </w:r>
      <w:r w:rsidRPr="001F567E">
        <w:rPr>
          <w:rFonts w:ascii="仿宋_GB2312" w:eastAsia="仿宋_GB2312" w:hAnsi="Times New Roman" w:cs="Times New Roman" w:hint="eastAsia"/>
          <w:sz w:val="32"/>
          <w:szCs w:val="32"/>
        </w:rPr>
        <w:t>万元，总支出</w:t>
      </w:r>
      <w:r w:rsidR="00FF125D" w:rsidRPr="001F567E">
        <w:rPr>
          <w:rFonts w:ascii="仿宋_GB2312" w:eastAsia="仿宋_GB2312" w:hAnsi="Times New Roman" w:cs="Times New Roman" w:hint="eastAsia"/>
          <w:sz w:val="32"/>
          <w:szCs w:val="32"/>
        </w:rPr>
        <w:t>315,0</w:t>
      </w:r>
      <w:r w:rsidR="00D02D1B" w:rsidRPr="001F567E">
        <w:rPr>
          <w:rFonts w:ascii="仿宋_GB2312" w:eastAsia="仿宋_GB2312" w:hAnsi="Times New Roman" w:cs="Times New Roman" w:hint="eastAsia"/>
          <w:sz w:val="32"/>
          <w:szCs w:val="32"/>
        </w:rPr>
        <w:t>68</w:t>
      </w:r>
      <w:r w:rsidRPr="001F567E">
        <w:rPr>
          <w:rFonts w:ascii="仿宋_GB2312" w:eastAsia="仿宋_GB2312" w:hAnsi="Times New Roman" w:cs="Times New Roman" w:hint="eastAsia"/>
          <w:sz w:val="32"/>
          <w:szCs w:val="32"/>
        </w:rPr>
        <w:t>万元，</w:t>
      </w:r>
      <w:r w:rsidR="00FF125D" w:rsidRPr="001F567E">
        <w:rPr>
          <w:rFonts w:ascii="仿宋_GB2312" w:eastAsia="仿宋_GB2312" w:hAnsi="Times New Roman" w:cs="Times New Roman" w:hint="eastAsia"/>
          <w:sz w:val="32"/>
          <w:szCs w:val="32"/>
        </w:rPr>
        <w:t>收支平衡</w:t>
      </w:r>
      <w:r w:rsidRPr="001F567E">
        <w:rPr>
          <w:rFonts w:ascii="仿宋_GB2312" w:eastAsia="仿宋_GB2312" w:hAnsi="Times New Roman" w:cs="Times New Roman" w:hint="eastAsia"/>
          <w:sz w:val="32"/>
          <w:szCs w:val="32"/>
        </w:rPr>
        <w:t>。</w:t>
      </w:r>
      <w:bookmarkEnd w:id="102"/>
      <w:bookmarkEnd w:id="103"/>
    </w:p>
    <w:bookmarkEnd w:id="104"/>
    <w:bookmarkEnd w:id="105"/>
    <w:bookmarkEnd w:id="106"/>
    <w:p w:rsidR="0085700F" w:rsidRPr="001F567E" w:rsidRDefault="0085700F" w:rsidP="0085700F">
      <w:pPr>
        <w:spacing w:line="580" w:lineRule="exact"/>
        <w:ind w:firstLineChars="200" w:firstLine="640"/>
        <w:rPr>
          <w:rFonts w:ascii="仿宋_GB2312" w:eastAsia="仿宋_GB2312" w:hAnsi="Times New Roman" w:cs="Times New Roman"/>
          <w:sz w:val="32"/>
          <w:szCs w:val="32"/>
        </w:rPr>
      </w:pPr>
    </w:p>
    <w:p w:rsidR="00F643D6" w:rsidRPr="001F567E" w:rsidRDefault="00D86B7D" w:rsidP="0085700F">
      <w:pPr>
        <w:spacing w:line="580" w:lineRule="exact"/>
        <w:ind w:firstLineChars="200" w:firstLine="640"/>
        <w:rPr>
          <w:rFonts w:ascii="仿宋_GB2312" w:eastAsia="仿宋_GB2312" w:hAnsi="Times New Roman" w:cs="Times New Roman"/>
          <w:sz w:val="32"/>
          <w:szCs w:val="32"/>
        </w:rPr>
      </w:pPr>
      <w:r w:rsidRPr="001F567E">
        <w:rPr>
          <w:rFonts w:ascii="仿宋_GB2312" w:eastAsia="仿宋_GB2312" w:hAnsi="Times New Roman" w:cs="Times New Roman" w:hint="eastAsia"/>
          <w:sz w:val="32"/>
          <w:szCs w:val="32"/>
        </w:rPr>
        <w:t>附件：1.202</w:t>
      </w:r>
      <w:r w:rsidR="00FF125D" w:rsidRPr="001F567E">
        <w:rPr>
          <w:rFonts w:ascii="仿宋_GB2312" w:eastAsia="仿宋_GB2312" w:hAnsi="Times New Roman" w:cs="Times New Roman" w:hint="eastAsia"/>
          <w:sz w:val="32"/>
          <w:szCs w:val="32"/>
        </w:rPr>
        <w:t>6</w:t>
      </w:r>
      <w:r w:rsidRPr="001F567E">
        <w:rPr>
          <w:rFonts w:ascii="仿宋_GB2312" w:eastAsia="仿宋_GB2312" w:hAnsi="Times New Roman" w:cs="Times New Roman" w:hint="eastAsia"/>
          <w:sz w:val="32"/>
          <w:szCs w:val="32"/>
        </w:rPr>
        <w:t>年</w:t>
      </w:r>
      <w:r w:rsidR="00FF125D" w:rsidRPr="001F567E">
        <w:rPr>
          <w:rFonts w:ascii="仿宋_GB2312" w:eastAsia="仿宋_GB2312" w:hAnsi="Times New Roman" w:cs="Times New Roman" w:hint="eastAsia"/>
          <w:sz w:val="32"/>
          <w:szCs w:val="32"/>
        </w:rPr>
        <w:t>恩平市</w:t>
      </w:r>
      <w:r w:rsidRPr="001F567E">
        <w:rPr>
          <w:rFonts w:ascii="仿宋_GB2312" w:eastAsia="仿宋_GB2312" w:hAnsi="Times New Roman" w:cs="Times New Roman" w:hint="eastAsia"/>
          <w:sz w:val="32"/>
          <w:szCs w:val="32"/>
        </w:rPr>
        <w:t>一般公共预算收支调整情况表；</w:t>
      </w:r>
    </w:p>
    <w:p w:rsidR="00F643D6" w:rsidRPr="001F567E" w:rsidRDefault="00D86B7D" w:rsidP="0085700F">
      <w:pPr>
        <w:spacing w:line="580" w:lineRule="exact"/>
        <w:ind w:leftChars="760" w:left="1596"/>
        <w:rPr>
          <w:rFonts w:ascii="仿宋_GB2312" w:eastAsia="仿宋_GB2312" w:hAnsi="Times New Roman" w:cs="Times New Roman"/>
          <w:sz w:val="32"/>
          <w:szCs w:val="32"/>
        </w:rPr>
      </w:pPr>
      <w:r w:rsidRPr="001F567E">
        <w:rPr>
          <w:rFonts w:ascii="仿宋_GB2312" w:eastAsia="仿宋_GB2312" w:hAnsi="Times New Roman" w:cs="Times New Roman" w:hint="eastAsia"/>
          <w:sz w:val="32"/>
          <w:szCs w:val="32"/>
        </w:rPr>
        <w:t>2.</w:t>
      </w:r>
      <w:r w:rsidRPr="001F567E">
        <w:rPr>
          <w:rFonts w:hint="eastAsia"/>
        </w:rPr>
        <w:t xml:space="preserve"> </w:t>
      </w:r>
      <w:r w:rsidRPr="001F567E">
        <w:rPr>
          <w:rFonts w:ascii="仿宋_GB2312" w:eastAsia="仿宋_GB2312" w:hAnsi="Times New Roman" w:cs="Times New Roman" w:hint="eastAsia"/>
          <w:sz w:val="32"/>
          <w:szCs w:val="32"/>
        </w:rPr>
        <w:t>202</w:t>
      </w:r>
      <w:r w:rsidR="00FF125D" w:rsidRPr="001F567E">
        <w:rPr>
          <w:rFonts w:ascii="仿宋_GB2312" w:eastAsia="仿宋_GB2312" w:hAnsi="Times New Roman" w:cs="Times New Roman" w:hint="eastAsia"/>
          <w:sz w:val="32"/>
          <w:szCs w:val="32"/>
        </w:rPr>
        <w:t>6</w:t>
      </w:r>
      <w:r w:rsidRPr="001F567E">
        <w:rPr>
          <w:rFonts w:ascii="仿宋_GB2312" w:eastAsia="仿宋_GB2312" w:hAnsi="Times New Roman" w:cs="Times New Roman" w:hint="eastAsia"/>
          <w:sz w:val="32"/>
          <w:szCs w:val="32"/>
        </w:rPr>
        <w:t>年恩平市一般公共预算支出本级项目调</w:t>
      </w:r>
      <w:r w:rsidRPr="001F567E">
        <w:rPr>
          <w:rFonts w:ascii="仿宋_GB2312" w:eastAsia="仿宋_GB2312" w:hAnsi="Times New Roman" w:cs="Times New Roman" w:hint="eastAsia"/>
          <w:sz w:val="32"/>
          <w:szCs w:val="32"/>
        </w:rPr>
        <w:lastRenderedPageBreak/>
        <w:t>整计划；</w:t>
      </w:r>
    </w:p>
    <w:p w:rsidR="00F643D6" w:rsidRPr="001F567E" w:rsidRDefault="00D86B7D" w:rsidP="0085700F">
      <w:pPr>
        <w:spacing w:line="580" w:lineRule="exact"/>
        <w:ind w:leftChars="760" w:left="1756" w:hangingChars="50" w:hanging="160"/>
        <w:rPr>
          <w:rFonts w:ascii="仿宋_GB2312" w:eastAsia="仿宋_GB2312" w:hAnsi="Times New Roman" w:cs="Times New Roman"/>
          <w:sz w:val="32"/>
          <w:szCs w:val="32"/>
        </w:rPr>
      </w:pPr>
      <w:r w:rsidRPr="001F567E">
        <w:rPr>
          <w:rFonts w:ascii="仿宋_GB2312" w:eastAsia="仿宋_GB2312" w:hAnsi="Times New Roman" w:cs="Times New Roman" w:hint="eastAsia"/>
          <w:sz w:val="32"/>
          <w:szCs w:val="32"/>
        </w:rPr>
        <w:t>3.</w:t>
      </w:r>
      <w:r w:rsidR="00CA1EDB" w:rsidRPr="001F567E">
        <w:rPr>
          <w:rFonts w:ascii="仿宋_GB2312" w:eastAsia="仿宋_GB2312" w:hAnsi="Times New Roman" w:cs="Times New Roman" w:hint="eastAsia"/>
          <w:sz w:val="32"/>
          <w:szCs w:val="32"/>
        </w:rPr>
        <w:t xml:space="preserve"> </w:t>
      </w:r>
      <w:r w:rsidRPr="001F567E">
        <w:rPr>
          <w:rFonts w:ascii="仿宋_GB2312" w:eastAsia="仿宋_GB2312" w:hAnsi="Times New Roman" w:cs="Times New Roman" w:hint="eastAsia"/>
          <w:sz w:val="32"/>
          <w:szCs w:val="32"/>
        </w:rPr>
        <w:t>202</w:t>
      </w:r>
      <w:r w:rsidR="00FF125D" w:rsidRPr="001F567E">
        <w:rPr>
          <w:rFonts w:ascii="仿宋_GB2312" w:eastAsia="仿宋_GB2312" w:hAnsi="Times New Roman" w:cs="Times New Roman" w:hint="eastAsia"/>
          <w:sz w:val="32"/>
          <w:szCs w:val="32"/>
        </w:rPr>
        <w:t>6</w:t>
      </w:r>
      <w:r w:rsidRPr="001F567E">
        <w:rPr>
          <w:rFonts w:ascii="仿宋_GB2312" w:eastAsia="仿宋_GB2312" w:hAnsi="Times New Roman" w:cs="Times New Roman" w:hint="eastAsia"/>
          <w:sz w:val="32"/>
          <w:szCs w:val="32"/>
        </w:rPr>
        <w:t>年</w:t>
      </w:r>
      <w:r w:rsidR="00FF125D" w:rsidRPr="001F567E">
        <w:rPr>
          <w:rFonts w:ascii="仿宋_GB2312" w:eastAsia="仿宋_GB2312" w:hAnsi="Times New Roman" w:cs="Times New Roman" w:hint="eastAsia"/>
          <w:sz w:val="32"/>
          <w:szCs w:val="32"/>
        </w:rPr>
        <w:t>恩平市</w:t>
      </w:r>
      <w:r w:rsidRPr="001F567E">
        <w:rPr>
          <w:rFonts w:ascii="仿宋_GB2312" w:eastAsia="仿宋_GB2312" w:hAnsi="Times New Roman" w:cs="Times New Roman" w:hint="eastAsia"/>
          <w:sz w:val="32"/>
          <w:szCs w:val="32"/>
        </w:rPr>
        <w:t>政府性基金预算收支调整情况表；</w:t>
      </w:r>
    </w:p>
    <w:p w:rsidR="00F643D6" w:rsidRDefault="00D86B7D" w:rsidP="0085700F">
      <w:pPr>
        <w:spacing w:line="580" w:lineRule="exact"/>
        <w:ind w:leftChars="760" w:left="1756" w:hangingChars="50" w:hanging="160"/>
        <w:rPr>
          <w:rFonts w:ascii="仿宋_GB2312" w:eastAsia="仿宋_GB2312" w:hAnsi="Times New Roman" w:cs="Times New Roman"/>
          <w:sz w:val="32"/>
          <w:szCs w:val="32"/>
        </w:rPr>
      </w:pPr>
      <w:r w:rsidRPr="001F567E">
        <w:rPr>
          <w:rFonts w:ascii="仿宋_GB2312" w:eastAsia="仿宋_GB2312" w:hAnsi="Times New Roman" w:cs="Times New Roman" w:hint="eastAsia"/>
          <w:sz w:val="32"/>
          <w:szCs w:val="32"/>
        </w:rPr>
        <w:t>4.</w:t>
      </w:r>
      <w:r w:rsidRPr="001F567E">
        <w:rPr>
          <w:rFonts w:hint="eastAsia"/>
        </w:rPr>
        <w:t xml:space="preserve"> </w:t>
      </w:r>
      <w:r w:rsidRPr="001F567E">
        <w:rPr>
          <w:rFonts w:ascii="仿宋_GB2312" w:eastAsia="仿宋_GB2312" w:hAnsi="Times New Roman" w:cs="Times New Roman" w:hint="eastAsia"/>
          <w:sz w:val="32"/>
          <w:szCs w:val="32"/>
        </w:rPr>
        <w:t>202</w:t>
      </w:r>
      <w:r w:rsidR="00FF125D" w:rsidRPr="001F567E">
        <w:rPr>
          <w:rFonts w:ascii="仿宋_GB2312" w:eastAsia="仿宋_GB2312" w:hAnsi="Times New Roman" w:cs="Times New Roman" w:hint="eastAsia"/>
          <w:sz w:val="32"/>
          <w:szCs w:val="32"/>
        </w:rPr>
        <w:t>6</w:t>
      </w:r>
      <w:r w:rsidRPr="001F567E">
        <w:rPr>
          <w:rFonts w:ascii="仿宋_GB2312" w:eastAsia="仿宋_GB2312" w:hAnsi="Times New Roman" w:cs="Times New Roman" w:hint="eastAsia"/>
          <w:sz w:val="32"/>
          <w:szCs w:val="32"/>
        </w:rPr>
        <w:t>年恩平市政府性基金预算支出本级项目调整计划。</w:t>
      </w:r>
      <w:bookmarkStart w:id="107" w:name="_GoBack"/>
      <w:bookmarkEnd w:id="107"/>
    </w:p>
    <w:sectPr w:rsidR="00F643D6">
      <w:footerReference w:type="even" r:id="rId8"/>
      <w:foot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38FC" w:rsidRDefault="003838FC">
      <w:r>
        <w:separator/>
      </w:r>
    </w:p>
  </w:endnote>
  <w:endnote w:type="continuationSeparator" w:id="0">
    <w:p w:rsidR="003838FC" w:rsidRDefault="003838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43D6" w:rsidRDefault="00D86B7D">
    <w:pPr>
      <w:pStyle w:val="a4"/>
      <w:framePr w:wrap="around" w:vAnchor="text" w:hAnchor="margin" w:xAlign="outside" w:y="1"/>
      <w:rPr>
        <w:rStyle w:val="a6"/>
      </w:rPr>
    </w:pPr>
    <w:r>
      <w:rPr>
        <w:rStyle w:val="a6"/>
      </w:rPr>
      <w:fldChar w:fldCharType="begin"/>
    </w:r>
    <w:r>
      <w:rPr>
        <w:rStyle w:val="a6"/>
      </w:rPr>
      <w:instrText xml:space="preserve">PAGE  </w:instrText>
    </w:r>
    <w:r>
      <w:rPr>
        <w:rStyle w:val="a6"/>
      </w:rPr>
      <w:fldChar w:fldCharType="end"/>
    </w:r>
  </w:p>
  <w:p w:rsidR="00F643D6" w:rsidRDefault="00F643D6">
    <w:pPr>
      <w:pStyle w:val="a4"/>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43D6" w:rsidRDefault="00D86B7D">
    <w:pPr>
      <w:pStyle w:val="a4"/>
      <w:framePr w:wrap="around" w:vAnchor="text" w:hAnchor="margin" w:xAlign="outside" w:y="1"/>
      <w:rPr>
        <w:rStyle w:val="a6"/>
      </w:rPr>
    </w:pPr>
    <w:r>
      <w:rPr>
        <w:rStyle w:val="a6"/>
        <w:rFonts w:hint="eastAsia"/>
      </w:rPr>
      <w:t>—</w:t>
    </w:r>
    <w:r>
      <w:rPr>
        <w:rStyle w:val="a6"/>
        <w:sz w:val="24"/>
        <w:szCs w:val="24"/>
      </w:rPr>
      <w:fldChar w:fldCharType="begin"/>
    </w:r>
    <w:r>
      <w:rPr>
        <w:rStyle w:val="a6"/>
        <w:sz w:val="24"/>
        <w:szCs w:val="24"/>
      </w:rPr>
      <w:instrText xml:space="preserve">PAGE  </w:instrText>
    </w:r>
    <w:r>
      <w:rPr>
        <w:rStyle w:val="a6"/>
        <w:sz w:val="24"/>
        <w:szCs w:val="24"/>
      </w:rPr>
      <w:fldChar w:fldCharType="separate"/>
    </w:r>
    <w:r w:rsidR="001F567E">
      <w:rPr>
        <w:rStyle w:val="a6"/>
        <w:noProof/>
        <w:sz w:val="24"/>
        <w:szCs w:val="24"/>
      </w:rPr>
      <w:t>6</w:t>
    </w:r>
    <w:r>
      <w:rPr>
        <w:rStyle w:val="a6"/>
        <w:sz w:val="24"/>
        <w:szCs w:val="24"/>
      </w:rPr>
      <w:fldChar w:fldCharType="end"/>
    </w:r>
    <w:r>
      <w:rPr>
        <w:rStyle w:val="a6"/>
        <w:rFonts w:hint="eastAsia"/>
      </w:rPr>
      <w:t>—</w:t>
    </w:r>
  </w:p>
  <w:p w:rsidR="00F643D6" w:rsidRDefault="00F643D6">
    <w:pPr>
      <w:pStyle w:val="a4"/>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38FC" w:rsidRDefault="003838FC">
      <w:r>
        <w:separator/>
      </w:r>
    </w:p>
  </w:footnote>
  <w:footnote w:type="continuationSeparator" w:id="0">
    <w:p w:rsidR="003838FC" w:rsidRDefault="003838F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6883"/>
    <w:rsid w:val="F75FD975"/>
    <w:rsid w:val="00006085"/>
    <w:rsid w:val="0001421B"/>
    <w:rsid w:val="000155E7"/>
    <w:rsid w:val="00052A8F"/>
    <w:rsid w:val="000617EF"/>
    <w:rsid w:val="000664CC"/>
    <w:rsid w:val="00070CA6"/>
    <w:rsid w:val="00094FBF"/>
    <w:rsid w:val="000B22A7"/>
    <w:rsid w:val="000E6238"/>
    <w:rsid w:val="00125E66"/>
    <w:rsid w:val="001520AF"/>
    <w:rsid w:val="0017734F"/>
    <w:rsid w:val="00185ABF"/>
    <w:rsid w:val="001B0784"/>
    <w:rsid w:val="001B1249"/>
    <w:rsid w:val="001C6013"/>
    <w:rsid w:val="001E621C"/>
    <w:rsid w:val="001F259D"/>
    <w:rsid w:val="001F567E"/>
    <w:rsid w:val="002054CC"/>
    <w:rsid w:val="00225744"/>
    <w:rsid w:val="002259C4"/>
    <w:rsid w:val="00240795"/>
    <w:rsid w:val="00242E1F"/>
    <w:rsid w:val="00247909"/>
    <w:rsid w:val="00262E29"/>
    <w:rsid w:val="002820D2"/>
    <w:rsid w:val="002964FE"/>
    <w:rsid w:val="00296879"/>
    <w:rsid w:val="002C2FE6"/>
    <w:rsid w:val="002D4672"/>
    <w:rsid w:val="002E5A40"/>
    <w:rsid w:val="002E65DA"/>
    <w:rsid w:val="002E684B"/>
    <w:rsid w:val="002F2EF5"/>
    <w:rsid w:val="002F3827"/>
    <w:rsid w:val="00312631"/>
    <w:rsid w:val="00315060"/>
    <w:rsid w:val="0031723E"/>
    <w:rsid w:val="00334E6C"/>
    <w:rsid w:val="0036417D"/>
    <w:rsid w:val="003650BC"/>
    <w:rsid w:val="00367FA7"/>
    <w:rsid w:val="00376A24"/>
    <w:rsid w:val="003838FC"/>
    <w:rsid w:val="0039001A"/>
    <w:rsid w:val="00394A52"/>
    <w:rsid w:val="00397BC8"/>
    <w:rsid w:val="003B6128"/>
    <w:rsid w:val="003B67B7"/>
    <w:rsid w:val="003D5CF5"/>
    <w:rsid w:val="00407488"/>
    <w:rsid w:val="0041561B"/>
    <w:rsid w:val="00422A8A"/>
    <w:rsid w:val="0043055F"/>
    <w:rsid w:val="00434C42"/>
    <w:rsid w:val="004376F7"/>
    <w:rsid w:val="00452779"/>
    <w:rsid w:val="00454127"/>
    <w:rsid w:val="00457250"/>
    <w:rsid w:val="004578FA"/>
    <w:rsid w:val="00460063"/>
    <w:rsid w:val="004825D1"/>
    <w:rsid w:val="00494E2A"/>
    <w:rsid w:val="004D490B"/>
    <w:rsid w:val="005218DC"/>
    <w:rsid w:val="0054276D"/>
    <w:rsid w:val="005465B4"/>
    <w:rsid w:val="00562559"/>
    <w:rsid w:val="005660EB"/>
    <w:rsid w:val="005900C6"/>
    <w:rsid w:val="00594720"/>
    <w:rsid w:val="005967EA"/>
    <w:rsid w:val="005A6E54"/>
    <w:rsid w:val="005B193D"/>
    <w:rsid w:val="005C1551"/>
    <w:rsid w:val="005C1EA2"/>
    <w:rsid w:val="005C559C"/>
    <w:rsid w:val="005E1291"/>
    <w:rsid w:val="005E2B89"/>
    <w:rsid w:val="005F538D"/>
    <w:rsid w:val="00605E4D"/>
    <w:rsid w:val="0062293E"/>
    <w:rsid w:val="00625EA1"/>
    <w:rsid w:val="00653151"/>
    <w:rsid w:val="006B2F0F"/>
    <w:rsid w:val="006B30FC"/>
    <w:rsid w:val="006B65B2"/>
    <w:rsid w:val="006C2EC5"/>
    <w:rsid w:val="006E4C6C"/>
    <w:rsid w:val="0070715A"/>
    <w:rsid w:val="007161F9"/>
    <w:rsid w:val="0073432C"/>
    <w:rsid w:val="0076013C"/>
    <w:rsid w:val="007A05B4"/>
    <w:rsid w:val="007C23E2"/>
    <w:rsid w:val="007E2496"/>
    <w:rsid w:val="007E6CA2"/>
    <w:rsid w:val="00823263"/>
    <w:rsid w:val="0085700F"/>
    <w:rsid w:val="00864C91"/>
    <w:rsid w:val="00871739"/>
    <w:rsid w:val="0088273E"/>
    <w:rsid w:val="0089193E"/>
    <w:rsid w:val="008B362B"/>
    <w:rsid w:val="008B3F4E"/>
    <w:rsid w:val="008C5C57"/>
    <w:rsid w:val="008D3372"/>
    <w:rsid w:val="008F58C4"/>
    <w:rsid w:val="008F58D2"/>
    <w:rsid w:val="00915E0E"/>
    <w:rsid w:val="00944BFA"/>
    <w:rsid w:val="0095138F"/>
    <w:rsid w:val="0095467B"/>
    <w:rsid w:val="0096305F"/>
    <w:rsid w:val="009672B8"/>
    <w:rsid w:val="0098583C"/>
    <w:rsid w:val="009A13E3"/>
    <w:rsid w:val="009C5209"/>
    <w:rsid w:val="009E2EBF"/>
    <w:rsid w:val="009E4C4F"/>
    <w:rsid w:val="009F573D"/>
    <w:rsid w:val="00A1140E"/>
    <w:rsid w:val="00A1663B"/>
    <w:rsid w:val="00A477F7"/>
    <w:rsid w:val="00A56B2D"/>
    <w:rsid w:val="00A93031"/>
    <w:rsid w:val="00AA7CCD"/>
    <w:rsid w:val="00AB11B5"/>
    <w:rsid w:val="00AB1F11"/>
    <w:rsid w:val="00AB2A4C"/>
    <w:rsid w:val="00AB4FDB"/>
    <w:rsid w:val="00AD6DA8"/>
    <w:rsid w:val="00B14144"/>
    <w:rsid w:val="00B15065"/>
    <w:rsid w:val="00B1707D"/>
    <w:rsid w:val="00B21682"/>
    <w:rsid w:val="00B51BD9"/>
    <w:rsid w:val="00B62248"/>
    <w:rsid w:val="00B74BFD"/>
    <w:rsid w:val="00B877BC"/>
    <w:rsid w:val="00B921B1"/>
    <w:rsid w:val="00B97FC3"/>
    <w:rsid w:val="00BB134F"/>
    <w:rsid w:val="00BB6718"/>
    <w:rsid w:val="00BE2D3D"/>
    <w:rsid w:val="00BF5945"/>
    <w:rsid w:val="00BF77C6"/>
    <w:rsid w:val="00C00BF0"/>
    <w:rsid w:val="00C22AE2"/>
    <w:rsid w:val="00C52061"/>
    <w:rsid w:val="00C530AE"/>
    <w:rsid w:val="00C937EC"/>
    <w:rsid w:val="00CA1EDB"/>
    <w:rsid w:val="00CC5CBA"/>
    <w:rsid w:val="00CD4033"/>
    <w:rsid w:val="00CE1234"/>
    <w:rsid w:val="00CE76B4"/>
    <w:rsid w:val="00CF1509"/>
    <w:rsid w:val="00D02D1B"/>
    <w:rsid w:val="00D11ECC"/>
    <w:rsid w:val="00D12189"/>
    <w:rsid w:val="00D26E4A"/>
    <w:rsid w:val="00D26F72"/>
    <w:rsid w:val="00D432CE"/>
    <w:rsid w:val="00D734F2"/>
    <w:rsid w:val="00D750B5"/>
    <w:rsid w:val="00D85FE5"/>
    <w:rsid w:val="00D86B7D"/>
    <w:rsid w:val="00D90702"/>
    <w:rsid w:val="00DB43AA"/>
    <w:rsid w:val="00DF3C92"/>
    <w:rsid w:val="00E04751"/>
    <w:rsid w:val="00E133CE"/>
    <w:rsid w:val="00E24C6D"/>
    <w:rsid w:val="00E30821"/>
    <w:rsid w:val="00E333BB"/>
    <w:rsid w:val="00E33DEF"/>
    <w:rsid w:val="00E652FF"/>
    <w:rsid w:val="00E75E8D"/>
    <w:rsid w:val="00E7622F"/>
    <w:rsid w:val="00EB0688"/>
    <w:rsid w:val="00EB351D"/>
    <w:rsid w:val="00EC2A9C"/>
    <w:rsid w:val="00EC4126"/>
    <w:rsid w:val="00ED6883"/>
    <w:rsid w:val="00F00DAA"/>
    <w:rsid w:val="00F16E32"/>
    <w:rsid w:val="00F50F12"/>
    <w:rsid w:val="00F57844"/>
    <w:rsid w:val="00F643D6"/>
    <w:rsid w:val="00F678F2"/>
    <w:rsid w:val="00F737FF"/>
    <w:rsid w:val="00F7585C"/>
    <w:rsid w:val="00FB7ADA"/>
    <w:rsid w:val="00FD0871"/>
    <w:rsid w:val="00FD3579"/>
    <w:rsid w:val="00FD4491"/>
    <w:rsid w:val="00FE2AAA"/>
    <w:rsid w:val="00FE4FD9"/>
    <w:rsid w:val="00FF125D"/>
    <w:rsid w:val="00FF7B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page number" w:semiHidden="0" w:uiPriority="0" w:unhideWhenUsed="0" w:qFormat="1"/>
    <w:lsdException w:name="Title" w:semiHidden="0" w:uiPriority="10" w:unhideWhenUsed="0" w:qFormat="1"/>
    <w:lsdException w:name="Default Paragraph Font" w:semiHidden="0"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qFormat/>
    <w:rPr>
      <w:sz w:val="18"/>
      <w:szCs w:val="18"/>
    </w:rPr>
  </w:style>
  <w:style w:type="paragraph" w:styleId="a4">
    <w:name w:val="footer"/>
    <w:basedOn w:val="a"/>
    <w:link w:val="Char0"/>
    <w:uiPriority w:val="99"/>
    <w:unhideWhenUsed/>
    <w:qFormat/>
    <w:pPr>
      <w:tabs>
        <w:tab w:val="center" w:pos="4153"/>
        <w:tab w:val="right" w:pos="8306"/>
      </w:tabs>
      <w:snapToGrid w:val="0"/>
      <w:jc w:val="left"/>
    </w:pPr>
    <w:rPr>
      <w:sz w:val="18"/>
      <w:szCs w:val="18"/>
    </w:rPr>
  </w:style>
  <w:style w:type="paragraph" w:styleId="a5">
    <w:name w:val="header"/>
    <w:basedOn w:val="a"/>
    <w:link w:val="Char1"/>
    <w:uiPriority w:val="99"/>
    <w:unhideWhenUsed/>
    <w:qFormat/>
    <w:pPr>
      <w:pBdr>
        <w:bottom w:val="single" w:sz="6" w:space="1" w:color="auto"/>
      </w:pBdr>
      <w:tabs>
        <w:tab w:val="center" w:pos="4153"/>
        <w:tab w:val="right" w:pos="8306"/>
      </w:tabs>
      <w:snapToGrid w:val="0"/>
      <w:jc w:val="center"/>
    </w:pPr>
    <w:rPr>
      <w:sz w:val="18"/>
      <w:szCs w:val="18"/>
    </w:rPr>
  </w:style>
  <w:style w:type="character" w:styleId="a6">
    <w:name w:val="page number"/>
    <w:basedOn w:val="a0"/>
    <w:qFormat/>
  </w:style>
  <w:style w:type="character" w:customStyle="1" w:styleId="Char1">
    <w:name w:val="页眉 Char"/>
    <w:basedOn w:val="a0"/>
    <w:link w:val="a5"/>
    <w:uiPriority w:val="99"/>
    <w:qFormat/>
    <w:rPr>
      <w:sz w:val="18"/>
      <w:szCs w:val="18"/>
    </w:rPr>
  </w:style>
  <w:style w:type="character" w:customStyle="1" w:styleId="Char0">
    <w:name w:val="页脚 Char"/>
    <w:basedOn w:val="a0"/>
    <w:link w:val="a4"/>
    <w:uiPriority w:val="99"/>
    <w:qFormat/>
    <w:rPr>
      <w:sz w:val="18"/>
      <w:szCs w:val="18"/>
    </w:rPr>
  </w:style>
  <w:style w:type="character" w:customStyle="1" w:styleId="Char">
    <w:name w:val="批注框文本 Char"/>
    <w:basedOn w:val="a0"/>
    <w:link w:val="a3"/>
    <w:uiPriority w:val="99"/>
    <w:semiHidden/>
    <w:qFormat/>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page number" w:semiHidden="0" w:uiPriority="0" w:unhideWhenUsed="0" w:qFormat="1"/>
    <w:lsdException w:name="Title" w:semiHidden="0" w:uiPriority="10" w:unhideWhenUsed="0" w:qFormat="1"/>
    <w:lsdException w:name="Default Paragraph Font" w:semiHidden="0"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qFormat/>
    <w:rPr>
      <w:sz w:val="18"/>
      <w:szCs w:val="18"/>
    </w:rPr>
  </w:style>
  <w:style w:type="paragraph" w:styleId="a4">
    <w:name w:val="footer"/>
    <w:basedOn w:val="a"/>
    <w:link w:val="Char0"/>
    <w:uiPriority w:val="99"/>
    <w:unhideWhenUsed/>
    <w:qFormat/>
    <w:pPr>
      <w:tabs>
        <w:tab w:val="center" w:pos="4153"/>
        <w:tab w:val="right" w:pos="8306"/>
      </w:tabs>
      <w:snapToGrid w:val="0"/>
      <w:jc w:val="left"/>
    </w:pPr>
    <w:rPr>
      <w:sz w:val="18"/>
      <w:szCs w:val="18"/>
    </w:rPr>
  </w:style>
  <w:style w:type="paragraph" w:styleId="a5">
    <w:name w:val="header"/>
    <w:basedOn w:val="a"/>
    <w:link w:val="Char1"/>
    <w:uiPriority w:val="99"/>
    <w:unhideWhenUsed/>
    <w:qFormat/>
    <w:pPr>
      <w:pBdr>
        <w:bottom w:val="single" w:sz="6" w:space="1" w:color="auto"/>
      </w:pBdr>
      <w:tabs>
        <w:tab w:val="center" w:pos="4153"/>
        <w:tab w:val="right" w:pos="8306"/>
      </w:tabs>
      <w:snapToGrid w:val="0"/>
      <w:jc w:val="center"/>
    </w:pPr>
    <w:rPr>
      <w:sz w:val="18"/>
      <w:szCs w:val="18"/>
    </w:rPr>
  </w:style>
  <w:style w:type="character" w:styleId="a6">
    <w:name w:val="page number"/>
    <w:basedOn w:val="a0"/>
    <w:qFormat/>
  </w:style>
  <w:style w:type="character" w:customStyle="1" w:styleId="Char1">
    <w:name w:val="页眉 Char"/>
    <w:basedOn w:val="a0"/>
    <w:link w:val="a5"/>
    <w:uiPriority w:val="99"/>
    <w:qFormat/>
    <w:rPr>
      <w:sz w:val="18"/>
      <w:szCs w:val="18"/>
    </w:rPr>
  </w:style>
  <w:style w:type="character" w:customStyle="1" w:styleId="Char0">
    <w:name w:val="页脚 Char"/>
    <w:basedOn w:val="a0"/>
    <w:link w:val="a4"/>
    <w:uiPriority w:val="99"/>
    <w:qFormat/>
    <w:rPr>
      <w:sz w:val="18"/>
      <w:szCs w:val="18"/>
    </w:rPr>
  </w:style>
  <w:style w:type="character" w:customStyle="1" w:styleId="Char">
    <w:name w:val="批注框文本 Char"/>
    <w:basedOn w:val="a0"/>
    <w:link w:val="a3"/>
    <w:uiPriority w:val="99"/>
    <w:semiHidden/>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1672</TotalTime>
  <Pages>7</Pages>
  <Words>517</Words>
  <Characters>2949</Characters>
  <Application>Microsoft Office Word</Application>
  <DocSecurity>0</DocSecurity>
  <Lines>24</Lines>
  <Paragraphs>6</Paragraphs>
  <ScaleCrop>false</ScaleCrop>
  <Company>Microsoft</Company>
  <LinksUpToDate>false</LinksUpToDate>
  <CharactersWithSpaces>3460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杨茜淇</dc:creator>
  <cp:lastModifiedBy>聂月娥</cp:lastModifiedBy>
  <cp:revision>130</cp:revision>
  <cp:lastPrinted>2026-08-06T03:08:00Z</cp:lastPrinted>
  <dcterms:created xsi:type="dcterms:W3CDTF">2021-08-18T11:10:00Z</dcterms:created>
  <dcterms:modified xsi:type="dcterms:W3CDTF">2026-08-06T03:08:00Z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2052-11.8.2.9958</vt:lpwstr>
  </property>
</Properties>
</file>