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proofErr w:type="gramStart"/>
            <w:r w:rsidR="006E2946">
              <w:rPr>
                <w:rFonts w:ascii="宋体" w:eastAsia="宋体" w:hAnsi="宋体" w:cs="宋体" w:hint="eastAsia"/>
                <w:sz w:val="24"/>
              </w:rPr>
              <w:t>大槐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BF64E1">
              <w:rPr>
                <w:rFonts w:ascii="宋体" w:eastAsia="宋体" w:hAnsi="宋体" w:cs="宋体" w:hint="eastAsia"/>
                <w:sz w:val="24"/>
              </w:rPr>
              <w:t>佛良</w:t>
            </w:r>
            <w:proofErr w:type="gramEnd"/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BF64E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</w:rPr>
              <w:t>佛良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proofErr w:type="gramEnd"/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6E2946" w:rsidRDefault="00BF64E1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佛良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</w:t>
            </w:r>
            <w:proofErr w:type="gramEnd"/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佛良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村委会</w:t>
            </w:r>
            <w:proofErr w:type="gramEnd"/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6E2946" w:rsidRDefault="006E2946" w:rsidP="00BF64E1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BF64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6463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96A" w:rsidRDefault="00C6696A" w:rsidP="0020393F">
      <w:r>
        <w:separator/>
      </w:r>
    </w:p>
  </w:endnote>
  <w:endnote w:type="continuationSeparator" w:id="0">
    <w:p w:rsidR="00C6696A" w:rsidRDefault="00C6696A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96A" w:rsidRDefault="00C6696A" w:rsidP="0020393F">
      <w:r>
        <w:separator/>
      </w:r>
    </w:p>
  </w:footnote>
  <w:footnote w:type="continuationSeparator" w:id="0">
    <w:p w:rsidR="00C6696A" w:rsidRDefault="00C6696A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367628"/>
    <w:rsid w:val="00407D84"/>
    <w:rsid w:val="006C3098"/>
    <w:rsid w:val="006E2946"/>
    <w:rsid w:val="007D0364"/>
    <w:rsid w:val="0081150D"/>
    <w:rsid w:val="00864DCD"/>
    <w:rsid w:val="009648A3"/>
    <w:rsid w:val="009D729B"/>
    <w:rsid w:val="00A46A94"/>
    <w:rsid w:val="00A46BC4"/>
    <w:rsid w:val="00B70A90"/>
    <w:rsid w:val="00B715F7"/>
    <w:rsid w:val="00B94B77"/>
    <w:rsid w:val="00BF64E1"/>
    <w:rsid w:val="00C6696A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225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2021-02-25T07:52:00Z</dcterms:created>
  <dcterms:modified xsi:type="dcterms:W3CDTF">2021-02-25T07:52:00Z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