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恩平市圣堂镇塘龙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57671A88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13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2021-02-25T08:00:00Z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