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FF0000"/>
                <w:sz w:val="24"/>
                <w:lang w:eastAsia="zh-CN"/>
              </w:rPr>
              <w:t>东北雁村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东北雁村公共法律咨询窗口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7521442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3E176A6C"/>
    <w:rsid w:val="43764A80"/>
    <w:rsid w:val="59377842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2021-02-26T07:50:44Z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