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四联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恩平市东成镇四联村委会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324B67B8"/>
    <w:rsid w:val="56C03388"/>
    <w:rsid w:val="57671A88"/>
    <w:rsid w:val="5A236EC2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2021-02-25T04:06:06Z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