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04" w:rsidRDefault="005B6404" w:rsidP="005B6404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 w:rsidR="00F21BAE">
        <w:rPr>
          <w:rFonts w:ascii="Times New Roman" w:eastAsia="黑体" w:hAnsi="Times New Roman" w:cs="Times New Roman" w:hint="eastAsia"/>
          <w:sz w:val="32"/>
          <w:szCs w:val="32"/>
        </w:rPr>
        <w:t>3</w:t>
      </w:r>
      <w:bookmarkStart w:id="0" w:name="_GoBack"/>
      <w:bookmarkEnd w:id="0"/>
    </w:p>
    <w:p w:rsidR="005B6404" w:rsidRDefault="005B6404" w:rsidP="005B6404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5B6404" w:rsidRDefault="00B93580" w:rsidP="00B93580">
      <w:pPr>
        <w:spacing w:line="600" w:lineRule="exact"/>
        <w:jc w:val="center"/>
        <w:outlineLvl w:val="0"/>
        <w:rPr>
          <w:rFonts w:ascii="方正大标宋简体" w:eastAsia="方正大标宋简体" w:hAnsi="Times New Roman" w:cs="Times New Roman"/>
          <w:sz w:val="44"/>
          <w:szCs w:val="44"/>
          <w:shd w:val="clear" w:color="auto" w:fill="FFFFFF"/>
        </w:rPr>
      </w:pPr>
      <w:r w:rsidRPr="00B93580">
        <w:rPr>
          <w:rFonts w:ascii="方正大标宋简体" w:eastAsia="方正大标宋简体" w:hAnsi="Times New Roman" w:cs="Times New Roman" w:hint="eastAsia"/>
          <w:sz w:val="44"/>
          <w:szCs w:val="44"/>
          <w:shd w:val="clear" w:color="auto" w:fill="FFFFFF"/>
        </w:rPr>
        <w:t>恩平市2023年百名首席专家下基层</w:t>
      </w:r>
      <w:r w:rsidR="005B6404">
        <w:rPr>
          <w:rFonts w:ascii="方正大标宋简体" w:eastAsia="方正大标宋简体" w:hAnsi="Times New Roman" w:cs="Times New Roman" w:hint="eastAsia"/>
          <w:sz w:val="44"/>
          <w:szCs w:val="44"/>
          <w:shd w:val="clear" w:color="auto" w:fill="FFFFFF"/>
        </w:rPr>
        <w:t>线上视频面试考场规则</w:t>
      </w:r>
    </w:p>
    <w:p w:rsidR="005B6404" w:rsidRDefault="005B6404" w:rsidP="005B6404">
      <w:pPr>
        <w:spacing w:line="600" w:lineRule="exact"/>
        <w:jc w:val="center"/>
        <w:outlineLvl w:val="0"/>
        <w:rPr>
          <w:rFonts w:ascii="Times New Roman" w:eastAsia="方正公文小标宋" w:hAnsi="Times New Roman" w:cs="Times New Roman"/>
          <w:sz w:val="44"/>
          <w:szCs w:val="44"/>
          <w:shd w:val="clear" w:color="auto" w:fill="FFFFFF"/>
        </w:rPr>
      </w:pPr>
    </w:p>
    <w:p w:rsidR="005B6404" w:rsidRDefault="005B6404" w:rsidP="005B640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/>
          <w:sz w:val="32"/>
          <w:szCs w:val="32"/>
        </w:rPr>
        <w:t>在进入面试室后，只能介绍自己的序号，如：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我是</w:t>
      </w:r>
      <w:r>
        <w:rPr>
          <w:rFonts w:ascii="Times New Roman" w:eastAsia="仿宋_GB2312" w:hAnsi="Times New Roman" w:cs="Times New Roman"/>
          <w:sz w:val="32"/>
          <w:szCs w:val="32"/>
        </w:rPr>
        <w:t>*</w:t>
      </w:r>
      <w:r>
        <w:rPr>
          <w:rFonts w:ascii="Times New Roman" w:eastAsia="仿宋_GB2312" w:hAnsi="Times New Roman" w:cs="Times New Roman"/>
          <w:sz w:val="32"/>
          <w:szCs w:val="32"/>
        </w:rPr>
        <w:t>号考生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。面试全程中，不得透露任何关于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/>
          <w:sz w:val="32"/>
          <w:szCs w:val="32"/>
        </w:rPr>
        <w:t>本人的真实姓名等信息，违反纪律者，给予该次面试成绩无效处理。</w:t>
      </w:r>
    </w:p>
    <w:p w:rsidR="005B6404" w:rsidRDefault="005B6404" w:rsidP="005B640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/>
          <w:sz w:val="32"/>
          <w:szCs w:val="32"/>
        </w:rPr>
        <w:t>回答问题时，语言应简洁明了，回答完问题后，请讲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回答完毕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B6404" w:rsidRDefault="005B6404" w:rsidP="005B640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/>
          <w:sz w:val="32"/>
          <w:szCs w:val="32"/>
        </w:rPr>
        <w:t>面试前按要求安装调试好设备，音频视频必须全程开启，电脑自带摄像头对准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/>
          <w:sz w:val="32"/>
          <w:szCs w:val="32"/>
        </w:rPr>
        <w:t>本人。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/>
          <w:sz w:val="32"/>
          <w:szCs w:val="32"/>
        </w:rPr>
        <w:t>面试时正对摄像头保持坐姿端正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双手和头部完全呈现在面试专家可见画面中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保证面部清晰可见，头发不可遮挡耳朵，不得戴耳饰。</w:t>
      </w:r>
    </w:p>
    <w:p w:rsidR="005B6404" w:rsidRDefault="005B6404" w:rsidP="005B640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/>
          <w:sz w:val="32"/>
          <w:szCs w:val="32"/>
        </w:rPr>
        <w:t>面试过程中应保持注视摄像头，视线不得离开，面试期间不得以任何方式查阅资料。</w:t>
      </w:r>
    </w:p>
    <w:p w:rsidR="005B6404" w:rsidRDefault="005B6404" w:rsidP="005B640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面试期间视频背景必须是真实环境，不允许使用虚拟背景、更换视频背景，不允许采用任何方式变声、更改人像。</w:t>
      </w:r>
    </w:p>
    <w:p w:rsidR="005B6404" w:rsidRDefault="005B6404" w:rsidP="005B640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/>
          <w:sz w:val="32"/>
          <w:szCs w:val="32"/>
        </w:rPr>
        <w:t>应按规定时间登录指定视频面试面试平台参加面试，自觉服从面试工作人员管理，不得以任何理由妨碍面试工作人员履行职责，不得扰乱视频面试面试考场及其他相关视频面试场所的秩序。</w:t>
      </w:r>
    </w:p>
    <w:p w:rsidR="005B6404" w:rsidRDefault="005B6404" w:rsidP="005B640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sz w:val="32"/>
          <w:szCs w:val="32"/>
        </w:rPr>
        <w:t>面试过程中禁止录音、录像和录屏，禁止将相关信息泄露或公布；面试全程只允许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/>
          <w:sz w:val="32"/>
          <w:szCs w:val="32"/>
        </w:rPr>
        <w:t>一人出现在登陆的面试房间，禁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止他人进出。不得接受他人或机构以任何方式替考；若有违反，视同作弊，取消本次考试成绩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和资格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B6404" w:rsidRDefault="005B6404" w:rsidP="005B640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8.</w:t>
      </w:r>
      <w:r>
        <w:rPr>
          <w:rFonts w:ascii="Times New Roman" w:eastAsia="仿宋_GB2312" w:hAnsi="Times New Roman" w:cs="Times New Roman"/>
          <w:sz w:val="32"/>
          <w:szCs w:val="32"/>
        </w:rPr>
        <w:t>面试期间如发生设备或网络故障</w:t>
      </w:r>
    </w:p>
    <w:p w:rsidR="005B6404" w:rsidRDefault="005B6404" w:rsidP="005B640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8.1</w:t>
      </w:r>
      <w:r w:rsidR="00323F34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/>
          <w:sz w:val="32"/>
          <w:szCs w:val="32"/>
        </w:rPr>
        <w:t>端网络问题及解决方式：</w:t>
      </w:r>
    </w:p>
    <w:p w:rsidR="005B6404" w:rsidRDefault="005B6404" w:rsidP="005B6404">
      <w:pPr>
        <w:pStyle w:val="a6"/>
        <w:numPr>
          <w:ilvl w:val="0"/>
          <w:numId w:val="1"/>
        </w:numPr>
        <w:spacing w:line="560" w:lineRule="exact"/>
        <w:ind w:left="0" w:firstLineChars="0" w:firstLine="2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情况一：正式面试前，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没有在规定时间（工作人员短信、邮件通知）进入候考室，工作人员电话联系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次联系不上，且在考试正式开始前，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依然没有进入指定考场参加考试的，视为自动放弃考试资格。</w:t>
      </w:r>
    </w:p>
    <w:p w:rsidR="005B6404" w:rsidRDefault="005B6404" w:rsidP="005B6404">
      <w:pPr>
        <w:pStyle w:val="a6"/>
        <w:numPr>
          <w:ilvl w:val="0"/>
          <w:numId w:val="1"/>
        </w:numPr>
        <w:spacing w:line="560" w:lineRule="exact"/>
        <w:ind w:left="0" w:firstLineChars="0" w:firstLine="2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情况二：正式面试前，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进入面试间进行候考期间，若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因个人网络问题，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出现音频或画面卡顿等问题，</w:t>
      </w:r>
      <w:r>
        <w:rPr>
          <w:rFonts w:ascii="Times New Roman" w:eastAsia="仿宋_GB2312" w:hAnsi="Times New Roman" w:cs="Times New Roman"/>
          <w:sz w:val="32"/>
          <w:szCs w:val="32"/>
        </w:rPr>
        <w:t>面试工作人员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将协助该考生进行调试，若</w:t>
      </w:r>
      <w:r>
        <w:rPr>
          <w:rFonts w:ascii="Times New Roman" w:eastAsia="仿宋_GB2312" w:hAnsi="Times New Roman" w:cs="Times New Roman"/>
          <w:sz w:val="32"/>
          <w:szCs w:val="32"/>
        </w:rPr>
        <w:t>考试正式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开始，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还未调试成功，该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需在面试工作人员指引下退出面试间，由</w:t>
      </w:r>
      <w:r>
        <w:rPr>
          <w:rFonts w:ascii="Times New Roman" w:eastAsia="仿宋_GB2312" w:hAnsi="Times New Roman" w:cs="Times New Roman"/>
          <w:sz w:val="32"/>
          <w:szCs w:val="32"/>
        </w:rPr>
        <w:t>工作人员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电话联系，重新调整考生面试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安排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B6404" w:rsidRDefault="005B6404" w:rsidP="005B6404">
      <w:pPr>
        <w:pStyle w:val="a6"/>
        <w:numPr>
          <w:ilvl w:val="0"/>
          <w:numId w:val="1"/>
        </w:numPr>
        <w:spacing w:line="560" w:lineRule="exact"/>
        <w:ind w:left="0" w:firstLineChars="0" w:firstLine="2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情况三：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本次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面试结束前，</w:t>
      </w:r>
      <w:r>
        <w:rPr>
          <w:rFonts w:ascii="Times New Roman" w:eastAsia="仿宋_GB2312" w:hAnsi="Times New Roman" w:cs="Times New Roman"/>
          <w:sz w:val="32"/>
          <w:szCs w:val="32"/>
        </w:rPr>
        <w:t>若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因设备或网络原因</w:t>
      </w:r>
      <w:r>
        <w:rPr>
          <w:rFonts w:ascii="Times New Roman" w:eastAsia="仿宋_GB2312" w:hAnsi="Times New Roman" w:cs="Times New Roman"/>
          <w:sz w:val="32"/>
          <w:szCs w:val="32"/>
        </w:rPr>
        <w:t>退出面试间，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应立即重新进入面试间，等待面试工作人员批准进入考场，若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掉线时间超过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分钟及以上，或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在一场考试中掉线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次及以上，应主动联系面试工作人员，核实无舞弊情况后，可给予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次补考机会，由工作人员按流程重新安排时间参加考试。</w:t>
      </w:r>
    </w:p>
    <w:p w:rsidR="005B6404" w:rsidRDefault="005B6404" w:rsidP="005B6404">
      <w:pPr>
        <w:pStyle w:val="a6"/>
        <w:numPr>
          <w:ilvl w:val="0"/>
          <w:numId w:val="1"/>
        </w:numPr>
        <w:spacing w:line="560" w:lineRule="exact"/>
        <w:ind w:left="0" w:firstLineChars="0" w:firstLine="2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情况四：考试期间，若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因个人原因无故退出面试间，没有立即重新进入，也没有与工作人员主动取得联系，掉线时间超过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分钟及以上且工作人员与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电话联系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次联系不上的，视为自动放弃考试资格。</w:t>
      </w:r>
    </w:p>
    <w:p w:rsidR="005B6404" w:rsidRDefault="005B6404" w:rsidP="005B640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8.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考务端</w:t>
      </w:r>
      <w:r>
        <w:rPr>
          <w:rFonts w:ascii="Times New Roman" w:eastAsia="仿宋_GB2312" w:hAnsi="Times New Roman" w:cs="Times New Roman"/>
          <w:sz w:val="32"/>
          <w:szCs w:val="32"/>
        </w:rPr>
        <w:t>网络问题及解决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方</w:t>
      </w:r>
      <w:r>
        <w:rPr>
          <w:rFonts w:ascii="Times New Roman" w:eastAsia="仿宋_GB2312" w:hAnsi="Times New Roman" w:cs="Times New Roman"/>
          <w:sz w:val="32"/>
          <w:szCs w:val="32"/>
        </w:rPr>
        <w:t>式：</w:t>
      </w:r>
    </w:p>
    <w:p w:rsidR="005B6404" w:rsidRDefault="005B6404" w:rsidP="005B6404">
      <w:pPr>
        <w:pStyle w:val="a6"/>
        <w:numPr>
          <w:ilvl w:val="0"/>
          <w:numId w:val="2"/>
        </w:numPr>
        <w:spacing w:line="560" w:lineRule="exact"/>
        <w:ind w:left="0" w:firstLineChars="0" w:firstLine="2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情况一：在面试工作期间，若因考务端网络状态故障，导致单个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离线，面试工作人员将第一时间联系离线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，指导重新进入面试间；若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离线时间超过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分钟及以上的，则由工作人员重新安排时间考试。</w:t>
      </w:r>
    </w:p>
    <w:p w:rsidR="005B6404" w:rsidRDefault="005B6404" w:rsidP="005B6404">
      <w:pPr>
        <w:pStyle w:val="a6"/>
        <w:numPr>
          <w:ilvl w:val="0"/>
          <w:numId w:val="2"/>
        </w:numPr>
        <w:spacing w:line="560" w:lineRule="exact"/>
        <w:ind w:left="0" w:firstLineChars="0" w:firstLine="2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情况二：在面试工作期间，若因考务端网络状态故障，导致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离线，面试工作人员将重新调整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更换考题进行考试；若网络状态故障无法及时处理超过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分钟及以上，将由面试工作人员联系</w:t>
      </w:r>
      <w:r w:rsidR="00E63D24">
        <w:rPr>
          <w:rFonts w:ascii="Times New Roman" w:eastAsia="仿宋_GB2312" w:hAnsi="Times New Roman" w:cs="Times New Roman" w:hint="eastAsia"/>
          <w:sz w:val="32"/>
          <w:szCs w:val="32"/>
        </w:rPr>
        <w:t>所有申报人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递延至当天面试工作</w:t>
      </w:r>
      <w:r w:rsidR="00B93580">
        <w:rPr>
          <w:rFonts w:ascii="Times New Roman" w:eastAsia="仿宋_GB2312" w:hAnsi="Times New Roman" w:cs="Times New Roman" w:hint="eastAsia"/>
          <w:sz w:val="32"/>
          <w:szCs w:val="32"/>
        </w:rPr>
        <w:t>下午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B6404" w:rsidRDefault="005B6404" w:rsidP="005B6404">
      <w:pPr>
        <w:pStyle w:val="a6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8.3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面试期间，</w:t>
      </w:r>
      <w:r w:rsidR="00B93580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出现设备或网络故障掉线的情况，其他</w:t>
      </w:r>
      <w:r w:rsidR="00B93580">
        <w:rPr>
          <w:rFonts w:ascii="Times New Roman" w:eastAsia="仿宋_GB2312" w:hAnsi="Times New Roman" w:cs="Times New Roman" w:hint="eastAsia"/>
          <w:sz w:val="32"/>
          <w:szCs w:val="32"/>
        </w:rPr>
        <w:t>申报人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需按照工作人员的安排，进行等候或继续考试。</w:t>
      </w:r>
    </w:p>
    <w:p w:rsidR="00A74DD9" w:rsidRPr="005B6404" w:rsidRDefault="00A74DD9"/>
    <w:sectPr w:rsidR="00A74DD9" w:rsidRPr="005B6404">
      <w:footerReference w:type="even" r:id="rId8"/>
      <w:footerReference w:type="default" r:id="rId9"/>
      <w:pgSz w:w="11906" w:h="16838"/>
      <w:pgMar w:top="158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5F" w:rsidRDefault="00456A5F" w:rsidP="005B6404">
      <w:r>
        <w:separator/>
      </w:r>
    </w:p>
  </w:endnote>
  <w:endnote w:type="continuationSeparator" w:id="0">
    <w:p w:rsidR="00456A5F" w:rsidRDefault="00456A5F" w:rsidP="005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5E" w:rsidRDefault="00E30D3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545E" w:rsidRDefault="00456A5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5E" w:rsidRDefault="00E30D38">
    <w:pPr>
      <w:pStyle w:val="a4"/>
      <w:framePr w:wrap="around" w:vAnchor="text" w:hAnchor="margin" w:xAlign="outside" w:y="1"/>
      <w:rPr>
        <w:rStyle w:val="a5"/>
        <w:rFonts w:ascii="Times New Roman" w:hAnsi="Times New Roman" w:cs="Times New Roman"/>
        <w:sz w:val="24"/>
        <w:szCs w:val="24"/>
      </w:rPr>
    </w:pPr>
    <w:r>
      <w:rPr>
        <w:rStyle w:val="a5"/>
        <w:rFonts w:ascii="Times New Roman" w:hAnsi="Times New Roman" w:cs="Times New Roman" w:hint="eastAsia"/>
        <w:sz w:val="24"/>
        <w:szCs w:val="24"/>
      </w:rPr>
      <w:t>—</w:t>
    </w:r>
    <w:r>
      <w:rPr>
        <w:rStyle w:val="a5"/>
        <w:rFonts w:ascii="Times New Roman" w:hAnsi="Times New Roman" w:cs="Times New Roman" w:hint="eastAsia"/>
        <w:sz w:val="24"/>
        <w:szCs w:val="24"/>
      </w:rPr>
      <w:t xml:space="preserve"> </w:t>
    </w:r>
    <w:r>
      <w:rPr>
        <w:rStyle w:val="a5"/>
        <w:rFonts w:ascii="Times New Roman" w:hAnsi="Times New Roman" w:cs="Times New Roman"/>
        <w:sz w:val="24"/>
        <w:szCs w:val="24"/>
      </w:rPr>
      <w:fldChar w:fldCharType="begin"/>
    </w:r>
    <w:r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F21BAE">
      <w:rPr>
        <w:rStyle w:val="a5"/>
        <w:rFonts w:ascii="Times New Roman" w:hAnsi="Times New Roman" w:cs="Times New Roman"/>
        <w:noProof/>
        <w:sz w:val="24"/>
        <w:szCs w:val="24"/>
      </w:rPr>
      <w:t>1</w:t>
    </w:r>
    <w:r>
      <w:rPr>
        <w:rStyle w:val="a5"/>
        <w:rFonts w:ascii="Times New Roman" w:hAnsi="Times New Roman" w:cs="Times New Roman"/>
        <w:sz w:val="24"/>
        <w:szCs w:val="24"/>
      </w:rPr>
      <w:fldChar w:fldCharType="end"/>
    </w:r>
    <w:r>
      <w:rPr>
        <w:rStyle w:val="a5"/>
        <w:rFonts w:ascii="Times New Roman" w:hAnsi="Times New Roman" w:cs="Times New Roman" w:hint="eastAsia"/>
        <w:sz w:val="24"/>
        <w:szCs w:val="24"/>
      </w:rPr>
      <w:t xml:space="preserve"> </w:t>
    </w:r>
    <w:r>
      <w:rPr>
        <w:rStyle w:val="a5"/>
        <w:rFonts w:ascii="Times New Roman" w:hAnsi="Times New Roman" w:cs="Times New Roman" w:hint="eastAsia"/>
        <w:sz w:val="24"/>
        <w:szCs w:val="24"/>
      </w:rPr>
      <w:t>—</w:t>
    </w:r>
  </w:p>
  <w:p w:rsidR="007F545E" w:rsidRDefault="00456A5F">
    <w:pPr>
      <w:pStyle w:val="a4"/>
      <w:ind w:right="360" w:firstLine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5F" w:rsidRDefault="00456A5F" w:rsidP="005B6404">
      <w:r>
        <w:separator/>
      </w:r>
    </w:p>
  </w:footnote>
  <w:footnote w:type="continuationSeparator" w:id="0">
    <w:p w:rsidR="00456A5F" w:rsidRDefault="00456A5F" w:rsidP="005B6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96165"/>
    <w:multiLevelType w:val="multilevel"/>
    <w:tmpl w:val="33C96165"/>
    <w:lvl w:ilvl="0">
      <w:start w:val="1"/>
      <w:numFmt w:val="decimalEnclosedCircle"/>
      <w:lvlText w:val="%1"/>
      <w:lvlJc w:val="left"/>
      <w:pPr>
        <w:ind w:left="1000" w:hanging="36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6C31A27"/>
    <w:multiLevelType w:val="multilevel"/>
    <w:tmpl w:val="66C31A27"/>
    <w:lvl w:ilvl="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7F"/>
    <w:rsid w:val="00323F34"/>
    <w:rsid w:val="00456A5F"/>
    <w:rsid w:val="0059096B"/>
    <w:rsid w:val="005B6404"/>
    <w:rsid w:val="005E13C6"/>
    <w:rsid w:val="00A74DD9"/>
    <w:rsid w:val="00B61165"/>
    <w:rsid w:val="00B93580"/>
    <w:rsid w:val="00D41B7F"/>
    <w:rsid w:val="00E30D38"/>
    <w:rsid w:val="00E63D24"/>
    <w:rsid w:val="00F2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40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B6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5B6404"/>
    <w:rPr>
      <w:sz w:val="18"/>
      <w:szCs w:val="18"/>
    </w:rPr>
  </w:style>
  <w:style w:type="character" w:styleId="a5">
    <w:name w:val="page number"/>
    <w:basedOn w:val="a0"/>
    <w:qFormat/>
    <w:rsid w:val="005B6404"/>
  </w:style>
  <w:style w:type="paragraph" w:styleId="a6">
    <w:name w:val="List Paragraph"/>
    <w:basedOn w:val="a"/>
    <w:uiPriority w:val="99"/>
    <w:rsid w:val="005B640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40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B6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5B6404"/>
    <w:rPr>
      <w:sz w:val="18"/>
      <w:szCs w:val="18"/>
    </w:rPr>
  </w:style>
  <w:style w:type="character" w:styleId="a5">
    <w:name w:val="page number"/>
    <w:basedOn w:val="a0"/>
    <w:qFormat/>
    <w:rsid w:val="005B6404"/>
  </w:style>
  <w:style w:type="paragraph" w:styleId="a6">
    <w:name w:val="List Paragraph"/>
    <w:basedOn w:val="a"/>
    <w:uiPriority w:val="99"/>
    <w:rsid w:val="005B64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197</Words>
  <Characters>1127</Characters>
  <Application>Microsoft Office Word</Application>
  <DocSecurity>0</DocSecurity>
  <Lines>9</Lines>
  <Paragraphs>2</Paragraphs>
  <ScaleCrop>false</ScaleCrop>
  <Company>China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xb21cn</cp:lastModifiedBy>
  <cp:revision>3</cp:revision>
  <cp:lastPrinted>2023-04-12T01:17:00Z</cp:lastPrinted>
  <dcterms:created xsi:type="dcterms:W3CDTF">2023-04-12T00:47:00Z</dcterms:created>
  <dcterms:modified xsi:type="dcterms:W3CDTF">2023-04-12T01:22:00Z</dcterms:modified>
</cp:coreProperties>
</file>