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B" w:rsidRPr="00FD56FB" w:rsidRDefault="00FD56FB" w:rsidP="00FD56FB">
      <w:pPr>
        <w:rPr>
          <w:rFonts w:asciiTheme="minorEastAsia" w:hAnsiTheme="minorEastAsia"/>
          <w:b/>
          <w:color w:val="333333"/>
          <w:sz w:val="32"/>
          <w:szCs w:val="32"/>
        </w:rPr>
      </w:pPr>
      <w:r w:rsidRPr="00FD56FB">
        <w:rPr>
          <w:rFonts w:asciiTheme="minorEastAsia" w:hAnsiTheme="minorEastAsia" w:hint="eastAsia"/>
          <w:b/>
          <w:color w:val="333333"/>
          <w:sz w:val="32"/>
          <w:szCs w:val="32"/>
        </w:rPr>
        <w:t>附件2</w:t>
      </w:r>
    </w:p>
    <w:p w:rsidR="00FD56FB" w:rsidRDefault="00FD56FB" w:rsidP="00FD56FB">
      <w:pPr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20</w:t>
      </w:r>
      <w:r w:rsidR="00E729D0">
        <w:rPr>
          <w:rFonts w:asciiTheme="minorEastAsia" w:hAnsiTheme="minorEastAsia" w:hint="eastAsia"/>
          <w:b/>
          <w:color w:val="333333"/>
          <w:sz w:val="36"/>
          <w:szCs w:val="36"/>
        </w:rPr>
        <w:t>20</w:t>
      </w: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年江门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市</w:t>
      </w: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企业环境信用评价</w:t>
      </w:r>
    </w:p>
    <w:p w:rsidR="00E3205D" w:rsidRDefault="00FD56FB" w:rsidP="00FD56FB">
      <w:pPr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proofErr w:type="gramStart"/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不</w:t>
      </w:r>
      <w:proofErr w:type="gramEnd"/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参评企业名单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384"/>
        <w:gridCol w:w="1843"/>
        <w:gridCol w:w="5528"/>
      </w:tblGrid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市（区）</w:t>
            </w:r>
          </w:p>
        </w:tc>
        <w:tc>
          <w:tcPr>
            <w:tcW w:w="5528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inorEastAsia" w:hAnsiTheme="minorEastAsia" w:hint="eastAsia"/>
                <w:b/>
                <w:sz w:val="32"/>
                <w:szCs w:val="32"/>
              </w:rPr>
              <w:t>企业名称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蓬江区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江门市耀星电子电器有限公司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江海区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江门市外海</w:t>
            </w:r>
            <w:proofErr w:type="gramStart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仕</w:t>
            </w:r>
            <w:proofErr w:type="gramEnd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春针织染整厂有限公司</w:t>
            </w:r>
          </w:p>
        </w:tc>
        <w:bookmarkStart w:id="0" w:name="_GoBack"/>
        <w:bookmarkEnd w:id="0"/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江海区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江门建</w:t>
            </w:r>
            <w:proofErr w:type="gramStart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滔</w:t>
            </w:r>
            <w:proofErr w:type="gramEnd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化工有限公司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江门市华津金属制品有限公司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江门市华睦五金有限公司(牛牯田厂区）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江门市新会区银湖纸业有限公司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江门市</w:t>
            </w:r>
            <w:proofErr w:type="gramStart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沣</w:t>
            </w:r>
            <w:proofErr w:type="gramEnd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汇实业有限公司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proofErr w:type="gramStart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澳威纸业</w:t>
            </w:r>
            <w:proofErr w:type="gramEnd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（江门）有限公司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proofErr w:type="gramStart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开平兴国</w:t>
            </w:r>
            <w:proofErr w:type="gramEnd"/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纺织工业有限公司</w:t>
            </w:r>
          </w:p>
        </w:tc>
      </w:tr>
      <w:tr w:rsidR="00E729D0" w:rsidTr="00FD56FB">
        <w:tc>
          <w:tcPr>
            <w:tcW w:w="1384" w:type="dxa"/>
          </w:tcPr>
          <w:p w:rsidR="00E729D0" w:rsidRPr="00303F00" w:rsidRDefault="00E729D0" w:rsidP="00FD5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恩平市</w:t>
            </w:r>
          </w:p>
        </w:tc>
        <w:tc>
          <w:tcPr>
            <w:tcW w:w="5528" w:type="dxa"/>
            <w:vAlign w:val="center"/>
          </w:tcPr>
          <w:p w:rsidR="00E729D0" w:rsidRPr="00303F00" w:rsidRDefault="00E729D0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恩平市得恩电镀厂</w:t>
            </w:r>
          </w:p>
        </w:tc>
      </w:tr>
    </w:tbl>
    <w:p w:rsidR="00FD56FB" w:rsidRPr="00FD56FB" w:rsidRDefault="00FD56FB" w:rsidP="00FD56FB">
      <w:pPr>
        <w:rPr>
          <w:rFonts w:asciiTheme="minorEastAsia" w:hAnsiTheme="minorEastAsia"/>
          <w:b/>
          <w:sz w:val="36"/>
          <w:szCs w:val="36"/>
        </w:rPr>
      </w:pPr>
    </w:p>
    <w:sectPr w:rsidR="00FD56FB" w:rsidRPr="00FD56FB" w:rsidSect="00E3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20" w:rsidRDefault="008B7220" w:rsidP="00FD56FB">
      <w:r>
        <w:separator/>
      </w:r>
    </w:p>
  </w:endnote>
  <w:endnote w:type="continuationSeparator" w:id="0">
    <w:p w:rsidR="008B7220" w:rsidRDefault="008B7220" w:rsidP="00F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20" w:rsidRDefault="008B7220" w:rsidP="00FD56FB">
      <w:r>
        <w:separator/>
      </w:r>
    </w:p>
  </w:footnote>
  <w:footnote w:type="continuationSeparator" w:id="0">
    <w:p w:rsidR="008B7220" w:rsidRDefault="008B7220" w:rsidP="00FD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FB"/>
    <w:rsid w:val="00193BD3"/>
    <w:rsid w:val="001E6314"/>
    <w:rsid w:val="00291D17"/>
    <w:rsid w:val="00303F00"/>
    <w:rsid w:val="004F3C79"/>
    <w:rsid w:val="005921E9"/>
    <w:rsid w:val="006B639A"/>
    <w:rsid w:val="00845095"/>
    <w:rsid w:val="00846985"/>
    <w:rsid w:val="008969A3"/>
    <w:rsid w:val="008B7220"/>
    <w:rsid w:val="009E18A8"/>
    <w:rsid w:val="00A770C1"/>
    <w:rsid w:val="00AE27D3"/>
    <w:rsid w:val="00AE2BB1"/>
    <w:rsid w:val="00DE3E50"/>
    <w:rsid w:val="00E3205D"/>
    <w:rsid w:val="00E729D0"/>
    <w:rsid w:val="00F22A3D"/>
    <w:rsid w:val="00F34529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FB"/>
    <w:rPr>
      <w:sz w:val="18"/>
      <w:szCs w:val="18"/>
    </w:rPr>
  </w:style>
  <w:style w:type="table" w:styleId="a5">
    <w:name w:val="Table Grid"/>
    <w:basedOn w:val="a1"/>
    <w:uiPriority w:val="59"/>
    <w:rsid w:val="00FD5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FB"/>
    <w:rPr>
      <w:sz w:val="18"/>
      <w:szCs w:val="18"/>
    </w:rPr>
  </w:style>
  <w:style w:type="table" w:styleId="a5">
    <w:name w:val="Table Grid"/>
    <w:basedOn w:val="a1"/>
    <w:uiPriority w:val="59"/>
    <w:rsid w:val="00FD5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130</Characters>
  <Application>Microsoft Office Word</Application>
  <DocSecurity>0</DocSecurity>
  <Lines>16</Lines>
  <Paragraphs>13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黄振钊</dc:creator>
  <cp:lastModifiedBy>黄振钊</cp:lastModifiedBy>
  <cp:revision>3</cp:revision>
  <dcterms:created xsi:type="dcterms:W3CDTF">2021-12-20T08:02:00Z</dcterms:created>
  <dcterms:modified xsi:type="dcterms:W3CDTF">2021-12-20T08:04:00Z</dcterms:modified>
</cp:coreProperties>
</file>