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6E3" w:rsidRPr="00403EC5" w:rsidRDefault="002A66E3" w:rsidP="00E0340A">
      <w:pPr>
        <w:spacing w:beforeLines="100" w:line="500" w:lineRule="exact"/>
        <w:jc w:val="left"/>
        <w:rPr>
          <w:rFonts w:ascii="黑体" w:eastAsia="黑体" w:hAnsi="黑体"/>
          <w:b/>
          <w:sz w:val="32"/>
          <w:szCs w:val="32"/>
        </w:rPr>
      </w:pPr>
      <w:bookmarkStart w:id="0" w:name="_Toc489205652"/>
      <w:r w:rsidRPr="00403EC5">
        <w:rPr>
          <w:rFonts w:ascii="黑体" w:eastAsia="黑体" w:hAnsi="黑体" w:hint="eastAsia"/>
          <w:b/>
          <w:sz w:val="32"/>
          <w:szCs w:val="32"/>
        </w:rPr>
        <w:t>附件</w:t>
      </w:r>
      <w:r>
        <w:rPr>
          <w:rFonts w:ascii="黑体" w:eastAsia="黑体" w:hAnsi="黑体" w:hint="eastAsia"/>
          <w:b/>
          <w:sz w:val="32"/>
          <w:szCs w:val="32"/>
        </w:rPr>
        <w:t>2</w:t>
      </w:r>
      <w:r w:rsidRPr="00403EC5">
        <w:rPr>
          <w:rFonts w:ascii="黑体" w:eastAsia="黑体" w:hAnsi="黑体"/>
          <w:b/>
          <w:sz w:val="32"/>
          <w:szCs w:val="32"/>
        </w:rPr>
        <w:t>：</w:t>
      </w:r>
    </w:p>
    <w:p w:rsidR="002A66E3" w:rsidRDefault="002A66E3" w:rsidP="00FE6993">
      <w:pPr>
        <w:spacing w:line="500" w:lineRule="exact"/>
        <w:jc w:val="center"/>
        <w:rPr>
          <w:rFonts w:eastAsia="黑体"/>
          <w:b/>
          <w:sz w:val="44"/>
          <w:szCs w:val="44"/>
        </w:rPr>
      </w:pPr>
      <w:r w:rsidRPr="00403EC5">
        <w:rPr>
          <w:rFonts w:eastAsia="黑体"/>
          <w:b/>
          <w:sz w:val="44"/>
          <w:szCs w:val="44"/>
        </w:rPr>
        <w:t>恩平市</w:t>
      </w:r>
      <w:r w:rsidRPr="00403EC5">
        <w:rPr>
          <w:rFonts w:eastAsia="黑体"/>
          <w:b/>
          <w:sz w:val="44"/>
          <w:szCs w:val="44"/>
        </w:rPr>
        <w:t>20</w:t>
      </w:r>
      <w:r w:rsidR="00CC51BA">
        <w:rPr>
          <w:rFonts w:eastAsia="黑体"/>
          <w:b/>
          <w:sz w:val="44"/>
          <w:szCs w:val="44"/>
        </w:rPr>
        <w:t>20</w:t>
      </w:r>
      <w:r w:rsidRPr="00403EC5">
        <w:rPr>
          <w:rFonts w:eastAsia="黑体"/>
          <w:b/>
          <w:sz w:val="44"/>
          <w:szCs w:val="44"/>
        </w:rPr>
        <w:t>年</w:t>
      </w:r>
      <w:r w:rsidR="00CC51BA">
        <w:rPr>
          <w:rFonts w:eastAsia="黑体" w:hint="eastAsia"/>
          <w:b/>
          <w:sz w:val="44"/>
          <w:szCs w:val="44"/>
        </w:rPr>
        <w:t>集体农用地</w:t>
      </w:r>
      <w:r w:rsidRPr="00403EC5">
        <w:rPr>
          <w:rFonts w:eastAsia="黑体"/>
          <w:b/>
          <w:sz w:val="44"/>
          <w:szCs w:val="44"/>
        </w:rPr>
        <w:t>基准地价修正体系</w:t>
      </w:r>
    </w:p>
    <w:p w:rsidR="00FE6993" w:rsidRDefault="00FE6993" w:rsidP="00FE6993">
      <w:pPr>
        <w:pStyle w:val="a0"/>
        <w:spacing w:before="72" w:after="72" w:line="500" w:lineRule="exact"/>
        <w:ind w:firstLine="560"/>
        <w:rPr>
          <w:rFonts w:ascii="仿宋" w:eastAsia="仿宋" w:hAnsi="仿宋"/>
          <w:sz w:val="28"/>
          <w:szCs w:val="28"/>
        </w:rPr>
      </w:pPr>
      <w:r w:rsidRPr="00553F3B">
        <w:rPr>
          <w:rFonts w:ascii="仿宋" w:eastAsia="仿宋" w:hAnsi="仿宋"/>
          <w:sz w:val="28"/>
          <w:szCs w:val="28"/>
        </w:rPr>
        <w:t>按照规程要求评估的基准地价，应反映农用地价格变化，能为加强农用地价格评估与管理提供支撑。但为了更好地满足地价管理、土地市场管理和土地资产管理的需要，国土管理部门和其他一些部门、机构，仅仅掌握基准地价是不够的，由于各宗地之间还存在各种各样程度不一的差异，因此还需掌握宗地的具体价格。编制宗地地价修正体系，是在分析宗地地价的影响因素同基准地价、宗地地价之间关系的基础上，采用比较法的原理，建立基准地价、宗地地价及其影响因素之间的关系，编制出基准地价在不同因素条件下修正为宗地地价的修正系数体系。</w:t>
      </w:r>
    </w:p>
    <w:p w:rsidR="00FE6993" w:rsidRDefault="00FE6993" w:rsidP="00FE6993">
      <w:pPr>
        <w:pStyle w:val="2"/>
        <w:spacing w:before="240" w:after="240" w:line="240" w:lineRule="exact"/>
      </w:pPr>
      <w:bookmarkStart w:id="1" w:name="_Toc48730595"/>
      <w:r>
        <w:t>一、恩平市集体农用地各因素指标修正</w:t>
      </w:r>
      <w:bookmarkEnd w:id="1"/>
    </w:p>
    <w:p w:rsidR="00FE6993" w:rsidRPr="008F6981" w:rsidRDefault="00FE6993" w:rsidP="00FE6993">
      <w:pPr>
        <w:pStyle w:val="3"/>
        <w:spacing w:before="120" w:after="120" w:line="240" w:lineRule="exact"/>
      </w:pPr>
      <w:r w:rsidRPr="008F6981">
        <w:t>（一）耕地</w:t>
      </w:r>
      <w:r w:rsidRPr="008F6981">
        <w:rPr>
          <w:rFonts w:hint="eastAsia"/>
        </w:rPr>
        <w:t>（水田）</w:t>
      </w:r>
      <w:r w:rsidRPr="008F6981">
        <w:t>各因素指标修正</w:t>
      </w:r>
    </w:p>
    <w:p w:rsidR="00FE6993" w:rsidRPr="00553F3B" w:rsidRDefault="00FE6993" w:rsidP="00FE6993">
      <w:pPr>
        <w:spacing w:before="120" w:after="120" w:line="240" w:lineRule="exact"/>
        <w:ind w:right="289"/>
        <w:jc w:val="center"/>
        <w:rPr>
          <w:rFonts w:ascii="仿宋" w:eastAsia="仿宋" w:hAnsi="仿宋"/>
          <w:b/>
          <w:sz w:val="24"/>
        </w:rPr>
      </w:pPr>
      <w:r w:rsidRPr="00553F3B">
        <w:rPr>
          <w:rFonts w:ascii="仿宋" w:eastAsia="仿宋" w:hAnsi="仿宋" w:hint="eastAsia"/>
          <w:b/>
          <w:sz w:val="24"/>
        </w:rPr>
        <w:t>表</w:t>
      </w:r>
      <w:r w:rsidRPr="00553F3B">
        <w:rPr>
          <w:rFonts w:ascii="仿宋" w:eastAsia="仿宋" w:hAnsi="仿宋"/>
          <w:b/>
          <w:sz w:val="24"/>
        </w:rPr>
        <w:t>3-1   耕地</w:t>
      </w:r>
      <w:r w:rsidRPr="00553F3B">
        <w:rPr>
          <w:rFonts w:ascii="仿宋" w:eastAsia="仿宋" w:hAnsi="仿宋" w:hint="eastAsia"/>
          <w:b/>
          <w:sz w:val="24"/>
        </w:rPr>
        <w:t>（水田）一级修正系数表</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670EA7" w:rsidTr="00FE5A57">
        <w:trPr>
          <w:trHeight w:val="369"/>
          <w:tblHeader/>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670EA7" w:rsidTr="00FE5A57">
        <w:trPr>
          <w:trHeight w:val="369"/>
          <w:tblHeader/>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670EA7" w:rsidTr="00FE5A57">
        <w:trPr>
          <w:trHeight w:val="1360"/>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w:t>
            </w:r>
          </w:p>
          <w:p w:rsidR="00FE6993" w:rsidRPr="00AF7527" w:rsidRDefault="00FE6993" w:rsidP="00FE5A57">
            <w:pPr>
              <w:jc w:val="center"/>
              <w:rPr>
                <w:rFonts w:ascii="仿宋" w:eastAsia="仿宋" w:hAnsi="仿宋"/>
              </w:rPr>
            </w:pPr>
            <w:r w:rsidRPr="00AF7527">
              <w:rPr>
                <w:rFonts w:ascii="仿宋" w:eastAsia="仿宋" w:hAnsi="仿宋"/>
              </w:rPr>
              <w:t>（恩平市中部南北平原）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w:t>
            </w:r>
          </w:p>
          <w:p w:rsidR="00FE6993" w:rsidRPr="00AF7527" w:rsidRDefault="00FE6993" w:rsidP="00FE5A57">
            <w:pPr>
              <w:jc w:val="center"/>
              <w:rPr>
                <w:rFonts w:ascii="仿宋" w:eastAsia="仿宋" w:hAnsi="仿宋"/>
              </w:rPr>
            </w:pPr>
            <w:r w:rsidRPr="00AF7527">
              <w:rPr>
                <w:rFonts w:ascii="仿宋" w:eastAsia="仿宋" w:hAnsi="仿宋"/>
              </w:rPr>
              <w:t>（恩平市中西部山区以及东南部与台山接</w:t>
            </w:r>
          </w:p>
          <w:p w:rsidR="00FE6993" w:rsidRPr="00AF7527" w:rsidRDefault="00FE6993" w:rsidP="00FE5A57">
            <w:pPr>
              <w:jc w:val="center"/>
              <w:rPr>
                <w:rFonts w:ascii="仿宋" w:eastAsia="仿宋" w:hAnsi="仿宋"/>
              </w:rPr>
            </w:pPr>
            <w:r w:rsidRPr="00AF7527">
              <w:rPr>
                <w:rFonts w:ascii="仿宋" w:eastAsia="仿宋" w:hAnsi="仿宋"/>
              </w:rPr>
              <w:t>壤的丘陵区）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w:t>
            </w:r>
          </w:p>
          <w:p w:rsidR="00FE6993" w:rsidRPr="00AF7527" w:rsidRDefault="00FE6993" w:rsidP="00FE5A57">
            <w:pPr>
              <w:jc w:val="center"/>
              <w:rPr>
                <w:rFonts w:ascii="仿宋" w:eastAsia="仿宋" w:hAnsi="仿宋"/>
              </w:rPr>
            </w:pPr>
            <w:r w:rsidRPr="00AF7527">
              <w:rPr>
                <w:rFonts w:ascii="仿宋" w:eastAsia="仿宋" w:hAnsi="仿宋"/>
              </w:rPr>
              <w:t>（恩平市北部， 西部与阳江交接处的山峰余</w:t>
            </w:r>
          </w:p>
          <w:p w:rsidR="00FE6993" w:rsidRPr="00AF7527" w:rsidRDefault="00FE6993" w:rsidP="00FE5A57">
            <w:pPr>
              <w:jc w:val="center"/>
              <w:rPr>
                <w:rFonts w:ascii="仿宋" w:eastAsia="仿宋" w:hAnsi="仿宋"/>
              </w:rPr>
            </w:pPr>
            <w:r w:rsidRPr="00AF7527">
              <w:rPr>
                <w:rFonts w:ascii="仿宋" w:eastAsia="仿宋" w:hAnsi="仿宋"/>
              </w:rPr>
              <w:t>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r>
      <w:tr w:rsidR="00FE6993" w:rsidRPr="00670EA7" w:rsidTr="00FE5A57">
        <w:trPr>
          <w:trHeight w:val="36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地形坡度（°）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［15，90）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r>
      <w:tr w:rsidR="00FE6993" w:rsidRPr="00670EA7" w:rsidTr="00FE5A57">
        <w:trPr>
          <w:trHeight w:val="545"/>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有效土层厚度</w:t>
            </w:r>
          </w:p>
          <w:p w:rsidR="00FE6993" w:rsidRPr="00AF7527" w:rsidRDefault="00FE6993" w:rsidP="00FE5A57">
            <w:pPr>
              <w:jc w:val="center"/>
              <w:rPr>
                <w:rFonts w:ascii="仿宋" w:eastAsia="仿宋" w:hAnsi="仿宋"/>
              </w:rPr>
            </w:pPr>
            <w:r w:rsidRPr="00AF7527">
              <w:rPr>
                <w:rFonts w:ascii="仿宋" w:eastAsia="仿宋" w:hAnsi="仿宋"/>
              </w:rPr>
              <w:t>（厘米）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［60，80）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［30，60）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r>
    </w:tbl>
    <w:p w:rsidR="00FE6993" w:rsidRDefault="00FE6993" w:rsidP="00FE6993">
      <w:pPr>
        <w:sectPr w:rsidR="00FE6993">
          <w:headerReference w:type="default" r:id="rId8"/>
          <w:footerReference w:type="default" r:id="rId9"/>
          <w:pgSz w:w="16840" w:h="11910" w:orient="landscape"/>
          <w:pgMar w:top="1680" w:right="920" w:bottom="1400" w:left="940" w:header="1436" w:footer="1206" w:gutter="0"/>
          <w:pgNumType w:start="13"/>
          <w:cols w:space="720"/>
        </w:sectPr>
      </w:pPr>
    </w:p>
    <w:p w:rsidR="00FE6993" w:rsidRDefault="00FE6993" w:rsidP="00FE6993">
      <w:pPr>
        <w:pStyle w:val="a0"/>
        <w:spacing w:before="72" w:after="72"/>
        <w:ind w:firstLine="20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553F3B" w:rsidTr="00FE5A57">
        <w:trPr>
          <w:trHeight w:val="369"/>
          <w:tblHeader/>
          <w:jc w:val="center"/>
        </w:trPr>
        <w:tc>
          <w:tcPr>
            <w:tcW w:w="1488" w:type="dxa"/>
            <w:vMerge w:val="restart"/>
            <w:shd w:val="clear" w:color="auto" w:fill="auto"/>
            <w:vAlign w:val="center"/>
          </w:tcPr>
          <w:p w:rsidR="00FE6993" w:rsidRPr="00AF7527" w:rsidRDefault="00FE6993" w:rsidP="00FE5A57">
            <w:pPr>
              <w:pStyle w:val="TableParagraph"/>
              <w:spacing w:before="171"/>
              <w:ind w:left="321"/>
              <w:jc w:val="left"/>
              <w:rPr>
                <w:rFonts w:ascii="仿宋" w:eastAsia="仿宋" w:hAnsi="仿宋"/>
                <w:b/>
                <w:sz w:val="21"/>
              </w:rPr>
            </w:pPr>
            <w:r w:rsidRPr="00AF7527">
              <w:rPr>
                <w:rFonts w:ascii="仿宋" w:eastAsia="仿宋" w:hAnsi="仿宋" w:hint="eastAsia"/>
                <w:b/>
                <w:sz w:val="21"/>
              </w:rPr>
              <w:t>指标标准</w:t>
            </w:r>
          </w:p>
        </w:tc>
        <w:tc>
          <w:tcPr>
            <w:tcW w:w="2649" w:type="dxa"/>
            <w:gridSpan w:val="2"/>
            <w:shd w:val="clear" w:color="auto" w:fill="auto"/>
            <w:vAlign w:val="center"/>
          </w:tcPr>
          <w:p w:rsidR="00FE6993" w:rsidRPr="00AF7527" w:rsidRDefault="00FE6993" w:rsidP="00FE5A57">
            <w:pPr>
              <w:pStyle w:val="TableParagraph"/>
              <w:spacing w:line="349" w:lineRule="exact"/>
              <w:ind w:left="11"/>
              <w:rPr>
                <w:rFonts w:ascii="仿宋" w:eastAsia="仿宋" w:hAnsi="仿宋"/>
                <w:b/>
                <w:sz w:val="21"/>
              </w:rPr>
            </w:pPr>
            <w:r w:rsidRPr="00AF7527">
              <w:rPr>
                <w:rFonts w:ascii="仿宋" w:eastAsia="仿宋" w:hAnsi="仿宋" w:hint="eastAsia"/>
                <w:b/>
                <w:sz w:val="21"/>
              </w:rPr>
              <w:t>优</w:t>
            </w:r>
          </w:p>
        </w:tc>
        <w:tc>
          <w:tcPr>
            <w:tcW w:w="2651" w:type="dxa"/>
            <w:gridSpan w:val="2"/>
            <w:shd w:val="clear" w:color="auto" w:fill="auto"/>
            <w:vAlign w:val="center"/>
          </w:tcPr>
          <w:p w:rsidR="00FE6993" w:rsidRPr="00AF7527" w:rsidRDefault="00FE6993" w:rsidP="00FE5A57">
            <w:pPr>
              <w:pStyle w:val="TableParagraph"/>
              <w:spacing w:line="349" w:lineRule="exact"/>
              <w:ind w:left="1096" w:right="1085"/>
              <w:rPr>
                <w:rFonts w:ascii="仿宋" w:eastAsia="仿宋" w:hAnsi="仿宋"/>
                <w:b/>
                <w:sz w:val="21"/>
              </w:rPr>
            </w:pPr>
            <w:r w:rsidRPr="00AF7527">
              <w:rPr>
                <w:rFonts w:ascii="仿宋" w:eastAsia="仿宋" w:hAnsi="仿宋" w:hint="eastAsia"/>
                <w:b/>
                <w:sz w:val="21"/>
              </w:rPr>
              <w:t>较优</w:t>
            </w:r>
          </w:p>
        </w:tc>
        <w:tc>
          <w:tcPr>
            <w:tcW w:w="2648" w:type="dxa"/>
            <w:gridSpan w:val="2"/>
            <w:shd w:val="clear" w:color="auto" w:fill="auto"/>
            <w:vAlign w:val="center"/>
          </w:tcPr>
          <w:p w:rsidR="00FE6993" w:rsidRPr="00AF7527" w:rsidRDefault="00FE6993" w:rsidP="00FE5A57">
            <w:pPr>
              <w:pStyle w:val="TableParagraph"/>
              <w:spacing w:line="349" w:lineRule="exact"/>
              <w:ind w:left="1095" w:right="1083"/>
              <w:rPr>
                <w:rFonts w:ascii="仿宋" w:eastAsia="仿宋" w:hAnsi="仿宋"/>
                <w:b/>
                <w:sz w:val="21"/>
              </w:rPr>
            </w:pPr>
            <w:r w:rsidRPr="00AF7527">
              <w:rPr>
                <w:rFonts w:ascii="仿宋" w:eastAsia="仿宋" w:hAnsi="仿宋" w:hint="eastAsia"/>
                <w:b/>
                <w:sz w:val="21"/>
              </w:rPr>
              <w:t>一般</w:t>
            </w:r>
          </w:p>
        </w:tc>
        <w:tc>
          <w:tcPr>
            <w:tcW w:w="2650" w:type="dxa"/>
            <w:gridSpan w:val="2"/>
            <w:shd w:val="clear" w:color="auto" w:fill="auto"/>
            <w:vAlign w:val="center"/>
          </w:tcPr>
          <w:p w:rsidR="00FE6993" w:rsidRPr="00AF7527" w:rsidRDefault="00FE6993" w:rsidP="00FE5A57">
            <w:pPr>
              <w:pStyle w:val="TableParagraph"/>
              <w:spacing w:line="349" w:lineRule="exact"/>
              <w:ind w:left="1099" w:right="1080"/>
              <w:rPr>
                <w:rFonts w:ascii="仿宋" w:eastAsia="仿宋" w:hAnsi="仿宋"/>
                <w:b/>
                <w:sz w:val="21"/>
              </w:rPr>
            </w:pPr>
            <w:r w:rsidRPr="00AF7527">
              <w:rPr>
                <w:rFonts w:ascii="仿宋" w:eastAsia="仿宋" w:hAnsi="仿宋" w:hint="eastAsia"/>
                <w:b/>
                <w:sz w:val="21"/>
              </w:rPr>
              <w:t>较劣</w:t>
            </w:r>
          </w:p>
        </w:tc>
        <w:tc>
          <w:tcPr>
            <w:tcW w:w="2648" w:type="dxa"/>
            <w:gridSpan w:val="2"/>
            <w:shd w:val="clear" w:color="auto" w:fill="auto"/>
            <w:vAlign w:val="center"/>
          </w:tcPr>
          <w:p w:rsidR="00FE6993" w:rsidRPr="00AF7527" w:rsidRDefault="00FE6993" w:rsidP="00FE5A57">
            <w:pPr>
              <w:pStyle w:val="TableParagraph"/>
              <w:spacing w:line="349" w:lineRule="exact"/>
              <w:ind w:left="25"/>
              <w:rPr>
                <w:rFonts w:ascii="仿宋" w:eastAsia="仿宋" w:hAnsi="仿宋"/>
                <w:b/>
                <w:sz w:val="21"/>
              </w:rPr>
            </w:pPr>
            <w:r w:rsidRPr="00AF7527">
              <w:rPr>
                <w:rFonts w:ascii="仿宋" w:eastAsia="仿宋" w:hAnsi="仿宋" w:hint="eastAsia"/>
                <w:b/>
                <w:sz w:val="21"/>
              </w:rPr>
              <w:t>劣</w:t>
            </w:r>
          </w:p>
        </w:tc>
      </w:tr>
      <w:tr w:rsidR="00FE6993" w:rsidRPr="00553F3B" w:rsidTr="00FE5A57">
        <w:trPr>
          <w:trHeight w:val="369"/>
          <w:tblHeader/>
          <w:jc w:val="center"/>
        </w:trPr>
        <w:tc>
          <w:tcPr>
            <w:tcW w:w="1488" w:type="dxa"/>
            <w:vMerge/>
            <w:shd w:val="clear" w:color="auto" w:fill="auto"/>
            <w:vAlign w:val="center"/>
          </w:tcPr>
          <w:p w:rsidR="00FE6993" w:rsidRPr="00AF7527" w:rsidRDefault="00FE6993" w:rsidP="00FE5A57">
            <w:pPr>
              <w:rPr>
                <w:rFonts w:ascii="仿宋" w:eastAsia="仿宋" w:hAnsi="仿宋"/>
                <w:sz w:val="2"/>
                <w:szCs w:val="2"/>
              </w:rPr>
            </w:pPr>
          </w:p>
        </w:tc>
        <w:tc>
          <w:tcPr>
            <w:tcW w:w="1586" w:type="dxa"/>
            <w:shd w:val="clear" w:color="auto" w:fill="auto"/>
            <w:vAlign w:val="center"/>
          </w:tcPr>
          <w:p w:rsidR="00FE6993" w:rsidRPr="00AF7527" w:rsidRDefault="00FE6993" w:rsidP="00FE5A57">
            <w:pPr>
              <w:pStyle w:val="TableParagraph"/>
              <w:spacing w:line="349" w:lineRule="exact"/>
              <w:ind w:left="105" w:right="92"/>
              <w:rPr>
                <w:rFonts w:ascii="仿宋" w:eastAsia="仿宋" w:hAnsi="仿宋"/>
                <w:b/>
                <w:sz w:val="21"/>
              </w:rPr>
            </w:pPr>
            <w:r w:rsidRPr="00AF7527">
              <w:rPr>
                <w:rFonts w:ascii="仿宋" w:eastAsia="仿宋" w:hAnsi="仿宋" w:hint="eastAsia"/>
                <w:b/>
                <w:sz w:val="21"/>
              </w:rPr>
              <w:t>因素指标</w:t>
            </w:r>
          </w:p>
        </w:tc>
        <w:tc>
          <w:tcPr>
            <w:tcW w:w="1063" w:type="dxa"/>
            <w:shd w:val="clear" w:color="auto" w:fill="auto"/>
            <w:vAlign w:val="center"/>
          </w:tcPr>
          <w:p w:rsidR="00FE6993" w:rsidRPr="00AF7527" w:rsidRDefault="00FE6993" w:rsidP="00FE5A57">
            <w:pPr>
              <w:pStyle w:val="TableParagraph"/>
              <w:spacing w:line="349" w:lineRule="exact"/>
              <w:ind w:left="93" w:right="80"/>
              <w:rPr>
                <w:rFonts w:ascii="仿宋" w:eastAsia="仿宋" w:hAnsi="仿宋"/>
                <w:b/>
                <w:sz w:val="21"/>
              </w:rPr>
            </w:pPr>
            <w:r w:rsidRPr="00AF7527">
              <w:rPr>
                <w:rFonts w:ascii="仿宋" w:eastAsia="仿宋" w:hAnsi="仿宋" w:hint="eastAsia"/>
                <w:b/>
                <w:sz w:val="21"/>
              </w:rPr>
              <w:t>修正系数</w:t>
            </w:r>
          </w:p>
        </w:tc>
        <w:tc>
          <w:tcPr>
            <w:tcW w:w="1586" w:type="dxa"/>
            <w:shd w:val="clear" w:color="auto" w:fill="auto"/>
            <w:vAlign w:val="center"/>
          </w:tcPr>
          <w:p w:rsidR="00FE6993" w:rsidRPr="00AF7527" w:rsidRDefault="00FE6993" w:rsidP="00FE5A57">
            <w:pPr>
              <w:pStyle w:val="TableParagraph"/>
              <w:spacing w:line="349" w:lineRule="exact"/>
              <w:ind w:left="107" w:right="92"/>
              <w:rPr>
                <w:rFonts w:ascii="仿宋" w:eastAsia="仿宋" w:hAnsi="仿宋"/>
                <w:b/>
                <w:sz w:val="21"/>
              </w:rPr>
            </w:pPr>
            <w:r w:rsidRPr="00AF7527">
              <w:rPr>
                <w:rFonts w:ascii="仿宋" w:eastAsia="仿宋" w:hAnsi="仿宋" w:hint="eastAsia"/>
                <w:b/>
                <w:sz w:val="21"/>
              </w:rPr>
              <w:t>因素指标</w:t>
            </w:r>
          </w:p>
        </w:tc>
        <w:tc>
          <w:tcPr>
            <w:tcW w:w="1065" w:type="dxa"/>
            <w:shd w:val="clear" w:color="auto" w:fill="auto"/>
            <w:vAlign w:val="center"/>
          </w:tcPr>
          <w:p w:rsidR="00FE6993" w:rsidRPr="00AF7527" w:rsidRDefault="00FE6993" w:rsidP="00FE5A57">
            <w:pPr>
              <w:pStyle w:val="TableParagraph"/>
              <w:spacing w:line="349" w:lineRule="exact"/>
              <w:ind w:left="94" w:right="80"/>
              <w:rPr>
                <w:rFonts w:ascii="仿宋" w:eastAsia="仿宋" w:hAnsi="仿宋"/>
                <w:b/>
                <w:sz w:val="21"/>
              </w:rPr>
            </w:pPr>
            <w:r w:rsidRPr="00AF7527">
              <w:rPr>
                <w:rFonts w:ascii="仿宋" w:eastAsia="仿宋" w:hAnsi="仿宋" w:hint="eastAsia"/>
                <w:b/>
                <w:sz w:val="21"/>
              </w:rPr>
              <w:t>修正系数</w:t>
            </w:r>
          </w:p>
        </w:tc>
        <w:tc>
          <w:tcPr>
            <w:tcW w:w="1586" w:type="dxa"/>
            <w:shd w:val="clear" w:color="auto" w:fill="auto"/>
            <w:vAlign w:val="center"/>
          </w:tcPr>
          <w:p w:rsidR="00FE6993" w:rsidRPr="00AF7527" w:rsidRDefault="00FE6993" w:rsidP="00FE5A57">
            <w:pPr>
              <w:pStyle w:val="TableParagraph"/>
              <w:spacing w:line="349" w:lineRule="exact"/>
              <w:ind w:left="372"/>
              <w:jc w:val="left"/>
              <w:rPr>
                <w:rFonts w:ascii="仿宋" w:eastAsia="仿宋" w:hAnsi="仿宋"/>
                <w:b/>
                <w:sz w:val="21"/>
              </w:rPr>
            </w:pPr>
            <w:r w:rsidRPr="00AF7527">
              <w:rPr>
                <w:rFonts w:ascii="仿宋" w:eastAsia="仿宋" w:hAnsi="仿宋" w:hint="eastAsia"/>
                <w:b/>
                <w:sz w:val="21"/>
              </w:rPr>
              <w:t>因素指标</w:t>
            </w:r>
          </w:p>
        </w:tc>
        <w:tc>
          <w:tcPr>
            <w:tcW w:w="1062" w:type="dxa"/>
            <w:shd w:val="clear" w:color="auto" w:fill="auto"/>
            <w:vAlign w:val="center"/>
          </w:tcPr>
          <w:p w:rsidR="00FE6993" w:rsidRPr="00AF7527" w:rsidRDefault="00FE6993" w:rsidP="00FE5A57">
            <w:pPr>
              <w:pStyle w:val="TableParagraph"/>
              <w:spacing w:line="349" w:lineRule="exact"/>
              <w:ind w:left="91" w:right="71"/>
              <w:rPr>
                <w:rFonts w:ascii="仿宋" w:eastAsia="仿宋" w:hAnsi="仿宋"/>
                <w:b/>
                <w:sz w:val="21"/>
              </w:rPr>
            </w:pPr>
            <w:r w:rsidRPr="00AF7527">
              <w:rPr>
                <w:rFonts w:ascii="仿宋" w:eastAsia="仿宋" w:hAnsi="仿宋" w:hint="eastAsia"/>
                <w:b/>
                <w:sz w:val="21"/>
              </w:rPr>
              <w:t>修正系数</w:t>
            </w:r>
          </w:p>
        </w:tc>
        <w:tc>
          <w:tcPr>
            <w:tcW w:w="1588" w:type="dxa"/>
            <w:shd w:val="clear" w:color="auto" w:fill="auto"/>
            <w:vAlign w:val="center"/>
          </w:tcPr>
          <w:p w:rsidR="00FE6993" w:rsidRPr="00AF7527" w:rsidRDefault="00FE6993" w:rsidP="00FE5A57">
            <w:pPr>
              <w:pStyle w:val="TableParagraph"/>
              <w:spacing w:line="349" w:lineRule="exact"/>
              <w:ind w:left="376"/>
              <w:jc w:val="left"/>
              <w:rPr>
                <w:rFonts w:ascii="仿宋" w:eastAsia="仿宋" w:hAnsi="仿宋"/>
                <w:b/>
                <w:sz w:val="21"/>
              </w:rPr>
            </w:pPr>
            <w:r w:rsidRPr="00AF7527">
              <w:rPr>
                <w:rFonts w:ascii="仿宋" w:eastAsia="仿宋" w:hAnsi="仿宋" w:hint="eastAsia"/>
                <w:b/>
                <w:sz w:val="21"/>
              </w:rPr>
              <w:t>因素指标</w:t>
            </w:r>
          </w:p>
        </w:tc>
        <w:tc>
          <w:tcPr>
            <w:tcW w:w="1062" w:type="dxa"/>
            <w:shd w:val="clear" w:color="auto" w:fill="auto"/>
            <w:vAlign w:val="center"/>
          </w:tcPr>
          <w:p w:rsidR="00FE6993" w:rsidRPr="00AF7527" w:rsidRDefault="00FE6993" w:rsidP="00FE5A57">
            <w:pPr>
              <w:pStyle w:val="TableParagraph"/>
              <w:spacing w:line="349" w:lineRule="exact"/>
              <w:ind w:left="91" w:right="71"/>
              <w:rPr>
                <w:rFonts w:ascii="仿宋" w:eastAsia="仿宋" w:hAnsi="仿宋"/>
                <w:b/>
                <w:sz w:val="21"/>
              </w:rPr>
            </w:pPr>
            <w:r w:rsidRPr="00AF7527">
              <w:rPr>
                <w:rFonts w:ascii="仿宋" w:eastAsia="仿宋" w:hAnsi="仿宋" w:hint="eastAsia"/>
                <w:b/>
                <w:sz w:val="21"/>
              </w:rPr>
              <w:t>修正系数</w:t>
            </w:r>
          </w:p>
        </w:tc>
        <w:tc>
          <w:tcPr>
            <w:tcW w:w="1586" w:type="dxa"/>
            <w:shd w:val="clear" w:color="auto" w:fill="auto"/>
            <w:vAlign w:val="center"/>
          </w:tcPr>
          <w:p w:rsidR="00FE6993" w:rsidRPr="00AF7527" w:rsidRDefault="00FE6993" w:rsidP="00FE5A57">
            <w:pPr>
              <w:pStyle w:val="TableParagraph"/>
              <w:spacing w:line="349" w:lineRule="exact"/>
              <w:ind w:left="109" w:right="83"/>
              <w:rPr>
                <w:rFonts w:ascii="仿宋" w:eastAsia="仿宋" w:hAnsi="仿宋"/>
                <w:b/>
                <w:sz w:val="21"/>
              </w:rPr>
            </w:pPr>
            <w:r w:rsidRPr="00AF7527">
              <w:rPr>
                <w:rFonts w:ascii="仿宋" w:eastAsia="仿宋" w:hAnsi="仿宋" w:hint="eastAsia"/>
                <w:b/>
                <w:sz w:val="21"/>
              </w:rPr>
              <w:t>因素指标</w:t>
            </w:r>
          </w:p>
        </w:tc>
        <w:tc>
          <w:tcPr>
            <w:tcW w:w="1062" w:type="dxa"/>
            <w:shd w:val="clear" w:color="auto" w:fill="auto"/>
            <w:vAlign w:val="center"/>
          </w:tcPr>
          <w:p w:rsidR="00FE6993" w:rsidRPr="00AF7527" w:rsidRDefault="00FE6993" w:rsidP="00FE5A57">
            <w:pPr>
              <w:pStyle w:val="TableParagraph"/>
              <w:spacing w:line="349" w:lineRule="exact"/>
              <w:ind w:left="96" w:right="67"/>
              <w:rPr>
                <w:rFonts w:ascii="仿宋" w:eastAsia="仿宋" w:hAnsi="仿宋"/>
                <w:b/>
                <w:sz w:val="21"/>
              </w:rPr>
            </w:pPr>
            <w:r w:rsidRPr="00AF7527">
              <w:rPr>
                <w:rFonts w:ascii="仿宋" w:eastAsia="仿宋" w:hAnsi="仿宋" w:hint="eastAsia"/>
                <w:b/>
                <w:sz w:val="21"/>
              </w:rPr>
              <w:t>修正系数</w:t>
            </w:r>
          </w:p>
        </w:tc>
      </w:tr>
      <w:tr w:rsidR="00FE6993" w:rsidRPr="00670EA7" w:rsidTr="00FE5A57">
        <w:trPr>
          <w:trHeight w:val="36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土壤质地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砂壤土</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砾质土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r>
      <w:tr w:rsidR="00FE6993" w:rsidRPr="00553F3B" w:rsidTr="00FE5A57">
        <w:trPr>
          <w:trHeight w:val="818"/>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剖面构型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通体壤、壤/砂/ 壤</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壤/粘/壤、砂/粘/粘、壤/粘/ 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粘/砂/粘、通体粘</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砂/粘/砂、壤/ 砂/砂</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粘/砂/砂、通体砾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r>
      <w:tr w:rsidR="00FE6993" w:rsidRPr="00553F3B" w:rsidTr="00FE5A57">
        <w:trPr>
          <w:trHeight w:val="816"/>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 pH 值</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［6.0，7.9）</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［5.0，5.5） 或</w:t>
            </w:r>
          </w:p>
          <w:p w:rsidR="00FE6993" w:rsidRPr="00AF7527" w:rsidRDefault="00FE6993" w:rsidP="00FE5A57">
            <w:pPr>
              <w:jc w:val="center"/>
              <w:rPr>
                <w:rFonts w:ascii="仿宋" w:eastAsia="仿宋" w:hAnsi="仿宋"/>
              </w:rPr>
            </w:pPr>
            <w:r w:rsidRPr="00AF7527">
              <w:rPr>
                <w:rFonts w:ascii="仿宋" w:eastAsia="仿宋" w:hAnsi="仿宋"/>
              </w:rPr>
              <w:t>［7.9，8.5）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［4.5，5.0）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 xml:space="preserve">（0，4.5） </w:t>
            </w:r>
          </w:p>
          <w:p w:rsidR="00FE6993" w:rsidRPr="00AF7527" w:rsidRDefault="00FE6993" w:rsidP="00FE5A57">
            <w:pPr>
              <w:jc w:val="center"/>
              <w:rPr>
                <w:rFonts w:ascii="仿宋" w:eastAsia="仿宋" w:hAnsi="仿宋"/>
              </w:rPr>
            </w:pPr>
            <w:r w:rsidRPr="00AF7527">
              <w:rPr>
                <w:rFonts w:ascii="仿宋" w:eastAsia="仿宋" w:hAnsi="仿宋"/>
              </w:rPr>
              <w:t>或</w:t>
            </w:r>
          </w:p>
          <w:p w:rsidR="00FE6993" w:rsidRPr="00AF7527" w:rsidRDefault="00FE6993" w:rsidP="00FE5A57">
            <w:pPr>
              <w:jc w:val="center"/>
              <w:rPr>
                <w:rFonts w:ascii="仿宋" w:eastAsia="仿宋" w:hAnsi="仿宋"/>
              </w:rPr>
            </w:pPr>
            <w:r w:rsidRPr="00AF7527">
              <w:rPr>
                <w:rFonts w:ascii="仿宋" w:eastAsia="仿宋" w:hAnsi="仿宋"/>
              </w:rPr>
              <w:t>［8.5，14）</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r>
      <w:tr w:rsidR="00FE6993" w:rsidRPr="00553F3B" w:rsidTr="00FE5A57">
        <w:trPr>
          <w:trHeight w:val="544"/>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土壤有机质含</w:t>
            </w:r>
          </w:p>
          <w:p w:rsidR="00FE6993" w:rsidRPr="00AF7527" w:rsidRDefault="00FE6993" w:rsidP="00FE5A57">
            <w:pPr>
              <w:jc w:val="center"/>
              <w:rPr>
                <w:rFonts w:ascii="仿宋" w:eastAsia="仿宋" w:hAnsi="仿宋"/>
              </w:rPr>
            </w:pPr>
            <w:r w:rsidRPr="00AF7527">
              <w:rPr>
                <w:rFonts w:ascii="仿宋" w:eastAsia="仿宋" w:hAnsi="仿宋"/>
              </w:rPr>
              <w:t>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［2.0，3.0）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［1.0，2.0）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［0.6，1.0）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（0，0.6）</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r>
      <w:tr w:rsidR="00FE6993" w:rsidRPr="00553F3B" w:rsidTr="00FE5A57">
        <w:trPr>
          <w:trHeight w:val="546"/>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地下水位深度</w:t>
            </w:r>
          </w:p>
          <w:p w:rsidR="00FE6993" w:rsidRPr="00AF7527" w:rsidRDefault="00FE6993" w:rsidP="00FE5A57">
            <w:pPr>
              <w:jc w:val="center"/>
              <w:rPr>
                <w:rFonts w:ascii="仿宋" w:eastAsia="仿宋" w:hAnsi="仿宋"/>
              </w:rPr>
            </w:pPr>
            <w:r w:rsidRPr="00AF7527">
              <w:rPr>
                <w:rFonts w:ascii="仿宋" w:eastAsia="仿宋" w:hAnsi="仿宋"/>
              </w:rPr>
              <w:t>（厘米）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［30，40）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r>
      <w:tr w:rsidR="00FE6993" w:rsidRPr="00553F3B" w:rsidTr="00FE5A57">
        <w:trPr>
          <w:trHeight w:val="108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河流、大型水库</w:t>
            </w:r>
          </w:p>
          <w:p w:rsidR="00FE6993" w:rsidRPr="00AF7527" w:rsidRDefault="00FE6993" w:rsidP="00FE5A57">
            <w:pPr>
              <w:jc w:val="center"/>
              <w:rPr>
                <w:rFonts w:ascii="仿宋" w:eastAsia="仿宋" w:hAnsi="仿宋"/>
              </w:rPr>
            </w:pPr>
            <w:r w:rsidRPr="00AF7527">
              <w:rPr>
                <w:rFonts w:ascii="仿宋" w:eastAsia="仿宋" w:hAnsi="仿宋"/>
              </w:rPr>
              <w:t>（锦江、锦江水</w:t>
            </w:r>
          </w:p>
          <w:p w:rsidR="00FE6993" w:rsidRPr="00AF7527" w:rsidRDefault="00FE6993" w:rsidP="00FE5A57">
            <w:pPr>
              <w:jc w:val="center"/>
              <w:rPr>
                <w:rFonts w:ascii="仿宋" w:eastAsia="仿宋" w:hAnsi="仿宋"/>
              </w:rPr>
            </w:pPr>
            <w:r w:rsidRPr="00AF7527">
              <w:rPr>
                <w:rFonts w:ascii="仿宋" w:eastAsia="仿宋" w:hAnsi="仿宋"/>
              </w:rPr>
              <w:t>库、西坑水库、宝鸭仔水库等）</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河流（良西河、莲塘水、那吉 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小型水库（青南角水库、良西水库）、湖泊</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其他小型水库</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仅依靠地下水</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r>
      <w:tr w:rsidR="00FE6993" w:rsidRPr="00553F3B" w:rsidTr="00FE5A57">
        <w:trPr>
          <w:trHeight w:val="644"/>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水源质量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水质达到Ⅰ或Ⅱ类标准</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水质达到Ⅲ或Ⅳ类标准</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水质达到Ⅴ类标准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类标准但不黑臭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类标准且黑臭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-0.40%</w:t>
            </w:r>
          </w:p>
        </w:tc>
      </w:tr>
      <w:tr w:rsidR="00FE6993" w:rsidRPr="00553F3B" w:rsidTr="00FE5A57">
        <w:trPr>
          <w:trHeight w:val="36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充分满足</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基本满足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一般满足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灌溉条件欠缺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无灌溉条件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r>
      <w:tr w:rsidR="00FE6993" w:rsidRPr="00553F3B" w:rsidTr="00FE5A57">
        <w:trPr>
          <w:trHeight w:val="817"/>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有健全的排水沟道（包括抽排）</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排水体系（包括抽排）基本健全</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排水体系不完善，容易淤塞</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无任何排水体系</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r>
      <w:tr w:rsidR="00FE6993" w:rsidRPr="00553F3B" w:rsidTr="00FE5A57">
        <w:trPr>
          <w:trHeight w:val="816"/>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田间路网密度</w:t>
            </w:r>
          </w:p>
          <w:p w:rsidR="00FE6993" w:rsidRPr="00AF7527" w:rsidRDefault="00FE6993" w:rsidP="00FE5A57">
            <w:pPr>
              <w:jc w:val="center"/>
              <w:rPr>
                <w:rFonts w:ascii="仿宋" w:eastAsia="仿宋" w:hAnsi="仿宋"/>
              </w:rPr>
            </w:pPr>
            <w:r w:rsidRPr="00AF7527">
              <w:rPr>
                <w:rFonts w:ascii="仿宋" w:eastAsia="仿宋" w:hAnsi="仿宋"/>
              </w:rPr>
              <w:t>（田间路面积</w:t>
            </w:r>
          </w:p>
          <w:p w:rsidR="00FE6993" w:rsidRPr="00AF7527" w:rsidRDefault="00FE6993" w:rsidP="00FE5A57">
            <w:pPr>
              <w:jc w:val="center"/>
              <w:rPr>
                <w:rFonts w:ascii="仿宋" w:eastAsia="仿宋" w:hAnsi="仿宋"/>
              </w:rPr>
            </w:pPr>
            <w:r w:rsidRPr="00AF7527">
              <w:rPr>
                <w:rFonts w:ascii="仿宋" w:eastAsia="仿宋" w:hAnsi="仿宋"/>
              </w:rPr>
              <w:t>占比）</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［0.2，0.3）</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［0.1，0.2）</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［0.05，0.1）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［0.01，0.05）</w:t>
            </w:r>
          </w:p>
          <w:p w:rsidR="00FE6993" w:rsidRPr="00AF7527" w:rsidRDefault="00FE6993" w:rsidP="00FE5A57">
            <w:pPr>
              <w:jc w:val="center"/>
              <w:rPr>
                <w:rFonts w:ascii="仿宋" w:eastAsia="仿宋" w:hAnsi="仿宋"/>
              </w:rPr>
            </w:pPr>
            <w:r w:rsidRPr="00AF7527">
              <w:rPr>
                <w:rFonts w:ascii="仿宋" w:eastAsia="仿宋" w:hAnsi="仿宋"/>
              </w:rPr>
              <w:t>或</w:t>
            </w:r>
          </w:p>
          <w:p w:rsidR="00FE6993" w:rsidRPr="00AF7527" w:rsidRDefault="00FE6993" w:rsidP="00FE5A57">
            <w:pPr>
              <w:jc w:val="center"/>
              <w:rPr>
                <w:rFonts w:ascii="仿宋" w:eastAsia="仿宋" w:hAnsi="仿宋"/>
              </w:rPr>
            </w:pPr>
            <w:r w:rsidRPr="00AF7527">
              <w:rPr>
                <w:rFonts w:ascii="仿宋" w:eastAsia="仿宋" w:hAnsi="仿宋"/>
              </w:rPr>
              <w:t>（0.3，1）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（0，0.01）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929"/>
        <w:gridCol w:w="1720"/>
        <w:gridCol w:w="1065"/>
        <w:gridCol w:w="1586"/>
        <w:gridCol w:w="1062"/>
        <w:gridCol w:w="1588"/>
        <w:gridCol w:w="1062"/>
        <w:gridCol w:w="1586"/>
        <w:gridCol w:w="1062"/>
      </w:tblGrid>
      <w:tr w:rsidR="00FE6993" w:rsidRPr="00F555ED" w:rsidTr="00FE5A57">
        <w:trPr>
          <w:trHeight w:val="369"/>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515"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785"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F555ED" w:rsidTr="00FE5A57">
        <w:trPr>
          <w:trHeight w:val="369"/>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929"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720"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F555ED" w:rsidTr="00FE5A57">
        <w:trPr>
          <w:trHeight w:val="108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农田设施建设</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水利、机耕路、机械化等农田设施建设完善</w:t>
            </w:r>
          </w:p>
        </w:tc>
        <w:tc>
          <w:tcPr>
            <w:tcW w:w="92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c>
          <w:tcPr>
            <w:tcW w:w="172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水利、机耕路、机械化等农田设施较完善</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水利、机耕路、机械化等农田设施建设基本</w:t>
            </w:r>
          </w:p>
          <w:p w:rsidR="00FE6993" w:rsidRPr="00AF7527" w:rsidRDefault="00FE6993" w:rsidP="00FE5A57">
            <w:pPr>
              <w:jc w:val="center"/>
              <w:rPr>
                <w:rFonts w:ascii="仿宋" w:eastAsia="仿宋" w:hAnsi="仿宋"/>
              </w:rPr>
            </w:pPr>
            <w:r w:rsidRPr="00AF7527">
              <w:rPr>
                <w:rFonts w:ascii="仿宋" w:eastAsia="仿宋" w:hAnsi="仿宋"/>
              </w:rPr>
              <w:t>配套</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水利、机耕路、机械化等农田设施建设较差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水利、机耕路、机械化等农田设施建设缺乏</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r>
      <w:tr w:rsidR="00FE6993" w:rsidRPr="00F555ED" w:rsidTr="00FE5A57">
        <w:trPr>
          <w:trHeight w:val="108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耕作距离</w:t>
            </w:r>
          </w:p>
          <w:p w:rsidR="00FE6993" w:rsidRPr="00AF7527" w:rsidRDefault="00FE6993" w:rsidP="00FE5A57">
            <w:pPr>
              <w:jc w:val="center"/>
              <w:rPr>
                <w:rFonts w:ascii="仿宋" w:eastAsia="仿宋" w:hAnsi="仿宋"/>
              </w:rPr>
            </w:pPr>
            <w:r w:rsidRPr="00AF7527">
              <w:rPr>
                <w:rFonts w:ascii="仿宋" w:eastAsia="仿宋" w:hAnsi="仿宋"/>
              </w:rPr>
              <w:t>（距离最近集中居民点）（米）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（0，500）</w:t>
            </w:r>
          </w:p>
        </w:tc>
        <w:tc>
          <w:tcPr>
            <w:tcW w:w="92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c>
          <w:tcPr>
            <w:tcW w:w="172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［500，1000）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r>
      <w:tr w:rsidR="00FE6993" w:rsidRPr="00F555ED" w:rsidTr="00FE5A57">
        <w:trPr>
          <w:trHeight w:val="36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田面</w:t>
            </w:r>
            <w:r w:rsidRPr="00AF7527">
              <w:rPr>
                <w:rFonts w:ascii="仿宋" w:eastAsia="仿宋" w:hAnsi="仿宋" w:hint="eastAsia"/>
              </w:rPr>
              <w:t>平整</w:t>
            </w:r>
            <w:r w:rsidRPr="00AF7527">
              <w:rPr>
                <w:rFonts w:ascii="仿宋" w:eastAsia="仿宋" w:hAnsi="仿宋"/>
              </w:rPr>
              <w:t>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92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72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［15，25）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r>
      <w:tr w:rsidR="00FE6993" w:rsidRPr="00F555ED" w:rsidTr="00FE5A57">
        <w:trPr>
          <w:trHeight w:val="817"/>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田块形状</w:t>
            </w:r>
          </w:p>
          <w:p w:rsidR="00FE6993" w:rsidRPr="00AF7527" w:rsidRDefault="00FE6993" w:rsidP="00FE5A57">
            <w:pPr>
              <w:jc w:val="center"/>
              <w:rPr>
                <w:rFonts w:ascii="仿宋" w:eastAsia="仿宋" w:hAnsi="仿宋"/>
              </w:rPr>
            </w:pPr>
            <w:r w:rsidRPr="00AF7527">
              <w:rPr>
                <w:rFonts w:ascii="仿宋" w:eastAsia="仿宋" w:hAnsi="仿宋"/>
              </w:rPr>
              <w:t>（形状系数</w:t>
            </w:r>
          </w:p>
          <w:p w:rsidR="00FE6993" w:rsidRPr="00AF7527" w:rsidRDefault="00FE6993" w:rsidP="00FE5A57">
            <w:pPr>
              <w:jc w:val="center"/>
              <w:rPr>
                <w:rFonts w:ascii="仿宋" w:eastAsia="仿宋" w:hAnsi="仿宋"/>
              </w:rPr>
            </w:pPr>
            <w:r w:rsidRPr="00AF7527">
              <w:rPr>
                <w:rFonts w:ascii="仿宋" w:eastAsia="仿宋" w:hAnsi="仿宋"/>
              </w:rPr>
              <w:t>（K））</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［0.8，1.1）</w:t>
            </w:r>
          </w:p>
        </w:tc>
        <w:tc>
          <w:tcPr>
            <w:tcW w:w="92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72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［0.7，0.8）</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［0.5，0.7）</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（0，0.3）</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r>
      <w:tr w:rsidR="00FE6993" w:rsidRPr="00F555ED" w:rsidTr="00FE5A57">
        <w:trPr>
          <w:trHeight w:val="544"/>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田块大小</w:t>
            </w:r>
          </w:p>
          <w:p w:rsidR="00FE6993" w:rsidRPr="00AF7527" w:rsidRDefault="00FE6993" w:rsidP="00FE5A57">
            <w:pPr>
              <w:jc w:val="center"/>
              <w:rPr>
                <w:rFonts w:ascii="仿宋" w:eastAsia="仿宋" w:hAnsi="仿宋"/>
              </w:rPr>
            </w:pPr>
            <w:r w:rsidRPr="00AF7527">
              <w:rPr>
                <w:rFonts w:ascii="仿宋" w:eastAsia="仿宋" w:hAnsi="仿宋"/>
              </w:rPr>
              <w:t>（平方米）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［15000，+∞）</w:t>
            </w:r>
          </w:p>
        </w:tc>
        <w:tc>
          <w:tcPr>
            <w:tcW w:w="92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72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［5500，15000）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［1500，5500）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［700，1500）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r>
      <w:tr w:rsidR="00FE6993" w:rsidRPr="00F555ED" w:rsidTr="00FE5A57">
        <w:trPr>
          <w:trHeight w:val="818"/>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经常进行种植</w:t>
            </w:r>
          </w:p>
          <w:p w:rsidR="00FE6993" w:rsidRPr="00AF7527" w:rsidRDefault="00FE6993" w:rsidP="00FE5A57">
            <w:pPr>
              <w:jc w:val="center"/>
              <w:rPr>
                <w:rFonts w:ascii="仿宋" w:eastAsia="仿宋" w:hAnsi="仿宋"/>
              </w:rPr>
            </w:pPr>
            <w:r w:rsidRPr="00AF7527">
              <w:rPr>
                <w:rFonts w:ascii="仿宋" w:eastAsia="仿宋" w:hAnsi="仿宋"/>
              </w:rPr>
              <w:t>工作和生产、经营活动</w:t>
            </w:r>
          </w:p>
        </w:tc>
        <w:tc>
          <w:tcPr>
            <w:tcW w:w="92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c>
          <w:tcPr>
            <w:tcW w:w="172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有一定种植工</w:t>
            </w:r>
          </w:p>
          <w:p w:rsidR="00FE6993" w:rsidRPr="00AF7527" w:rsidRDefault="00FE6993" w:rsidP="00FE5A57">
            <w:pPr>
              <w:jc w:val="center"/>
              <w:rPr>
                <w:rFonts w:ascii="仿宋" w:eastAsia="仿宋" w:hAnsi="仿宋"/>
              </w:rPr>
            </w:pPr>
            <w:r w:rsidRPr="00AF7527">
              <w:rPr>
                <w:rFonts w:ascii="仿宋" w:eastAsia="仿宋" w:hAnsi="仿宋"/>
              </w:rPr>
              <w:t>作和生产、经营活动</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种植工作和生</w:t>
            </w:r>
          </w:p>
          <w:p w:rsidR="00FE6993" w:rsidRPr="00AF7527" w:rsidRDefault="00FE6993" w:rsidP="00FE5A57">
            <w:pPr>
              <w:jc w:val="center"/>
              <w:rPr>
                <w:rFonts w:ascii="仿宋" w:eastAsia="仿宋" w:hAnsi="仿宋"/>
              </w:rPr>
            </w:pPr>
            <w:r w:rsidRPr="00AF7527">
              <w:rPr>
                <w:rFonts w:ascii="仿宋" w:eastAsia="仿宋" w:hAnsi="仿宋"/>
              </w:rPr>
              <w:t>产、经营活动一般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季节性丢荒耕地</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完全丢弃或荒弃的耕地</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r>
      <w:tr w:rsidR="00FE6993" w:rsidRPr="00F555ED" w:rsidTr="00FE5A57">
        <w:trPr>
          <w:trHeight w:val="1633"/>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集约程度高，区域内的种植规模大且田块相对集中分布，无休耕或弃置现象</w:t>
            </w:r>
          </w:p>
        </w:tc>
        <w:tc>
          <w:tcPr>
            <w:tcW w:w="92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72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集约程度较高， 区域内的种植规模较大且田块分布较集中</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集约程度一般， 区域内田块分 布相对分散，种植规模一般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集约程度较差， 区域内田块分 布较零散，种植规模小</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集约程度差，区域内田块分布零散，不成规模</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r>
      <w:tr w:rsidR="00FE6993" w:rsidRPr="00F555ED" w:rsidTr="00FE5A57">
        <w:trPr>
          <w:trHeight w:val="544"/>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人均耕地面积</w:t>
            </w:r>
          </w:p>
          <w:p w:rsidR="00FE6993" w:rsidRPr="00AF7527" w:rsidRDefault="00FE6993" w:rsidP="00FE5A57">
            <w:pPr>
              <w:jc w:val="center"/>
              <w:rPr>
                <w:rFonts w:ascii="仿宋" w:eastAsia="仿宋" w:hAnsi="仿宋"/>
              </w:rPr>
            </w:pPr>
            <w:r w:rsidRPr="00AF7527">
              <w:rPr>
                <w:rFonts w:ascii="仿宋" w:eastAsia="仿宋" w:hAnsi="仿宋"/>
              </w:rPr>
              <w:t>（平方米/人）</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w:t>
            </w:r>
          </w:p>
        </w:tc>
        <w:tc>
          <w:tcPr>
            <w:tcW w:w="92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72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［100，400）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［400，900）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［900，+∞））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F555ED" w:rsidTr="00FE5A57">
        <w:trPr>
          <w:trHeight w:val="369"/>
          <w:tblHeader/>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F555ED" w:rsidTr="00FE5A57">
        <w:trPr>
          <w:trHeight w:val="369"/>
          <w:tblHeader/>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F555ED" w:rsidTr="00FE5A57">
        <w:trPr>
          <w:trHeight w:val="108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城镇影响度（距城区或镇区中心距离）（米）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1000，2000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2000，3000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r>
      <w:tr w:rsidR="00FE6993" w:rsidRPr="00F555ED" w:rsidTr="00FE5A57">
        <w:trPr>
          <w:trHeight w:val="108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农贸市场影响度（距最近农贸市场距离）（米）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0，500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500，800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800，1200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1200，1500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r>
      <w:tr w:rsidR="00FE6993" w:rsidRPr="00F555ED" w:rsidTr="00FE5A57">
        <w:trPr>
          <w:trHeight w:val="36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r>
      <w:tr w:rsidR="00FE6993" w:rsidRPr="00F555ED" w:rsidTr="00FE5A57">
        <w:trPr>
          <w:trHeight w:val="1634"/>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w:t>
            </w:r>
          </w:p>
          <w:p w:rsidR="00FE6993" w:rsidRPr="00AF7527" w:rsidRDefault="00FE6993" w:rsidP="00FE5A57">
            <w:pPr>
              <w:jc w:val="center"/>
              <w:rPr>
                <w:rFonts w:ascii="仿宋" w:eastAsia="仿宋" w:hAnsi="仿宋"/>
              </w:rPr>
            </w:pPr>
            <w:r w:rsidRPr="00AF7527">
              <w:rPr>
                <w:rFonts w:ascii="仿宋" w:eastAsia="仿宋" w:hAnsi="仿宋"/>
              </w:rPr>
              <w:t>（距离最近物流中心、货运中心、高速路口）</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［1500，3000）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［3000，5000）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［5000，8000）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r>
    </w:tbl>
    <w:p w:rsidR="00FE6993" w:rsidRDefault="00FE6993" w:rsidP="00FE6993">
      <w:pPr>
        <w:pStyle w:val="a0"/>
        <w:spacing w:before="72" w:after="72"/>
        <w:ind w:firstLine="40"/>
        <w:rPr>
          <w:sz w:val="2"/>
        </w:rPr>
      </w:pPr>
    </w:p>
    <w:p w:rsidR="00FE6993" w:rsidRDefault="00890ED1" w:rsidP="00FE6993">
      <w:pPr>
        <w:pStyle w:val="a0"/>
        <w:spacing w:before="72" w:after="72" w:line="20" w:lineRule="exact"/>
        <w:ind w:left="5775"/>
        <w:rPr>
          <w:sz w:val="2"/>
        </w:rPr>
      </w:pPr>
      <w:r w:rsidRPr="00890ED1">
        <w:rPr>
          <w:noProof/>
        </w:rPr>
      </w:r>
      <w:r w:rsidRPr="00890ED1">
        <w:rPr>
          <w:noProof/>
        </w:rPr>
        <w:pict>
          <v:group id="组合 1" o:spid="_x0000_s1026" style="width:4.7pt;height:.4pt;mso-position-horizontal-relative:char;mso-position-vertical-relative:line" coordsize="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">
            <v:line id="Line 8" o:spid="_x0000_s1027" style="position:absolute;visibility:visible" from="0,4" to="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" strokeweight=".1369mm"/>
            <w10:wrap type="none"/>
            <w10:anchorlock/>
          </v:group>
        </w:pict>
      </w:r>
    </w:p>
    <w:p w:rsidR="00FE6993" w:rsidRDefault="00FE6993" w:rsidP="00FE6993">
      <w:pPr>
        <w:spacing w:line="20" w:lineRule="exact"/>
        <w:rPr>
          <w:sz w:val="2"/>
        </w:rPr>
        <w:sectPr w:rsidR="00FE6993">
          <w:pgSz w:w="16840" w:h="11910" w:orient="landscape"/>
          <w:pgMar w:top="1680" w:right="920" w:bottom="1400" w:left="940" w:header="1436" w:footer="1206" w:gutter="0"/>
          <w:cols w:space="720"/>
        </w:sectPr>
      </w:pPr>
    </w:p>
    <w:p w:rsidR="00FE6993" w:rsidRDefault="00FE6993" w:rsidP="00FE6993">
      <w:pPr>
        <w:rPr>
          <w:rFonts w:ascii="仿宋" w:eastAsia="仿宋" w:hAnsi="仿宋"/>
        </w:rPr>
      </w:pPr>
      <w:r w:rsidRPr="007243E4">
        <w:rPr>
          <w:rFonts w:ascii="仿宋" w:eastAsia="仿宋" w:hAnsi="仿宋" w:hint="eastAsia"/>
        </w:rPr>
        <w:lastRenderedPageBreak/>
        <w:t>备注：</w:t>
      </w:r>
      <w:r>
        <w:rPr>
          <w:rFonts w:ascii="仿宋" w:eastAsia="仿宋" w:hAnsi="仿宋" w:hint="eastAsia"/>
        </w:rPr>
        <w:t>1、田块形状（形状系数（K））计算公式为</w:t>
      </w:r>
      <m:oMath>
        <m:r>
          <m:rPr>
            <m:sty m:val="p"/>
          </m:rPr>
          <w:rPr>
            <w:rFonts w:ascii="Cambria Math" w:eastAsia="仿宋" w:hAnsi="Cambria Math"/>
          </w:rPr>
          <m:t>K=4</m:t>
        </m:r>
        <m:rad>
          <m:radPr>
            <m:degHide m:val="on"/>
            <m:ctrlPr>
              <w:rPr>
                <w:rFonts w:ascii="Cambria Math" w:eastAsia="仿宋" w:hAnsi="Cambria Math"/>
              </w:rPr>
            </m:ctrlPr>
          </m:radPr>
          <m:deg/>
          <m:e>
            <m:r>
              <w:rPr>
                <w:rFonts w:ascii="Cambria Math" w:eastAsia="仿宋" w:hAnsi="Cambria Math"/>
              </w:rPr>
              <m:t>S</m:t>
            </m:r>
          </m:e>
        </m:rad>
        <m:r>
          <w:rPr>
            <w:rFonts w:ascii="Cambria Math" w:eastAsia="仿宋" w:hAnsi="Cambria Math"/>
          </w:rPr>
          <m:t>/L</m:t>
        </m:r>
      </m:oMath>
      <w:r>
        <w:rPr>
          <w:rFonts w:ascii="仿宋" w:eastAsia="仿宋" w:hAnsi="仿宋" w:hint="eastAsia"/>
        </w:rPr>
        <w:t xml:space="preserve"> ,其中K为形状系数，S为田块的面积，L为田块的周长。（下同）</w:t>
      </w:r>
    </w:p>
    <w:p w:rsidR="00FE6993" w:rsidRDefault="00FE6993" w:rsidP="00FE6993">
      <w:pPr>
        <w:rPr>
          <w:rFonts w:ascii="仿宋" w:eastAsia="仿宋" w:hAnsi="仿宋"/>
        </w:rPr>
      </w:pPr>
      <w:r>
        <w:rPr>
          <w:rFonts w:ascii="仿宋" w:eastAsia="仿宋" w:hAnsi="仿宋" w:hint="eastAsia"/>
        </w:rPr>
        <w:t xml:space="preserve">      2、人均耕地面积计算公式为：人均耕地面积=所在镇街（行政区）耕地总面积÷农业户籍人口数。（下同）</w:t>
      </w:r>
    </w:p>
    <w:p w:rsidR="00FE6993" w:rsidRPr="007243E4" w:rsidRDefault="00FE6993" w:rsidP="00FE6993">
      <w:pPr>
        <w:rPr>
          <w:rFonts w:ascii="仿宋" w:eastAsia="仿宋" w:hAnsi="仿宋"/>
        </w:rPr>
      </w:pPr>
      <w:r>
        <w:rPr>
          <w:rFonts w:ascii="仿宋" w:eastAsia="仿宋" w:hAnsi="仿宋" w:hint="eastAsia"/>
        </w:rPr>
        <w:t xml:space="preserve">      3、田间路网密度是指为了满足耕作、农机具的应用及农资运输等生产活动需要而修建的道路占用田块面积的比重，反映出耕地地块内部耕作便利情况。</w:t>
      </w:r>
    </w:p>
    <w:p w:rsidR="00FE6993" w:rsidRDefault="00FE6993" w:rsidP="00FE6993"/>
    <w:p w:rsidR="00FE6993" w:rsidRPr="009F6367" w:rsidRDefault="00FE6993" w:rsidP="00FE6993">
      <w:pPr>
        <w:sectPr w:rsidR="00FE6993" w:rsidRPr="009F6367">
          <w:type w:val="continuous"/>
          <w:pgSz w:w="16840" w:h="11910" w:orient="landscape"/>
          <w:pgMar w:top="1580" w:right="920" w:bottom="280" w:left="940" w:header="720" w:footer="720" w:gutter="0"/>
          <w:cols w:space="720"/>
        </w:sectPr>
      </w:pPr>
    </w:p>
    <w:p w:rsidR="00FE6993" w:rsidRDefault="00FE6993" w:rsidP="00FE6993">
      <w:pPr>
        <w:pStyle w:val="a0"/>
        <w:spacing w:before="72" w:after="72"/>
        <w:ind w:firstLine="160"/>
        <w:rPr>
          <w:sz w:val="8"/>
        </w:rPr>
      </w:pPr>
    </w:p>
    <w:p w:rsidR="00FE6993" w:rsidRPr="00181853" w:rsidRDefault="00FE6993" w:rsidP="00FE6993">
      <w:pPr>
        <w:spacing w:before="120" w:after="120"/>
        <w:ind w:right="289"/>
        <w:jc w:val="center"/>
        <w:rPr>
          <w:rFonts w:ascii="仿宋" w:eastAsia="仿宋" w:hAnsi="仿宋"/>
          <w:b/>
          <w:sz w:val="24"/>
        </w:rPr>
      </w:pPr>
      <w:r w:rsidRPr="00181853">
        <w:rPr>
          <w:rFonts w:ascii="仿宋" w:eastAsia="仿宋" w:hAnsi="仿宋" w:hint="eastAsia"/>
          <w:b/>
          <w:sz w:val="24"/>
        </w:rPr>
        <w:t>表</w:t>
      </w:r>
      <w:r w:rsidRPr="00181853">
        <w:rPr>
          <w:rFonts w:ascii="仿宋" w:eastAsia="仿宋" w:hAnsi="仿宋"/>
          <w:b/>
          <w:sz w:val="24"/>
        </w:rPr>
        <w:t xml:space="preserve">3-2    </w:t>
      </w:r>
      <w:r w:rsidRPr="00181853">
        <w:rPr>
          <w:rFonts w:ascii="仿宋" w:eastAsia="仿宋" w:hAnsi="仿宋" w:hint="eastAsia"/>
          <w:b/>
          <w:sz w:val="24"/>
        </w:rPr>
        <w:t>耕地（水田）二级修正系数表</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181853"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181853" w:rsidTr="00FE5A57">
        <w:trPr>
          <w:trHeight w:val="369"/>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181853" w:rsidTr="00FE5A57">
        <w:trPr>
          <w:trHeight w:val="1360"/>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w:t>
            </w:r>
          </w:p>
          <w:p w:rsidR="00FE6993" w:rsidRPr="00AF7527" w:rsidRDefault="00FE6993" w:rsidP="00FE5A57">
            <w:pPr>
              <w:jc w:val="center"/>
              <w:rPr>
                <w:rFonts w:ascii="仿宋" w:eastAsia="仿宋" w:hAnsi="仿宋"/>
              </w:rPr>
            </w:pPr>
            <w:r w:rsidRPr="00AF7527">
              <w:rPr>
                <w:rFonts w:ascii="仿宋" w:eastAsia="仿宋" w:hAnsi="仿宋"/>
              </w:rPr>
              <w:t>（恩平市中部南北平原）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w:t>
            </w:r>
          </w:p>
          <w:p w:rsidR="00FE6993" w:rsidRPr="00AF7527" w:rsidRDefault="00FE6993" w:rsidP="00FE5A57">
            <w:pPr>
              <w:jc w:val="center"/>
              <w:rPr>
                <w:rFonts w:ascii="仿宋" w:eastAsia="仿宋" w:hAnsi="仿宋"/>
              </w:rPr>
            </w:pPr>
            <w:r w:rsidRPr="00AF7527">
              <w:rPr>
                <w:rFonts w:ascii="仿宋" w:eastAsia="仿宋" w:hAnsi="仿宋"/>
              </w:rPr>
              <w:t>（恩平市中西部山区以及东南部与台山接</w:t>
            </w:r>
          </w:p>
          <w:p w:rsidR="00FE6993" w:rsidRPr="00AF7527" w:rsidRDefault="00FE6993" w:rsidP="00FE5A57">
            <w:pPr>
              <w:jc w:val="center"/>
              <w:rPr>
                <w:rFonts w:ascii="仿宋" w:eastAsia="仿宋" w:hAnsi="仿宋"/>
              </w:rPr>
            </w:pPr>
            <w:r w:rsidRPr="00AF7527">
              <w:rPr>
                <w:rFonts w:ascii="仿宋" w:eastAsia="仿宋" w:hAnsi="仿宋"/>
              </w:rPr>
              <w:t>壤的丘陵区）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w:t>
            </w:r>
          </w:p>
          <w:p w:rsidR="00FE6993" w:rsidRPr="00AF7527" w:rsidRDefault="00FE6993" w:rsidP="00FE5A57">
            <w:pPr>
              <w:jc w:val="center"/>
              <w:rPr>
                <w:rFonts w:ascii="仿宋" w:eastAsia="仿宋" w:hAnsi="仿宋"/>
              </w:rPr>
            </w:pPr>
            <w:r w:rsidRPr="00AF7527">
              <w:rPr>
                <w:rFonts w:ascii="仿宋" w:eastAsia="仿宋" w:hAnsi="仿宋"/>
              </w:rPr>
              <w:t>（恩平市北部， 西部与阳江交接处的山峰余</w:t>
            </w:r>
          </w:p>
          <w:p w:rsidR="00FE6993" w:rsidRPr="00AF7527" w:rsidRDefault="00FE6993" w:rsidP="00FE5A57">
            <w:pPr>
              <w:jc w:val="center"/>
              <w:rPr>
                <w:rFonts w:ascii="仿宋" w:eastAsia="仿宋" w:hAnsi="仿宋"/>
              </w:rPr>
            </w:pPr>
            <w:r w:rsidRPr="00AF7527">
              <w:rPr>
                <w:rFonts w:ascii="仿宋" w:eastAsia="仿宋" w:hAnsi="仿宋"/>
              </w:rPr>
              <w:t>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-0.42%</w:t>
            </w:r>
          </w:p>
        </w:tc>
      </w:tr>
      <w:tr w:rsidR="00FE6993" w:rsidRPr="00181853"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地形坡度（°）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［15，90）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-0.38%</w:t>
            </w:r>
          </w:p>
        </w:tc>
      </w:tr>
      <w:tr w:rsidR="00FE6993" w:rsidRPr="00181853"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有效土层厚度</w:t>
            </w:r>
          </w:p>
          <w:p w:rsidR="00FE6993" w:rsidRPr="00AF7527" w:rsidRDefault="00FE6993" w:rsidP="00FE5A57">
            <w:pPr>
              <w:jc w:val="center"/>
              <w:rPr>
                <w:rFonts w:ascii="仿宋" w:eastAsia="仿宋" w:hAnsi="仿宋"/>
              </w:rPr>
            </w:pPr>
            <w:r w:rsidRPr="00AF7527">
              <w:rPr>
                <w:rFonts w:ascii="仿宋" w:eastAsia="仿宋" w:hAnsi="仿宋"/>
              </w:rPr>
              <w:t>（厘米）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［60，80）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［30，60）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r>
      <w:tr w:rsidR="00FE6993" w:rsidRPr="00181853"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土壤质地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砂壤土</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砾质土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r>
      <w:tr w:rsidR="00FE6993" w:rsidRPr="00181853" w:rsidTr="00FE5A57">
        <w:trPr>
          <w:trHeight w:val="818"/>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剖面构型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通体壤、壤/砂/ 壤</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壤/粘/壤、砂/粘/粘、壤/粘/ 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粘/砂/粘、通体粘</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砂/粘/砂、壤/ 砂/砂</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粘/砂/砂、通体砾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r>
      <w:tr w:rsidR="00FE6993" w:rsidRPr="00181853" w:rsidTr="00FE5A57">
        <w:trPr>
          <w:trHeight w:val="815"/>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 pH 值</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［6.0，7.9）</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［5.0，5.5） 或</w:t>
            </w:r>
          </w:p>
          <w:p w:rsidR="00FE6993" w:rsidRPr="00AF7527" w:rsidRDefault="00FE6993" w:rsidP="00FE5A57">
            <w:pPr>
              <w:jc w:val="center"/>
              <w:rPr>
                <w:rFonts w:ascii="仿宋" w:eastAsia="仿宋" w:hAnsi="仿宋"/>
              </w:rPr>
            </w:pPr>
            <w:r w:rsidRPr="00AF7527">
              <w:rPr>
                <w:rFonts w:ascii="仿宋" w:eastAsia="仿宋" w:hAnsi="仿宋"/>
              </w:rPr>
              <w:t>［7.9，8.5）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［4.5，5.0）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 xml:space="preserve">（0，4.5） </w:t>
            </w:r>
          </w:p>
          <w:p w:rsidR="00FE6993" w:rsidRPr="00AF7527" w:rsidRDefault="00FE6993" w:rsidP="00FE5A57">
            <w:pPr>
              <w:jc w:val="center"/>
              <w:rPr>
                <w:rFonts w:ascii="仿宋" w:eastAsia="仿宋" w:hAnsi="仿宋"/>
              </w:rPr>
            </w:pPr>
            <w:r w:rsidRPr="00AF7527">
              <w:rPr>
                <w:rFonts w:ascii="仿宋" w:eastAsia="仿宋" w:hAnsi="仿宋"/>
              </w:rPr>
              <w:t>或</w:t>
            </w:r>
          </w:p>
          <w:p w:rsidR="00FE6993" w:rsidRPr="00AF7527" w:rsidRDefault="00FE6993" w:rsidP="00FE5A57">
            <w:pPr>
              <w:jc w:val="center"/>
              <w:rPr>
                <w:rFonts w:ascii="仿宋" w:eastAsia="仿宋" w:hAnsi="仿宋"/>
              </w:rPr>
            </w:pPr>
            <w:r w:rsidRPr="00AF7527">
              <w:rPr>
                <w:rFonts w:ascii="仿宋" w:eastAsia="仿宋" w:hAnsi="仿宋"/>
              </w:rPr>
              <w:t>［8.5，14）</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r>
      <w:tr w:rsidR="00FE6993" w:rsidRPr="00181853" w:rsidTr="00FE5A57">
        <w:trPr>
          <w:trHeight w:val="546"/>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土壤有机质含量（%）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［2.0，3.0）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［1.0，2.0）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［0.6，1.0）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（0，0.6）</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r>
      <w:tr w:rsidR="00FE6993" w:rsidRPr="00181853"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地下水位深度</w:t>
            </w:r>
          </w:p>
          <w:p w:rsidR="00FE6993" w:rsidRPr="00AF7527" w:rsidRDefault="00FE6993" w:rsidP="00FE5A57">
            <w:pPr>
              <w:jc w:val="center"/>
              <w:rPr>
                <w:rFonts w:ascii="仿宋" w:eastAsia="仿宋" w:hAnsi="仿宋"/>
              </w:rPr>
            </w:pPr>
            <w:r w:rsidRPr="00AF7527">
              <w:rPr>
                <w:rFonts w:ascii="仿宋" w:eastAsia="仿宋" w:hAnsi="仿宋"/>
              </w:rPr>
              <w:t>（厘米）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［30，40）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-0.41%</w:t>
            </w:r>
          </w:p>
        </w:tc>
      </w:tr>
      <w:tr w:rsidR="00FE6993" w:rsidRPr="00181853"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河流、大型水库</w:t>
            </w:r>
          </w:p>
          <w:p w:rsidR="00FE6993" w:rsidRPr="00AF7527" w:rsidRDefault="00FE6993" w:rsidP="00FE5A57">
            <w:pPr>
              <w:jc w:val="center"/>
              <w:rPr>
                <w:rFonts w:ascii="仿宋" w:eastAsia="仿宋" w:hAnsi="仿宋"/>
              </w:rPr>
            </w:pPr>
            <w:r w:rsidRPr="00AF7527">
              <w:rPr>
                <w:rFonts w:ascii="仿宋" w:eastAsia="仿宋" w:hAnsi="仿宋"/>
              </w:rPr>
              <w:t>（锦江、锦江水</w:t>
            </w:r>
          </w:p>
          <w:p w:rsidR="00FE6993" w:rsidRPr="00AF7527" w:rsidRDefault="00FE6993" w:rsidP="00FE5A57">
            <w:pPr>
              <w:jc w:val="center"/>
              <w:rPr>
                <w:rFonts w:ascii="仿宋" w:eastAsia="仿宋" w:hAnsi="仿宋"/>
              </w:rPr>
            </w:pPr>
            <w:r w:rsidRPr="00AF7527">
              <w:rPr>
                <w:rFonts w:ascii="仿宋" w:eastAsia="仿宋" w:hAnsi="仿宋"/>
              </w:rPr>
              <w:t>库、西坑水库、宝鸭仔水库等）</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河流（良西河、莲塘水、那吉 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小型水库（青南角水库、良西水库）、湖泊</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其他小型水库</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仅依靠地下水</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-0.51%</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694"/>
        <w:gridCol w:w="957"/>
        <w:gridCol w:w="1586"/>
        <w:gridCol w:w="1062"/>
        <w:gridCol w:w="1588"/>
        <w:gridCol w:w="1062"/>
        <w:gridCol w:w="1586"/>
        <w:gridCol w:w="1062"/>
      </w:tblGrid>
      <w:tr w:rsidR="00FE6993" w:rsidRPr="00181853"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劣</w:t>
            </w:r>
          </w:p>
        </w:tc>
      </w:tr>
      <w:tr w:rsidR="00FE6993" w:rsidRPr="00181853" w:rsidTr="00FE5A57">
        <w:trPr>
          <w:trHeight w:val="369"/>
          <w:jc w:val="center"/>
        </w:trPr>
        <w:tc>
          <w:tcPr>
            <w:tcW w:w="1488" w:type="dxa"/>
            <w:vMerge/>
            <w:shd w:val="clear" w:color="auto" w:fill="auto"/>
            <w:vAlign w:val="center"/>
          </w:tcPr>
          <w:p w:rsidR="00FE6993" w:rsidRPr="00AF7527" w:rsidRDefault="00FE6993" w:rsidP="00FE5A57">
            <w:pPr>
              <w:jc w:val="center"/>
              <w:rPr>
                <w:rFonts w:ascii="仿宋" w:eastAsia="仿宋" w:hAnsi="仿宋"/>
              </w:rPr>
            </w:pP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因素指标</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修正系数</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因素指标</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修正系数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因素指标</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修正系数</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因素指标</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修正系数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因素指标</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修正系数</w:t>
            </w:r>
          </w:p>
        </w:tc>
      </w:tr>
      <w:tr w:rsidR="00FE6993" w:rsidRPr="00181853" w:rsidTr="00FE5A57">
        <w:trPr>
          <w:trHeight w:val="818"/>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水源质量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水质达到Ⅰ或Ⅱ类标准</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0.47%</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水质达到Ⅲ或Ⅳ类标准</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水质达到Ⅴ类标准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水质达到劣Ⅴ类标准但不黑臭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类标准且黑臭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-0.69%</w:t>
            </w:r>
          </w:p>
        </w:tc>
      </w:tr>
      <w:tr w:rsidR="00FE6993" w:rsidRPr="00181853"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充分满足</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基本满足</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一般满足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灌溉条件欠缺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无灌溉条件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r>
      <w:tr w:rsidR="00FE6993" w:rsidRPr="00181853" w:rsidTr="00FE5A57">
        <w:trPr>
          <w:trHeight w:val="816"/>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有健全的排水沟道（包括抽排）</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排水体系（包括抽排）基本健全</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排水体系不完善，容易淤塞</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无任何排水体系</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-0.26%</w:t>
            </w:r>
          </w:p>
        </w:tc>
      </w:tr>
      <w:tr w:rsidR="00FE6993" w:rsidRPr="00181853" w:rsidTr="00FE5A57">
        <w:trPr>
          <w:trHeight w:val="817"/>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田间路网密度</w:t>
            </w:r>
          </w:p>
          <w:p w:rsidR="00FE6993" w:rsidRPr="00AF7527" w:rsidRDefault="00FE6993" w:rsidP="00FE5A57">
            <w:pPr>
              <w:jc w:val="center"/>
              <w:rPr>
                <w:rFonts w:ascii="仿宋" w:eastAsia="仿宋" w:hAnsi="仿宋"/>
              </w:rPr>
            </w:pPr>
            <w:r w:rsidRPr="00AF7527">
              <w:rPr>
                <w:rFonts w:ascii="仿宋" w:eastAsia="仿宋" w:hAnsi="仿宋"/>
              </w:rPr>
              <w:t>（田间路面积占比）</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［0.2，0.3）</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［0.1，0.2）</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［0.05，0.1）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［0.01，0.05）</w:t>
            </w:r>
          </w:p>
          <w:p w:rsidR="00FE6993" w:rsidRPr="00AF7527" w:rsidRDefault="00FE6993" w:rsidP="00FE5A57">
            <w:pPr>
              <w:jc w:val="center"/>
              <w:rPr>
                <w:rFonts w:ascii="仿宋" w:eastAsia="仿宋" w:hAnsi="仿宋"/>
              </w:rPr>
            </w:pPr>
            <w:r w:rsidRPr="00AF7527">
              <w:rPr>
                <w:rFonts w:ascii="仿宋" w:eastAsia="仿宋" w:hAnsi="仿宋"/>
              </w:rPr>
              <w:t>或</w:t>
            </w:r>
          </w:p>
          <w:p w:rsidR="00FE6993" w:rsidRPr="00AF7527" w:rsidRDefault="00FE6993" w:rsidP="00FE5A57">
            <w:pPr>
              <w:jc w:val="center"/>
              <w:rPr>
                <w:rFonts w:ascii="仿宋" w:eastAsia="仿宋" w:hAnsi="仿宋"/>
              </w:rPr>
            </w:pPr>
            <w:r w:rsidRPr="00AF7527">
              <w:rPr>
                <w:rFonts w:ascii="仿宋" w:eastAsia="仿宋" w:hAnsi="仿宋"/>
              </w:rPr>
              <w:t>（0.3，1）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（0，0.01）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r>
      <w:tr w:rsidR="00FE6993" w:rsidRPr="00181853"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农田设施建设</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水利、机耕路、机械化等农田设施建设完善</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水利、机耕路、机械化等农田设施较完善</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水利、机耕路、机械化等农田设施建设基本配套</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水利、机耕路、机械化等农田设施建设较差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水利、机耕路、机械化等农田设施建设缺乏</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r>
      <w:tr w:rsidR="00FE6993" w:rsidRPr="00181853"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耕作距离</w:t>
            </w:r>
          </w:p>
          <w:p w:rsidR="00FE6993" w:rsidRPr="00AF7527" w:rsidRDefault="00FE6993" w:rsidP="00FE5A57">
            <w:pPr>
              <w:jc w:val="center"/>
              <w:rPr>
                <w:rFonts w:ascii="仿宋" w:eastAsia="仿宋" w:hAnsi="仿宋"/>
              </w:rPr>
            </w:pPr>
            <w:r w:rsidRPr="00AF7527">
              <w:rPr>
                <w:rFonts w:ascii="仿宋" w:eastAsia="仿宋" w:hAnsi="仿宋"/>
              </w:rPr>
              <w:t>（距离最近集中居民点）</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［500，1000）</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r>
      <w:tr w:rsidR="00FE6993" w:rsidRPr="00181853"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田面平整度（°）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［15，25）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r>
      <w:tr w:rsidR="00FE6993" w:rsidRPr="00181853" w:rsidTr="00FE5A57">
        <w:trPr>
          <w:trHeight w:val="818"/>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田块形状</w:t>
            </w:r>
          </w:p>
          <w:p w:rsidR="00FE6993" w:rsidRPr="00AF7527" w:rsidRDefault="00FE6993" w:rsidP="00FE5A57">
            <w:pPr>
              <w:jc w:val="center"/>
              <w:rPr>
                <w:rFonts w:ascii="仿宋" w:eastAsia="仿宋" w:hAnsi="仿宋"/>
              </w:rPr>
            </w:pPr>
            <w:r w:rsidRPr="00AF7527">
              <w:rPr>
                <w:rFonts w:ascii="仿宋" w:eastAsia="仿宋" w:hAnsi="仿宋"/>
              </w:rPr>
              <w:t>（形状系数</w:t>
            </w:r>
          </w:p>
          <w:p w:rsidR="00FE6993" w:rsidRPr="00AF7527" w:rsidRDefault="00FE6993" w:rsidP="00FE5A57">
            <w:pPr>
              <w:jc w:val="center"/>
              <w:rPr>
                <w:rFonts w:ascii="仿宋" w:eastAsia="仿宋" w:hAnsi="仿宋"/>
              </w:rPr>
            </w:pPr>
            <w:r w:rsidRPr="00AF7527">
              <w:rPr>
                <w:rFonts w:ascii="仿宋" w:eastAsia="仿宋" w:hAnsi="仿宋"/>
              </w:rPr>
              <w:t>（K））</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［0.8，1.1）</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［0.7，0.8）</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［0.5，0.7）</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（0，0.3）</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r>
      <w:tr w:rsidR="00FE6993" w:rsidRPr="00181853" w:rsidTr="00FE5A57">
        <w:trPr>
          <w:trHeight w:val="545"/>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田块大小</w:t>
            </w:r>
          </w:p>
          <w:p w:rsidR="00FE6993" w:rsidRPr="00AF7527" w:rsidRDefault="00FE6993" w:rsidP="00FE5A57">
            <w:pPr>
              <w:jc w:val="center"/>
              <w:rPr>
                <w:rFonts w:ascii="仿宋" w:eastAsia="仿宋" w:hAnsi="仿宋"/>
              </w:rPr>
            </w:pPr>
            <w:r w:rsidRPr="00AF7527">
              <w:rPr>
                <w:rFonts w:ascii="仿宋" w:eastAsia="仿宋" w:hAnsi="仿宋"/>
              </w:rPr>
              <w:t>（平方米）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［5500，15000）</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［1500，5500）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［700，1500）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8"/>
        <w:gridCol w:w="957"/>
        <w:gridCol w:w="1586"/>
        <w:gridCol w:w="1062"/>
        <w:gridCol w:w="1588"/>
        <w:gridCol w:w="1062"/>
        <w:gridCol w:w="1586"/>
        <w:gridCol w:w="1062"/>
      </w:tblGrid>
      <w:tr w:rsidR="00FE6993" w:rsidRPr="00F91EF5"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3"/>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F91EF5" w:rsidTr="00FE5A57">
        <w:trPr>
          <w:trHeight w:val="369"/>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181853" w:rsidTr="00FE5A57">
        <w:trPr>
          <w:trHeight w:val="815"/>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经常进行种植工作和生产、经</w:t>
            </w:r>
          </w:p>
          <w:p w:rsidR="00FE6993" w:rsidRPr="00AF7527" w:rsidRDefault="00FE6993" w:rsidP="00FE5A57">
            <w:pPr>
              <w:jc w:val="center"/>
              <w:rPr>
                <w:rFonts w:ascii="仿宋" w:eastAsia="仿宋" w:hAnsi="仿宋"/>
              </w:rPr>
            </w:pPr>
            <w:r w:rsidRPr="00AF7527">
              <w:rPr>
                <w:rFonts w:ascii="仿宋" w:eastAsia="仿宋" w:hAnsi="仿宋"/>
              </w:rPr>
              <w:t>营活动</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694"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有一定种植工作和生产、经营</w:t>
            </w:r>
          </w:p>
          <w:p w:rsidR="00FE6993" w:rsidRPr="00AF7527" w:rsidRDefault="00FE6993" w:rsidP="00FE5A57">
            <w:pPr>
              <w:jc w:val="center"/>
              <w:rPr>
                <w:rFonts w:ascii="仿宋" w:eastAsia="仿宋" w:hAnsi="仿宋"/>
              </w:rPr>
            </w:pPr>
            <w:r w:rsidRPr="00AF7527">
              <w:rPr>
                <w:rFonts w:ascii="仿宋" w:eastAsia="仿宋" w:hAnsi="仿宋"/>
              </w:rPr>
              <w:t>活动</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种植工作和生产、经营活动一</w:t>
            </w:r>
          </w:p>
          <w:p w:rsidR="00FE6993" w:rsidRPr="00AF7527" w:rsidRDefault="00FE6993" w:rsidP="00FE5A57">
            <w:pPr>
              <w:jc w:val="center"/>
              <w:rPr>
                <w:rFonts w:ascii="仿宋" w:eastAsia="仿宋" w:hAnsi="仿宋"/>
              </w:rPr>
            </w:pPr>
            <w:r w:rsidRPr="00AF7527">
              <w:rPr>
                <w:rFonts w:ascii="仿宋" w:eastAsia="仿宋" w:hAnsi="仿宋"/>
              </w:rPr>
              <w:t>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季节性丢荒耕地</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完全丢弃或荒弃的耕地</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r>
      <w:tr w:rsidR="00FE6993" w:rsidRPr="00F91EF5" w:rsidTr="00FE5A57">
        <w:trPr>
          <w:trHeight w:val="163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集约程度高，区域内的种植规模大且田块相对集中分布，无休耕或弃置现象</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集约程度较高， 区域内的种植规模较大且田块分布较集中</w:t>
            </w:r>
          </w:p>
        </w:tc>
        <w:tc>
          <w:tcPr>
            <w:tcW w:w="1065"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集约程度一般， 区域内田块分 布相对分散，种植规模一般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集约程度较差， 区域内田块分 布较零散，种植规模小</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集约程度差，区域内田块分布零散，不成规模</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r>
      <w:tr w:rsidR="00FE6993" w:rsidRPr="00F91EF5"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人均耕地面积</w:t>
            </w:r>
          </w:p>
          <w:p w:rsidR="00FE6993" w:rsidRPr="00AF7527" w:rsidRDefault="00FE6993" w:rsidP="00FE5A57">
            <w:pPr>
              <w:jc w:val="center"/>
              <w:rPr>
                <w:rFonts w:ascii="仿宋" w:eastAsia="仿宋" w:hAnsi="仿宋"/>
              </w:rPr>
            </w:pPr>
            <w:r w:rsidRPr="00AF7527">
              <w:rPr>
                <w:rFonts w:ascii="仿宋" w:eastAsia="仿宋" w:hAnsi="仿宋"/>
              </w:rPr>
              <w:t>（平方米/人）</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［10，100）</w:t>
            </w:r>
          </w:p>
        </w:tc>
        <w:tc>
          <w:tcPr>
            <w:tcW w:w="1065"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［100，400）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［400，900）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［900，+∞）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r>
      <w:tr w:rsidR="00FE6993" w:rsidRPr="00F91EF5"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w:t>
            </w:r>
          </w:p>
          <w:p w:rsidR="00FE6993" w:rsidRPr="00AF7527" w:rsidRDefault="00FE6993" w:rsidP="00FE5A57">
            <w:pPr>
              <w:jc w:val="center"/>
              <w:rPr>
                <w:rFonts w:ascii="仿宋" w:eastAsia="仿宋" w:hAnsi="仿宋"/>
              </w:rPr>
            </w:pPr>
            <w:r w:rsidRPr="00AF7527">
              <w:rPr>
                <w:rFonts w:ascii="仿宋" w:eastAsia="仿宋" w:hAnsi="仿宋"/>
              </w:rPr>
              <w:t>（距城区或镇区中心距离）</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1000，2000</w:t>
            </w:r>
            <w:r w:rsidRPr="00AF7527">
              <w:rPr>
                <w:rFonts w:ascii="仿宋" w:eastAsia="仿宋" w:hAnsi="仿宋" w:hint="eastAsia"/>
              </w:rPr>
              <w:t>）</w:t>
            </w:r>
          </w:p>
        </w:tc>
        <w:tc>
          <w:tcPr>
            <w:tcW w:w="1065"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2000，3000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-0.51%</w:t>
            </w:r>
          </w:p>
        </w:tc>
      </w:tr>
      <w:tr w:rsidR="00FE6993" w:rsidRPr="00F91EF5"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农贸市场影响度（距最近农贸市场距离）</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0，500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500，800</w:t>
            </w:r>
            <w:r w:rsidRPr="00AF7527">
              <w:rPr>
                <w:rFonts w:ascii="仿宋" w:eastAsia="仿宋" w:hAnsi="仿宋" w:hint="eastAsia"/>
              </w:rPr>
              <w:t>）</w:t>
            </w:r>
          </w:p>
        </w:tc>
        <w:tc>
          <w:tcPr>
            <w:tcW w:w="1065"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800，1200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1200，1500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-0.49%</w:t>
            </w:r>
          </w:p>
        </w:tc>
      </w:tr>
      <w:tr w:rsidR="00FE6993" w:rsidRPr="00F91EF5"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1065"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-0.52%</w:t>
            </w:r>
          </w:p>
        </w:tc>
      </w:tr>
      <w:tr w:rsidR="00FE6993" w:rsidRPr="00F91EF5" w:rsidTr="00FE5A57">
        <w:trPr>
          <w:trHeight w:val="163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w:t>
            </w:r>
          </w:p>
          <w:p w:rsidR="00FE6993" w:rsidRPr="00AF7527" w:rsidRDefault="00FE6993" w:rsidP="00FE5A57">
            <w:pPr>
              <w:jc w:val="center"/>
              <w:rPr>
                <w:rFonts w:ascii="仿宋" w:eastAsia="仿宋" w:hAnsi="仿宋"/>
              </w:rPr>
            </w:pPr>
            <w:r w:rsidRPr="00AF7527">
              <w:rPr>
                <w:rFonts w:ascii="仿宋" w:eastAsia="仿宋" w:hAnsi="仿宋"/>
              </w:rPr>
              <w:t>（距离最近物流中心、货运中心、高速路</w:t>
            </w:r>
          </w:p>
          <w:p w:rsidR="00FE6993" w:rsidRPr="00AF7527" w:rsidRDefault="00FE6993" w:rsidP="00FE5A57">
            <w:pPr>
              <w:jc w:val="center"/>
              <w:rPr>
                <w:rFonts w:ascii="仿宋" w:eastAsia="仿宋" w:hAnsi="仿宋"/>
              </w:rPr>
            </w:pPr>
            <w:r w:rsidRPr="00AF7527">
              <w:rPr>
                <w:rFonts w:ascii="仿宋" w:eastAsia="仿宋" w:hAnsi="仿宋"/>
              </w:rPr>
              <w:t>口）（米）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［1500，3000）</w:t>
            </w:r>
          </w:p>
        </w:tc>
        <w:tc>
          <w:tcPr>
            <w:tcW w:w="1065"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［3000，5000）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［5000，8000）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-0.49%</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180"/>
        <w:rPr>
          <w:sz w:val="9"/>
        </w:rPr>
      </w:pPr>
    </w:p>
    <w:p w:rsidR="00FE6993" w:rsidRPr="00F91EF5" w:rsidRDefault="00FE6993" w:rsidP="00FE6993">
      <w:pPr>
        <w:spacing w:after="10" w:line="429" w:lineRule="exact"/>
        <w:ind w:right="290"/>
        <w:jc w:val="center"/>
        <w:rPr>
          <w:rFonts w:ascii="仿宋" w:eastAsia="仿宋" w:hAnsi="仿宋"/>
          <w:b/>
          <w:sz w:val="24"/>
        </w:rPr>
      </w:pPr>
      <w:r w:rsidRPr="00F91EF5">
        <w:rPr>
          <w:rFonts w:ascii="仿宋" w:eastAsia="仿宋" w:hAnsi="仿宋" w:hint="eastAsia"/>
          <w:b/>
          <w:sz w:val="24"/>
        </w:rPr>
        <w:t>表</w:t>
      </w:r>
      <w:r w:rsidRPr="00F91EF5">
        <w:rPr>
          <w:rFonts w:ascii="仿宋" w:eastAsia="仿宋" w:hAnsi="仿宋"/>
          <w:b/>
          <w:sz w:val="24"/>
        </w:rPr>
        <w:t xml:space="preserve">3-3  </w:t>
      </w:r>
      <w:r w:rsidRPr="00F91EF5">
        <w:rPr>
          <w:rFonts w:ascii="仿宋" w:eastAsia="仿宋" w:hAnsi="仿宋" w:hint="eastAsia"/>
          <w:b/>
          <w:sz w:val="24"/>
        </w:rPr>
        <w:t>耕地（水田）三级修正系数表</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F91EF5"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F91EF5" w:rsidTr="00FE5A57">
        <w:trPr>
          <w:trHeight w:val="369"/>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F91EF5" w:rsidTr="00FE5A57">
        <w:trPr>
          <w:trHeight w:val="1360"/>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w:t>
            </w:r>
          </w:p>
          <w:p w:rsidR="00FE6993" w:rsidRPr="00AF7527" w:rsidRDefault="00FE6993" w:rsidP="00FE5A57">
            <w:pPr>
              <w:jc w:val="center"/>
              <w:rPr>
                <w:rFonts w:ascii="仿宋" w:eastAsia="仿宋" w:hAnsi="仿宋"/>
              </w:rPr>
            </w:pPr>
            <w:r w:rsidRPr="00AF7527">
              <w:rPr>
                <w:rFonts w:ascii="仿宋" w:eastAsia="仿宋" w:hAnsi="仿宋"/>
              </w:rPr>
              <w:t>（恩平市中部南北平原）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w:t>
            </w:r>
          </w:p>
          <w:p w:rsidR="00FE6993" w:rsidRPr="00AF7527" w:rsidRDefault="00FE6993" w:rsidP="00FE5A57">
            <w:pPr>
              <w:jc w:val="center"/>
              <w:rPr>
                <w:rFonts w:ascii="仿宋" w:eastAsia="仿宋" w:hAnsi="仿宋"/>
              </w:rPr>
            </w:pPr>
            <w:r w:rsidRPr="00AF7527">
              <w:rPr>
                <w:rFonts w:ascii="仿宋" w:eastAsia="仿宋" w:hAnsi="仿宋"/>
              </w:rPr>
              <w:t>（恩平市中西部山区以及东南部与台山接壤的丘陵区）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w:t>
            </w:r>
          </w:p>
          <w:p w:rsidR="00FE6993" w:rsidRPr="00AF7527" w:rsidRDefault="00FE6993" w:rsidP="00FE5A57">
            <w:pPr>
              <w:jc w:val="center"/>
              <w:rPr>
                <w:rFonts w:ascii="仿宋" w:eastAsia="仿宋" w:hAnsi="仿宋"/>
              </w:rPr>
            </w:pPr>
            <w:r w:rsidRPr="00AF7527">
              <w:rPr>
                <w:rFonts w:ascii="仿宋" w:eastAsia="仿宋" w:hAnsi="仿宋"/>
              </w:rPr>
              <w:t>（恩平市北部， 西部与阳江交接处的山峰余脉）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r>
      <w:tr w:rsidR="00FE6993" w:rsidRPr="00F91EF5"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地形坡度（°）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［15，90）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r>
      <w:tr w:rsidR="00FE6993" w:rsidRPr="00F91EF5"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有效土层厚度</w:t>
            </w:r>
          </w:p>
          <w:p w:rsidR="00FE6993" w:rsidRPr="00AF7527" w:rsidRDefault="00FE6993" w:rsidP="00FE5A57">
            <w:pPr>
              <w:jc w:val="center"/>
              <w:rPr>
                <w:rFonts w:ascii="仿宋" w:eastAsia="仿宋" w:hAnsi="仿宋"/>
              </w:rPr>
            </w:pPr>
            <w:r w:rsidRPr="00AF7527">
              <w:rPr>
                <w:rFonts w:ascii="仿宋" w:eastAsia="仿宋" w:hAnsi="仿宋"/>
              </w:rPr>
              <w:t>（厘米）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［60，80）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［30，60）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r>
      <w:tr w:rsidR="00FE6993" w:rsidRPr="00F91EF5"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土壤质地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砂壤土</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砾质土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r>
      <w:tr w:rsidR="00FE6993" w:rsidRPr="00F91EF5" w:rsidTr="00FE5A57">
        <w:trPr>
          <w:trHeight w:val="818"/>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剖面构型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通体壤、壤/砂/ 壤</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壤/粘/壤、砂/粘/粘、壤/粘/ 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粘/砂/粘、通体粘</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砂/粘/砂、壤/ 砂/砂</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粘/砂/砂、通体砾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r>
      <w:tr w:rsidR="00FE6993" w:rsidRPr="00F91EF5" w:rsidTr="00FE5A57">
        <w:trPr>
          <w:trHeight w:val="815"/>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 pH 值</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［6.0，7.9）</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［5.0，5.5） 或</w:t>
            </w:r>
          </w:p>
          <w:p w:rsidR="00FE6993" w:rsidRPr="00AF7527" w:rsidRDefault="00FE6993" w:rsidP="00FE5A57">
            <w:pPr>
              <w:jc w:val="center"/>
              <w:rPr>
                <w:rFonts w:ascii="仿宋" w:eastAsia="仿宋" w:hAnsi="仿宋"/>
              </w:rPr>
            </w:pPr>
            <w:r w:rsidRPr="00AF7527">
              <w:rPr>
                <w:rFonts w:ascii="仿宋" w:eastAsia="仿宋" w:hAnsi="仿宋"/>
              </w:rPr>
              <w:t>［7.9，8.5）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［4.5，5.0）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（0，4.5）</w:t>
            </w:r>
          </w:p>
          <w:p w:rsidR="00FE6993" w:rsidRPr="00AF7527" w:rsidRDefault="00FE6993" w:rsidP="00FE5A57">
            <w:pPr>
              <w:jc w:val="center"/>
              <w:rPr>
                <w:rFonts w:ascii="仿宋" w:eastAsia="仿宋" w:hAnsi="仿宋"/>
              </w:rPr>
            </w:pPr>
            <w:r w:rsidRPr="00AF7527">
              <w:rPr>
                <w:rFonts w:ascii="仿宋" w:eastAsia="仿宋" w:hAnsi="仿宋"/>
              </w:rPr>
              <w:t xml:space="preserve"> 或</w:t>
            </w:r>
          </w:p>
          <w:p w:rsidR="00FE6993" w:rsidRPr="00AF7527" w:rsidRDefault="00FE6993" w:rsidP="00FE5A57">
            <w:pPr>
              <w:jc w:val="center"/>
              <w:rPr>
                <w:rFonts w:ascii="仿宋" w:eastAsia="仿宋" w:hAnsi="仿宋"/>
              </w:rPr>
            </w:pPr>
            <w:r w:rsidRPr="00AF7527">
              <w:rPr>
                <w:rFonts w:ascii="仿宋" w:eastAsia="仿宋" w:hAnsi="仿宋"/>
              </w:rPr>
              <w:t>［8.5，14）</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r>
      <w:tr w:rsidR="00FE6993" w:rsidRPr="00F91EF5" w:rsidTr="00FE5A57">
        <w:trPr>
          <w:trHeight w:val="546"/>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土壤有机质含量（%）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［2.0，3.0）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［1.0，2.0）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［0.6，1.0）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（0，0.6）</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r>
      <w:tr w:rsidR="00FE6993" w:rsidRPr="00F91EF5"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地下水位深度</w:t>
            </w:r>
          </w:p>
          <w:p w:rsidR="00FE6993" w:rsidRPr="00AF7527" w:rsidRDefault="00FE6993" w:rsidP="00FE5A57">
            <w:pPr>
              <w:jc w:val="center"/>
              <w:rPr>
                <w:rFonts w:ascii="仿宋" w:eastAsia="仿宋" w:hAnsi="仿宋"/>
              </w:rPr>
            </w:pPr>
            <w:r w:rsidRPr="00AF7527">
              <w:rPr>
                <w:rFonts w:ascii="仿宋" w:eastAsia="仿宋" w:hAnsi="仿宋"/>
              </w:rPr>
              <w:t>（厘米）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［30，40）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r>
      <w:tr w:rsidR="00FE6993" w:rsidRPr="00F91EF5"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河流、大型水库</w:t>
            </w:r>
          </w:p>
          <w:p w:rsidR="00FE6993" w:rsidRPr="00AF7527" w:rsidRDefault="00FE6993" w:rsidP="00FE5A57">
            <w:pPr>
              <w:jc w:val="center"/>
              <w:rPr>
                <w:rFonts w:ascii="仿宋" w:eastAsia="仿宋" w:hAnsi="仿宋"/>
              </w:rPr>
            </w:pPr>
            <w:r w:rsidRPr="00AF7527">
              <w:rPr>
                <w:rFonts w:ascii="仿宋" w:eastAsia="仿宋" w:hAnsi="仿宋"/>
              </w:rPr>
              <w:t>（锦江、锦江水</w:t>
            </w:r>
          </w:p>
          <w:p w:rsidR="00FE6993" w:rsidRPr="00AF7527" w:rsidRDefault="00FE6993" w:rsidP="00FE5A57">
            <w:pPr>
              <w:jc w:val="center"/>
              <w:rPr>
                <w:rFonts w:ascii="仿宋" w:eastAsia="仿宋" w:hAnsi="仿宋"/>
              </w:rPr>
            </w:pPr>
            <w:r w:rsidRPr="00AF7527">
              <w:rPr>
                <w:rFonts w:ascii="仿宋" w:eastAsia="仿宋" w:hAnsi="仿宋"/>
              </w:rPr>
              <w:t>库、西坑水库、宝鸭仔水库等）</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河流（良西河、莲塘水、那吉 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小型水库（青南角水库、良西水库）、湖泊</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其他小型水库</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仅依靠地下水</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694"/>
        <w:gridCol w:w="957"/>
        <w:gridCol w:w="1586"/>
        <w:gridCol w:w="1062"/>
        <w:gridCol w:w="1588"/>
        <w:gridCol w:w="1062"/>
        <w:gridCol w:w="1586"/>
        <w:gridCol w:w="1062"/>
      </w:tblGrid>
      <w:tr w:rsidR="00FE6993" w:rsidRPr="00F91EF5" w:rsidTr="00FE5A57">
        <w:trPr>
          <w:trHeight w:val="369"/>
          <w:tblHeader/>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F91EF5" w:rsidTr="00FE5A57">
        <w:trPr>
          <w:trHeight w:val="369"/>
          <w:tblHeader/>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694"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957"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F91EF5" w:rsidTr="00FE5A57">
        <w:trPr>
          <w:trHeight w:val="818"/>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水源质量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水质达到Ⅰ或Ⅱ类标准</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水质达到Ⅲ或Ⅳ类标准</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水质达到Ⅴ类标准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水质达到劣Ⅴ类标准但不黑臭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类标准且黑臭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r>
      <w:tr w:rsidR="00FE6993" w:rsidRPr="00F91EF5" w:rsidTr="00FE5A57">
        <w:trPr>
          <w:trHeight w:val="36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充分满足</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基本满足</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一般满足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灌溉条件欠缺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无灌溉条件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r>
      <w:tr w:rsidR="00FE6993" w:rsidRPr="00F91EF5" w:rsidTr="00FE5A57">
        <w:trPr>
          <w:trHeight w:val="816"/>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有健全的排水沟道（包括抽</w:t>
            </w:r>
          </w:p>
          <w:p w:rsidR="00FE6993" w:rsidRPr="00AF7527" w:rsidRDefault="00FE6993" w:rsidP="00FE5A57">
            <w:pPr>
              <w:jc w:val="center"/>
              <w:rPr>
                <w:rFonts w:ascii="仿宋" w:eastAsia="仿宋" w:hAnsi="仿宋"/>
              </w:rPr>
            </w:pPr>
            <w:r w:rsidRPr="00AF7527">
              <w:rPr>
                <w:rFonts w:ascii="仿宋" w:eastAsia="仿宋" w:hAnsi="仿宋"/>
              </w:rPr>
              <w:t>排）</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排水体系（包括抽排）基本健全</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排水体系不完善，容易淤塞</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无任何排水体系</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r>
      <w:tr w:rsidR="00FE6993" w:rsidRPr="00F91EF5" w:rsidTr="00FE5A57">
        <w:trPr>
          <w:trHeight w:val="817"/>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田间路网密度</w:t>
            </w:r>
          </w:p>
          <w:p w:rsidR="00FE6993" w:rsidRPr="00AF7527" w:rsidRDefault="00FE6993" w:rsidP="00FE5A57">
            <w:pPr>
              <w:jc w:val="center"/>
              <w:rPr>
                <w:rFonts w:ascii="仿宋" w:eastAsia="仿宋" w:hAnsi="仿宋"/>
              </w:rPr>
            </w:pPr>
            <w:r w:rsidRPr="00AF7527">
              <w:rPr>
                <w:rFonts w:ascii="仿宋" w:eastAsia="仿宋" w:hAnsi="仿宋"/>
              </w:rPr>
              <w:t>（田间路面积占比）</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［0.2，0.3）</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［0.1，0.2）</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［0.05，0.1）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［0.01，0.05）</w:t>
            </w:r>
          </w:p>
          <w:p w:rsidR="00FE6993" w:rsidRPr="00AF7527" w:rsidRDefault="00FE6993" w:rsidP="00FE5A57">
            <w:pPr>
              <w:jc w:val="center"/>
              <w:rPr>
                <w:rFonts w:ascii="仿宋" w:eastAsia="仿宋" w:hAnsi="仿宋"/>
              </w:rPr>
            </w:pPr>
            <w:r w:rsidRPr="00AF7527">
              <w:rPr>
                <w:rFonts w:ascii="仿宋" w:eastAsia="仿宋" w:hAnsi="仿宋"/>
              </w:rPr>
              <w:t>或</w:t>
            </w:r>
          </w:p>
          <w:p w:rsidR="00FE6993" w:rsidRPr="00AF7527" w:rsidRDefault="00FE6993" w:rsidP="00FE5A57">
            <w:pPr>
              <w:jc w:val="center"/>
              <w:rPr>
                <w:rFonts w:ascii="仿宋" w:eastAsia="仿宋" w:hAnsi="仿宋"/>
              </w:rPr>
            </w:pPr>
            <w:r w:rsidRPr="00AF7527">
              <w:rPr>
                <w:rFonts w:ascii="仿宋" w:eastAsia="仿宋" w:hAnsi="仿宋"/>
              </w:rPr>
              <w:t>（0.3，1）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（0，0.01）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r>
      <w:tr w:rsidR="00FE6993" w:rsidRPr="00F91EF5" w:rsidTr="00FE5A57">
        <w:trPr>
          <w:trHeight w:val="108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农田设施建设</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水利、机耕路、机械化等农田设施建设完善</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水利、机耕路、机械化等农田设施较完善</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水利、机耕路、机械化等农田设施建设基本</w:t>
            </w:r>
          </w:p>
          <w:p w:rsidR="00FE6993" w:rsidRPr="00AF7527" w:rsidRDefault="00FE6993" w:rsidP="00FE5A57">
            <w:pPr>
              <w:jc w:val="center"/>
              <w:rPr>
                <w:rFonts w:ascii="仿宋" w:eastAsia="仿宋" w:hAnsi="仿宋"/>
              </w:rPr>
            </w:pPr>
            <w:r w:rsidRPr="00AF7527">
              <w:rPr>
                <w:rFonts w:ascii="仿宋" w:eastAsia="仿宋" w:hAnsi="仿宋"/>
              </w:rPr>
              <w:t>配套</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水利、机耕路、机械化等农田设施建设较差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水利、机耕路、机械化等农田设施建设缺乏</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r>
      <w:tr w:rsidR="00FE6993" w:rsidRPr="00F91EF5" w:rsidTr="00FE5A57">
        <w:trPr>
          <w:trHeight w:val="108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耕作距离</w:t>
            </w:r>
          </w:p>
          <w:p w:rsidR="00FE6993" w:rsidRPr="00AF7527" w:rsidRDefault="00FE6993" w:rsidP="00FE5A57">
            <w:pPr>
              <w:jc w:val="center"/>
              <w:rPr>
                <w:rFonts w:ascii="仿宋" w:eastAsia="仿宋" w:hAnsi="仿宋"/>
              </w:rPr>
            </w:pPr>
            <w:r w:rsidRPr="00AF7527">
              <w:rPr>
                <w:rFonts w:ascii="仿宋" w:eastAsia="仿宋" w:hAnsi="仿宋"/>
              </w:rPr>
              <w:t>（距离最近集中居民点）</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［500，1000）</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r>
      <w:tr w:rsidR="00FE6993" w:rsidRPr="00F91EF5" w:rsidTr="00FE5A57">
        <w:trPr>
          <w:trHeight w:val="36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田面</w:t>
            </w:r>
            <w:r w:rsidRPr="00AF7527">
              <w:rPr>
                <w:rFonts w:ascii="仿宋" w:eastAsia="仿宋" w:hAnsi="仿宋" w:hint="eastAsia"/>
              </w:rPr>
              <w:t>平整</w:t>
            </w:r>
            <w:r w:rsidRPr="00AF7527">
              <w:rPr>
                <w:rFonts w:ascii="仿宋" w:eastAsia="仿宋" w:hAnsi="仿宋"/>
              </w:rPr>
              <w:t>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［15，25）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r>
      <w:tr w:rsidR="00FE6993" w:rsidRPr="00F91EF5" w:rsidTr="00FE5A57">
        <w:trPr>
          <w:trHeight w:val="818"/>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田块形状</w:t>
            </w:r>
          </w:p>
          <w:p w:rsidR="00FE6993" w:rsidRPr="00AF7527" w:rsidRDefault="00FE6993" w:rsidP="00FE5A57">
            <w:pPr>
              <w:jc w:val="center"/>
              <w:rPr>
                <w:rFonts w:ascii="仿宋" w:eastAsia="仿宋" w:hAnsi="仿宋"/>
              </w:rPr>
            </w:pPr>
            <w:r w:rsidRPr="00AF7527">
              <w:rPr>
                <w:rFonts w:ascii="仿宋" w:eastAsia="仿宋" w:hAnsi="仿宋"/>
              </w:rPr>
              <w:t>（状系数</w:t>
            </w:r>
          </w:p>
          <w:p w:rsidR="00FE6993" w:rsidRPr="00AF7527" w:rsidRDefault="00FE6993" w:rsidP="00FE5A57">
            <w:pPr>
              <w:jc w:val="center"/>
              <w:rPr>
                <w:rFonts w:ascii="仿宋" w:eastAsia="仿宋" w:hAnsi="仿宋"/>
              </w:rPr>
            </w:pPr>
            <w:r w:rsidRPr="00AF7527">
              <w:rPr>
                <w:rFonts w:ascii="仿宋" w:eastAsia="仿宋" w:hAnsi="仿宋"/>
              </w:rPr>
              <w:t>（K））</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［0.8，1.1）</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［0.7，0.8）</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［0.5，0.7）</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（0，0.3）</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r>
      <w:tr w:rsidR="00FE6993" w:rsidRPr="00F91EF5" w:rsidTr="00FE5A57">
        <w:trPr>
          <w:trHeight w:val="545"/>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田块大小</w:t>
            </w:r>
          </w:p>
          <w:p w:rsidR="00FE6993" w:rsidRPr="00AF7527" w:rsidRDefault="00FE6993" w:rsidP="00FE5A57">
            <w:pPr>
              <w:jc w:val="center"/>
              <w:rPr>
                <w:rFonts w:ascii="仿宋" w:eastAsia="仿宋" w:hAnsi="仿宋"/>
              </w:rPr>
            </w:pPr>
            <w:r w:rsidRPr="00AF7527">
              <w:rPr>
                <w:rFonts w:ascii="仿宋" w:eastAsia="仿宋" w:hAnsi="仿宋"/>
              </w:rPr>
              <w:t>（平方米）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［5500，15000）</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［1500，5500）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［700，1500）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694"/>
        <w:gridCol w:w="957"/>
        <w:gridCol w:w="1586"/>
        <w:gridCol w:w="1062"/>
        <w:gridCol w:w="1588"/>
        <w:gridCol w:w="1062"/>
        <w:gridCol w:w="1586"/>
        <w:gridCol w:w="1062"/>
      </w:tblGrid>
      <w:tr w:rsidR="00FE6993" w:rsidRPr="00F91EF5"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F91EF5" w:rsidTr="00FE5A57">
        <w:trPr>
          <w:trHeight w:val="369"/>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694"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957"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F91EF5" w:rsidTr="00FE5A57">
        <w:trPr>
          <w:trHeight w:val="815"/>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经常进行种植工作和生产、经营活动</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有一定种植工作和生产、经营活动</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种植工作和生产、经营活动一</w:t>
            </w:r>
          </w:p>
          <w:p w:rsidR="00FE6993" w:rsidRPr="00AF7527" w:rsidRDefault="00FE6993" w:rsidP="00FE5A57">
            <w:pPr>
              <w:jc w:val="center"/>
              <w:rPr>
                <w:rFonts w:ascii="仿宋" w:eastAsia="仿宋" w:hAnsi="仿宋"/>
              </w:rPr>
            </w:pPr>
            <w:r w:rsidRPr="00AF7527">
              <w:rPr>
                <w:rFonts w:ascii="仿宋" w:eastAsia="仿宋" w:hAnsi="仿宋"/>
              </w:rPr>
              <w:t>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季节性丢荒耕地</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完全丢弃或荒弃的耕地</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r>
      <w:tr w:rsidR="00FE6993" w:rsidRPr="00F91EF5" w:rsidTr="00FE5A57">
        <w:trPr>
          <w:trHeight w:val="163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集约程度高，区域内的种植规模大且田块相对集中分布，无休耕或弃置现象</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集约程度较高， 区域内的种植规模较大且田块分布较集中</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集约程度一般， 区域内田块分 布相对分散，种植规模一般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集约程度较差， 区域内田块分 布较零散，种植规模小</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集约程度差，区域内田块分布零散，不成规模</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r>
      <w:tr w:rsidR="00FE6993" w:rsidRPr="00F91EF5"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人均耕地面积</w:t>
            </w:r>
          </w:p>
          <w:p w:rsidR="00FE6993" w:rsidRPr="00AF7527" w:rsidRDefault="00FE6993" w:rsidP="00FE5A57">
            <w:pPr>
              <w:jc w:val="center"/>
              <w:rPr>
                <w:rFonts w:ascii="仿宋" w:eastAsia="仿宋" w:hAnsi="仿宋"/>
              </w:rPr>
            </w:pPr>
            <w:r w:rsidRPr="00AF7527">
              <w:rPr>
                <w:rFonts w:ascii="仿宋" w:eastAsia="仿宋" w:hAnsi="仿宋"/>
              </w:rPr>
              <w:t>（平方米/人）</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［10，100）</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［100，400）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［400，900）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［900，+∞）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r>
      <w:tr w:rsidR="00FE6993" w:rsidRPr="00F91EF5"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w:t>
            </w:r>
          </w:p>
          <w:p w:rsidR="00FE6993" w:rsidRPr="00AF7527" w:rsidRDefault="00FE6993" w:rsidP="00FE5A57">
            <w:pPr>
              <w:jc w:val="center"/>
              <w:rPr>
                <w:rFonts w:ascii="仿宋" w:eastAsia="仿宋" w:hAnsi="仿宋"/>
              </w:rPr>
            </w:pPr>
            <w:r w:rsidRPr="00AF7527">
              <w:rPr>
                <w:rFonts w:ascii="仿宋" w:eastAsia="仿宋" w:hAnsi="仿宋"/>
              </w:rPr>
              <w:t>（距城区或镇区中心距离）</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1000，2000</w:t>
            </w:r>
            <w:r w:rsidRPr="00AF7527">
              <w:rPr>
                <w:rFonts w:ascii="仿宋" w:eastAsia="仿宋" w:hAnsi="仿宋" w:hint="eastAsia"/>
              </w:rPr>
              <w:t>）</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2000，3000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r>
      <w:tr w:rsidR="00FE6993" w:rsidRPr="00F91EF5"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农贸市场影响度（距最近农贸市场距离）</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0，500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500，800</w:t>
            </w:r>
            <w:r w:rsidRPr="00AF7527">
              <w:rPr>
                <w:rFonts w:ascii="仿宋" w:eastAsia="仿宋" w:hAnsi="仿宋" w:hint="eastAsia"/>
              </w:rPr>
              <w:t>）</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800，1200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1200，1500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r>
      <w:tr w:rsidR="00FE6993" w:rsidRPr="00F91EF5"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r>
      <w:tr w:rsidR="00FE6993" w:rsidRPr="00F91EF5" w:rsidTr="00FE5A57">
        <w:trPr>
          <w:trHeight w:val="163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w:t>
            </w:r>
          </w:p>
          <w:p w:rsidR="00FE6993" w:rsidRPr="00AF7527" w:rsidRDefault="00FE6993" w:rsidP="00FE5A57">
            <w:pPr>
              <w:jc w:val="center"/>
              <w:rPr>
                <w:rFonts w:ascii="仿宋" w:eastAsia="仿宋" w:hAnsi="仿宋"/>
              </w:rPr>
            </w:pPr>
            <w:r w:rsidRPr="00AF7527">
              <w:rPr>
                <w:rFonts w:ascii="仿宋" w:eastAsia="仿宋" w:hAnsi="仿宋"/>
              </w:rPr>
              <w:t>（距离最近物流中心、货运中心、高速路</w:t>
            </w:r>
          </w:p>
          <w:p w:rsidR="00FE6993" w:rsidRPr="00AF7527" w:rsidRDefault="00FE6993" w:rsidP="00FE5A57">
            <w:pPr>
              <w:jc w:val="center"/>
              <w:rPr>
                <w:rFonts w:ascii="仿宋" w:eastAsia="仿宋" w:hAnsi="仿宋"/>
              </w:rPr>
            </w:pPr>
            <w:r w:rsidRPr="00AF7527">
              <w:rPr>
                <w:rFonts w:ascii="仿宋" w:eastAsia="仿宋" w:hAnsi="仿宋"/>
              </w:rPr>
              <w:t>口）（米）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［1500，3000）</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［3000，5000）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［5000，8000）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p w:rsidR="00FE6993" w:rsidRPr="008F6981" w:rsidRDefault="00FE6993" w:rsidP="00FE6993">
      <w:pPr>
        <w:pStyle w:val="3"/>
        <w:spacing w:before="120" w:after="120"/>
      </w:pPr>
      <w:r w:rsidRPr="008F6981">
        <w:t>（二）耕地</w:t>
      </w:r>
      <w:r w:rsidRPr="008F6981">
        <w:rPr>
          <w:rFonts w:hint="eastAsia"/>
        </w:rPr>
        <w:t>（旱地）</w:t>
      </w:r>
      <w:r w:rsidRPr="008F6981">
        <w:t>各因素指标修正</w:t>
      </w:r>
    </w:p>
    <w:p w:rsidR="00FE6993" w:rsidRPr="00994ECD" w:rsidRDefault="00FE6993" w:rsidP="00FE6993">
      <w:pPr>
        <w:spacing w:before="5" w:after="10"/>
        <w:ind w:right="290"/>
        <w:jc w:val="center"/>
        <w:rPr>
          <w:rFonts w:ascii="仿宋" w:eastAsia="仿宋" w:hAnsi="仿宋"/>
          <w:b/>
          <w:sz w:val="24"/>
        </w:rPr>
      </w:pPr>
      <w:r w:rsidRPr="00994ECD">
        <w:rPr>
          <w:rFonts w:ascii="仿宋" w:eastAsia="仿宋" w:hAnsi="仿宋" w:hint="eastAsia"/>
          <w:b/>
          <w:sz w:val="24"/>
        </w:rPr>
        <w:t>表</w:t>
      </w:r>
      <w:r w:rsidRPr="00994ECD">
        <w:rPr>
          <w:rFonts w:ascii="仿宋" w:eastAsia="仿宋" w:hAnsi="仿宋"/>
          <w:b/>
          <w:sz w:val="24"/>
        </w:rPr>
        <w:t>3-</w:t>
      </w:r>
      <w:r w:rsidRPr="00994ECD">
        <w:rPr>
          <w:rFonts w:ascii="仿宋" w:eastAsia="仿宋" w:hAnsi="仿宋" w:hint="eastAsia"/>
          <w:b/>
          <w:sz w:val="24"/>
        </w:rPr>
        <w:t>4耕地（旱地）一级修正系数表</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914"/>
        <w:gridCol w:w="1735"/>
        <w:gridCol w:w="1065"/>
        <w:gridCol w:w="1878"/>
        <w:gridCol w:w="992"/>
        <w:gridCol w:w="1366"/>
        <w:gridCol w:w="1062"/>
        <w:gridCol w:w="1586"/>
        <w:gridCol w:w="1062"/>
      </w:tblGrid>
      <w:tr w:rsidR="00FE6993" w:rsidRPr="00994ECD"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50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80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87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42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994ECD" w:rsidTr="00FE5A57">
        <w:trPr>
          <w:trHeight w:val="369"/>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914"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73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87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99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36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994ECD" w:rsidTr="00FE5A57">
        <w:trPr>
          <w:trHeight w:val="1065"/>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w:t>
            </w:r>
          </w:p>
          <w:p w:rsidR="00FE6993" w:rsidRPr="00AF7527" w:rsidRDefault="00FE6993" w:rsidP="00FE5A57">
            <w:pPr>
              <w:jc w:val="center"/>
              <w:rPr>
                <w:rFonts w:ascii="仿宋" w:eastAsia="仿宋" w:hAnsi="仿宋"/>
              </w:rPr>
            </w:pPr>
            <w:r w:rsidRPr="00AF7527">
              <w:rPr>
                <w:rFonts w:ascii="仿宋" w:eastAsia="仿宋" w:hAnsi="仿宋"/>
              </w:rPr>
              <w:t>（恩平市中部南北平原）</w:t>
            </w:r>
          </w:p>
        </w:tc>
        <w:tc>
          <w:tcPr>
            <w:tcW w:w="91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73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87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w:t>
            </w:r>
          </w:p>
          <w:p w:rsidR="00FE6993" w:rsidRPr="00AF7527" w:rsidRDefault="00FE6993" w:rsidP="00FE5A57">
            <w:pPr>
              <w:jc w:val="center"/>
              <w:rPr>
                <w:rFonts w:ascii="仿宋" w:eastAsia="仿宋" w:hAnsi="仿宋"/>
              </w:rPr>
            </w:pPr>
            <w:r w:rsidRPr="00AF7527">
              <w:rPr>
                <w:rFonts w:ascii="仿宋" w:eastAsia="仿宋" w:hAnsi="仿宋"/>
              </w:rPr>
              <w:t>（恩平市中西部山区以及东南部与台山接壤的丘陵区）</w:t>
            </w:r>
          </w:p>
        </w:tc>
        <w:tc>
          <w:tcPr>
            <w:tcW w:w="99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36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w:t>
            </w:r>
          </w:p>
          <w:p w:rsidR="00FE6993" w:rsidRPr="00AF7527" w:rsidRDefault="00FE6993" w:rsidP="00FE5A57">
            <w:pPr>
              <w:jc w:val="center"/>
              <w:rPr>
                <w:rFonts w:ascii="仿宋" w:eastAsia="仿宋" w:hAnsi="仿宋"/>
              </w:rPr>
            </w:pPr>
            <w:r w:rsidRPr="00AF7527">
              <w:rPr>
                <w:rFonts w:ascii="仿宋" w:eastAsia="仿宋" w:hAnsi="仿宋"/>
              </w:rPr>
              <w:t>（恩平市北部， 西部与阳江交接处的山峰余脉）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r>
      <w:tr w:rsidR="00FE6993" w:rsidRPr="00994ECD"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地形坡度（°）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91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73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87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99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36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［15，90）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r>
      <w:tr w:rsidR="00FE6993" w:rsidRPr="00994ECD" w:rsidTr="00FE5A57">
        <w:trPr>
          <w:trHeight w:val="545"/>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有效土层厚度</w:t>
            </w:r>
          </w:p>
          <w:p w:rsidR="00FE6993" w:rsidRPr="00AF7527" w:rsidRDefault="00FE6993" w:rsidP="00FE5A57">
            <w:pPr>
              <w:jc w:val="center"/>
              <w:rPr>
                <w:rFonts w:ascii="仿宋" w:eastAsia="仿宋" w:hAnsi="仿宋"/>
              </w:rPr>
            </w:pPr>
            <w:r w:rsidRPr="00AF7527">
              <w:rPr>
                <w:rFonts w:ascii="仿宋" w:eastAsia="仿宋" w:hAnsi="仿宋"/>
              </w:rPr>
              <w:t>（厘米）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w:t>
            </w:r>
          </w:p>
        </w:tc>
        <w:tc>
          <w:tcPr>
            <w:tcW w:w="91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73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87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［60，80）</w:t>
            </w:r>
          </w:p>
        </w:tc>
        <w:tc>
          <w:tcPr>
            <w:tcW w:w="99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36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［30，60）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r>
      <w:tr w:rsidR="00FE6993" w:rsidRPr="00994ECD"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土壤质地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壤土</w:t>
            </w:r>
          </w:p>
        </w:tc>
        <w:tc>
          <w:tcPr>
            <w:tcW w:w="91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73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砂壤土</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87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粘土</w:t>
            </w:r>
          </w:p>
        </w:tc>
        <w:tc>
          <w:tcPr>
            <w:tcW w:w="99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36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砾质土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r>
      <w:tr w:rsidR="00FE6993" w:rsidRPr="00994ECD" w:rsidTr="00FE5A57">
        <w:trPr>
          <w:trHeight w:val="508"/>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剖面构型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通体壤、壤/砂/ 壤</w:t>
            </w:r>
          </w:p>
        </w:tc>
        <w:tc>
          <w:tcPr>
            <w:tcW w:w="91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73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壤/粘/壤、砂/粘/粘、壤/粘/ 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87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粘/砂/粘、通体粘</w:t>
            </w:r>
          </w:p>
        </w:tc>
        <w:tc>
          <w:tcPr>
            <w:tcW w:w="99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36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砂/粘/砂、壤/ 砂/砂</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粘/砂/砂、通体砾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r>
      <w:tr w:rsidR="00FE6993" w:rsidRPr="00994ECD" w:rsidTr="00FE5A57">
        <w:trPr>
          <w:trHeight w:val="816"/>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 pH 值</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［6.0，7.9）</w:t>
            </w:r>
          </w:p>
        </w:tc>
        <w:tc>
          <w:tcPr>
            <w:tcW w:w="91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73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87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［5.0，5.5）</w:t>
            </w:r>
          </w:p>
          <w:p w:rsidR="00FE6993" w:rsidRPr="00AF7527" w:rsidRDefault="00FE6993" w:rsidP="00FE5A57">
            <w:pPr>
              <w:jc w:val="center"/>
              <w:rPr>
                <w:rFonts w:ascii="仿宋" w:eastAsia="仿宋" w:hAnsi="仿宋"/>
              </w:rPr>
            </w:pPr>
            <w:r w:rsidRPr="00AF7527">
              <w:rPr>
                <w:rFonts w:ascii="仿宋" w:eastAsia="仿宋" w:hAnsi="仿宋"/>
              </w:rPr>
              <w:t xml:space="preserve"> 或</w:t>
            </w:r>
          </w:p>
          <w:p w:rsidR="00FE6993" w:rsidRPr="00AF7527" w:rsidRDefault="00FE6993" w:rsidP="00FE5A57">
            <w:pPr>
              <w:jc w:val="center"/>
              <w:rPr>
                <w:rFonts w:ascii="仿宋" w:eastAsia="仿宋" w:hAnsi="仿宋"/>
              </w:rPr>
            </w:pPr>
            <w:r w:rsidRPr="00AF7527">
              <w:rPr>
                <w:rFonts w:ascii="仿宋" w:eastAsia="仿宋" w:hAnsi="仿宋"/>
              </w:rPr>
              <w:t>［7.9，8.5）</w:t>
            </w:r>
          </w:p>
        </w:tc>
        <w:tc>
          <w:tcPr>
            <w:tcW w:w="99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36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［4.5，5.0）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（0，4.5）</w:t>
            </w:r>
          </w:p>
          <w:p w:rsidR="00FE6993" w:rsidRPr="00AF7527" w:rsidRDefault="00FE6993" w:rsidP="00FE5A57">
            <w:pPr>
              <w:jc w:val="center"/>
              <w:rPr>
                <w:rFonts w:ascii="仿宋" w:eastAsia="仿宋" w:hAnsi="仿宋"/>
              </w:rPr>
            </w:pPr>
            <w:r w:rsidRPr="00AF7527">
              <w:rPr>
                <w:rFonts w:ascii="仿宋" w:eastAsia="仿宋" w:hAnsi="仿宋"/>
              </w:rPr>
              <w:t xml:space="preserve"> 或</w:t>
            </w:r>
          </w:p>
          <w:p w:rsidR="00FE6993" w:rsidRPr="00AF7527" w:rsidRDefault="00FE6993" w:rsidP="00FE5A57">
            <w:pPr>
              <w:jc w:val="center"/>
              <w:rPr>
                <w:rFonts w:ascii="仿宋" w:eastAsia="仿宋" w:hAnsi="仿宋"/>
              </w:rPr>
            </w:pPr>
            <w:r w:rsidRPr="00AF7527">
              <w:rPr>
                <w:rFonts w:ascii="仿宋" w:eastAsia="仿宋" w:hAnsi="仿宋"/>
              </w:rPr>
              <w:t>［8.5，14）</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r>
      <w:tr w:rsidR="00FE6993" w:rsidRPr="00994ECD"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土壤有机质含</w:t>
            </w:r>
          </w:p>
          <w:p w:rsidR="00FE6993" w:rsidRPr="00AF7527" w:rsidRDefault="00FE6993" w:rsidP="00FE5A57">
            <w:pPr>
              <w:jc w:val="center"/>
              <w:rPr>
                <w:rFonts w:ascii="仿宋" w:eastAsia="仿宋" w:hAnsi="仿宋"/>
              </w:rPr>
            </w:pPr>
            <w:r w:rsidRPr="00AF7527">
              <w:rPr>
                <w:rFonts w:ascii="仿宋" w:eastAsia="仿宋" w:hAnsi="仿宋"/>
              </w:rPr>
              <w:t>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［3.0，100］</w:t>
            </w:r>
          </w:p>
        </w:tc>
        <w:tc>
          <w:tcPr>
            <w:tcW w:w="91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73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［2.0，3.0）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87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［1.0，2.0）</w:t>
            </w:r>
          </w:p>
        </w:tc>
        <w:tc>
          <w:tcPr>
            <w:tcW w:w="99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36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［0.6，1.0）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（0，0.6）</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r>
      <w:tr w:rsidR="00FE6993" w:rsidRPr="00994ECD" w:rsidTr="00FE5A57">
        <w:trPr>
          <w:trHeight w:val="546"/>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地下水位深度</w:t>
            </w:r>
          </w:p>
          <w:p w:rsidR="00FE6993" w:rsidRPr="00AF7527" w:rsidRDefault="00FE6993" w:rsidP="00FE5A57">
            <w:pPr>
              <w:jc w:val="center"/>
              <w:rPr>
                <w:rFonts w:ascii="仿宋" w:eastAsia="仿宋" w:hAnsi="仿宋"/>
              </w:rPr>
            </w:pPr>
            <w:r w:rsidRPr="00AF7527">
              <w:rPr>
                <w:rFonts w:ascii="仿宋" w:eastAsia="仿宋" w:hAnsi="仿宋"/>
              </w:rPr>
              <w:t>（厘米）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w:t>
            </w:r>
          </w:p>
        </w:tc>
        <w:tc>
          <w:tcPr>
            <w:tcW w:w="91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73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87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［40，50）</w:t>
            </w:r>
          </w:p>
        </w:tc>
        <w:tc>
          <w:tcPr>
            <w:tcW w:w="99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36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［30，40）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r>
      <w:tr w:rsidR="00FE6993" w:rsidRPr="00994ECD" w:rsidTr="00FE5A57">
        <w:trPr>
          <w:trHeight w:val="546"/>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河流、大型水库</w:t>
            </w:r>
          </w:p>
          <w:p w:rsidR="00FE6993" w:rsidRPr="00AF7527" w:rsidRDefault="00FE6993" w:rsidP="00FE5A57">
            <w:pPr>
              <w:jc w:val="center"/>
              <w:rPr>
                <w:rFonts w:ascii="仿宋" w:eastAsia="仿宋" w:hAnsi="仿宋"/>
              </w:rPr>
            </w:pPr>
            <w:r w:rsidRPr="00AF7527">
              <w:rPr>
                <w:rFonts w:ascii="仿宋" w:eastAsia="仿宋" w:hAnsi="仿宋"/>
              </w:rPr>
              <w:t>（锦江、锦江水</w:t>
            </w:r>
          </w:p>
          <w:p w:rsidR="00FE6993" w:rsidRPr="00AF7527" w:rsidRDefault="00FE6993" w:rsidP="00FE5A57">
            <w:pPr>
              <w:jc w:val="center"/>
              <w:rPr>
                <w:rFonts w:ascii="仿宋" w:eastAsia="仿宋" w:hAnsi="仿宋"/>
              </w:rPr>
            </w:pPr>
            <w:r w:rsidRPr="00AF7527">
              <w:rPr>
                <w:rFonts w:ascii="仿宋" w:eastAsia="仿宋" w:hAnsi="仿宋"/>
              </w:rPr>
              <w:t>库、西坑水库、宝鸭仔水库等）</w:t>
            </w:r>
          </w:p>
        </w:tc>
        <w:tc>
          <w:tcPr>
            <w:tcW w:w="91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c>
          <w:tcPr>
            <w:tcW w:w="173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河流（良西河、莲塘水、那吉 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87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小型水库（青南角水库、良西水库）、湖泊</w:t>
            </w:r>
          </w:p>
        </w:tc>
        <w:tc>
          <w:tcPr>
            <w:tcW w:w="99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36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其他小型水库</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仅依靠地下水</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r>
    </w:tbl>
    <w:p w:rsidR="00FE6993" w:rsidRDefault="00FE6993" w:rsidP="00FE6993">
      <w:pPr>
        <w:sectPr w:rsidR="00FE6993">
          <w:headerReference w:type="default" r:id="rId10"/>
          <w:footerReference w:type="default" r:id="rId11"/>
          <w:pgSz w:w="16840" w:h="11910" w:orient="landscape"/>
          <w:pgMar w:top="1680" w:right="920" w:bottom="1400" w:left="940" w:header="1436" w:footer="1206" w:gutter="0"/>
          <w:pgNumType w:start="13"/>
          <w:cols w:space="720"/>
        </w:sectPr>
      </w:pPr>
    </w:p>
    <w:p w:rsidR="00FE6993" w:rsidRDefault="00FE6993" w:rsidP="00FE6993">
      <w:pPr>
        <w:pStyle w:val="a0"/>
        <w:spacing w:before="72" w:after="72"/>
        <w:ind w:firstLine="20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694"/>
        <w:gridCol w:w="957"/>
        <w:gridCol w:w="1586"/>
        <w:gridCol w:w="1062"/>
        <w:gridCol w:w="1588"/>
        <w:gridCol w:w="1059"/>
        <w:gridCol w:w="1589"/>
        <w:gridCol w:w="1062"/>
      </w:tblGrid>
      <w:tr w:rsidR="00FE6993" w:rsidRPr="00994ECD"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47"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994ECD" w:rsidTr="00FE5A57">
        <w:trPr>
          <w:trHeight w:val="369"/>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694"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957"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59"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9"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994ECD" w:rsidTr="00FE5A57">
        <w:trPr>
          <w:trHeight w:val="815"/>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水源质量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水质达到Ⅰ或Ⅱ类标准</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0.38%</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水质达到Ⅲ或Ⅳ类标准</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水质达到Ⅴ类标准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类标准但不黑臭</w:t>
            </w:r>
          </w:p>
        </w:tc>
        <w:tc>
          <w:tcPr>
            <w:tcW w:w="105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类标准且黑臭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r>
      <w:tr w:rsidR="00FE6993" w:rsidRPr="00994ECD"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充分满足</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基本满足</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一般满足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灌溉条件欠缺</w:t>
            </w:r>
          </w:p>
        </w:tc>
        <w:tc>
          <w:tcPr>
            <w:tcW w:w="105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-0.03%</w:t>
            </w:r>
          </w:p>
        </w:tc>
        <w:tc>
          <w:tcPr>
            <w:tcW w:w="158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无灌溉条件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r>
      <w:tr w:rsidR="00FE6993" w:rsidRPr="00994ECD" w:rsidTr="00FE5A57">
        <w:trPr>
          <w:trHeight w:val="817"/>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有健全的排水沟道（包括抽排）</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排水体系（包括抽排）基本健全</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排水体系不完善，容易淤塞</w:t>
            </w:r>
          </w:p>
        </w:tc>
        <w:tc>
          <w:tcPr>
            <w:tcW w:w="105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-0.03%</w:t>
            </w:r>
          </w:p>
        </w:tc>
        <w:tc>
          <w:tcPr>
            <w:tcW w:w="158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无任何排水体系</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r>
      <w:tr w:rsidR="00FE6993" w:rsidRPr="00994ECD" w:rsidTr="00FE5A57">
        <w:trPr>
          <w:trHeight w:val="816"/>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田间路网密度</w:t>
            </w:r>
          </w:p>
          <w:p w:rsidR="00FE6993" w:rsidRPr="00AF7527" w:rsidRDefault="00FE6993" w:rsidP="00FE5A57">
            <w:pPr>
              <w:jc w:val="center"/>
              <w:rPr>
                <w:rFonts w:ascii="仿宋" w:eastAsia="仿宋" w:hAnsi="仿宋"/>
              </w:rPr>
            </w:pPr>
            <w:r w:rsidRPr="00AF7527">
              <w:rPr>
                <w:rFonts w:ascii="仿宋" w:eastAsia="仿宋" w:hAnsi="仿宋"/>
              </w:rPr>
              <w:t>（田间路面积</w:t>
            </w:r>
          </w:p>
          <w:p w:rsidR="00FE6993" w:rsidRPr="00AF7527" w:rsidRDefault="00FE6993" w:rsidP="00FE5A57">
            <w:pPr>
              <w:jc w:val="center"/>
              <w:rPr>
                <w:rFonts w:ascii="仿宋" w:eastAsia="仿宋" w:hAnsi="仿宋"/>
              </w:rPr>
            </w:pPr>
            <w:r w:rsidRPr="00AF7527">
              <w:rPr>
                <w:rFonts w:ascii="仿宋" w:eastAsia="仿宋" w:hAnsi="仿宋"/>
              </w:rPr>
              <w:t>占比）</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［0.2，0.3）</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［0.1，0.2）</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［0.05，0.1）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［0.01，0.05）</w:t>
            </w:r>
          </w:p>
          <w:p w:rsidR="00FE6993" w:rsidRPr="00AF7527" w:rsidRDefault="00FE6993" w:rsidP="00FE5A57">
            <w:pPr>
              <w:jc w:val="center"/>
              <w:rPr>
                <w:rFonts w:ascii="仿宋" w:eastAsia="仿宋" w:hAnsi="仿宋"/>
              </w:rPr>
            </w:pPr>
            <w:r w:rsidRPr="00AF7527">
              <w:rPr>
                <w:rFonts w:ascii="仿宋" w:eastAsia="仿宋" w:hAnsi="仿宋"/>
              </w:rPr>
              <w:t>或</w:t>
            </w:r>
          </w:p>
          <w:p w:rsidR="00FE6993" w:rsidRPr="00AF7527" w:rsidRDefault="00FE6993" w:rsidP="00FE5A57">
            <w:pPr>
              <w:jc w:val="center"/>
              <w:rPr>
                <w:rFonts w:ascii="仿宋" w:eastAsia="仿宋" w:hAnsi="仿宋"/>
              </w:rPr>
            </w:pPr>
            <w:r w:rsidRPr="00AF7527">
              <w:rPr>
                <w:rFonts w:ascii="仿宋" w:eastAsia="仿宋" w:hAnsi="仿宋"/>
              </w:rPr>
              <w:t>（0.3，1）</w:t>
            </w:r>
          </w:p>
        </w:tc>
        <w:tc>
          <w:tcPr>
            <w:tcW w:w="105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-0.02%</w:t>
            </w:r>
          </w:p>
        </w:tc>
        <w:tc>
          <w:tcPr>
            <w:tcW w:w="158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（0，0.01）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r>
      <w:tr w:rsidR="00FE6993" w:rsidRPr="00994ECD" w:rsidTr="00FE5A57">
        <w:trPr>
          <w:trHeight w:val="893"/>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农田设施建设</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水利、机耕路、机械化等农田设施建设完善</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水利、机耕路、机械化等农田设施较完善</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水利、机耕路、机械化等农田设施建设基本配套</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水利、机耕路、机械化等农田设施建设较差</w:t>
            </w:r>
          </w:p>
        </w:tc>
        <w:tc>
          <w:tcPr>
            <w:tcW w:w="105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-0.03%</w:t>
            </w:r>
          </w:p>
        </w:tc>
        <w:tc>
          <w:tcPr>
            <w:tcW w:w="158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水利、机耕路、机械化等农田设施建设缺乏</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r>
      <w:tr w:rsidR="00FE6993" w:rsidRPr="00994ECD"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耕作距离</w:t>
            </w:r>
          </w:p>
          <w:p w:rsidR="00FE6993" w:rsidRPr="00AF7527" w:rsidRDefault="00FE6993" w:rsidP="00FE5A57">
            <w:pPr>
              <w:jc w:val="center"/>
              <w:rPr>
                <w:rFonts w:ascii="仿宋" w:eastAsia="仿宋" w:hAnsi="仿宋"/>
              </w:rPr>
            </w:pPr>
            <w:r w:rsidRPr="00AF7527">
              <w:rPr>
                <w:rFonts w:ascii="仿宋" w:eastAsia="仿宋" w:hAnsi="仿宋"/>
              </w:rPr>
              <w:t>（距离最近集中居民点）</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［500，1000）</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［1500，2000）</w:t>
            </w:r>
          </w:p>
        </w:tc>
        <w:tc>
          <w:tcPr>
            <w:tcW w:w="105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-0.03%</w:t>
            </w:r>
          </w:p>
        </w:tc>
        <w:tc>
          <w:tcPr>
            <w:tcW w:w="158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r>
      <w:tr w:rsidR="00FE6993" w:rsidRPr="00994ECD"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田面</w:t>
            </w:r>
            <w:r w:rsidRPr="00AF7527">
              <w:rPr>
                <w:rFonts w:ascii="仿宋" w:eastAsia="仿宋" w:hAnsi="仿宋" w:hint="eastAsia"/>
              </w:rPr>
              <w:t>平整</w:t>
            </w:r>
            <w:r w:rsidRPr="00AF7527">
              <w:rPr>
                <w:rFonts w:ascii="仿宋" w:eastAsia="仿宋" w:hAnsi="仿宋"/>
              </w:rPr>
              <w:t>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5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-0.03%</w:t>
            </w:r>
          </w:p>
        </w:tc>
        <w:tc>
          <w:tcPr>
            <w:tcW w:w="158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［15，25）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r>
      <w:tr w:rsidR="00FE6993" w:rsidRPr="00994ECD" w:rsidTr="00FE5A57">
        <w:trPr>
          <w:trHeight w:val="817"/>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田块形状</w:t>
            </w:r>
          </w:p>
          <w:p w:rsidR="00FE6993" w:rsidRPr="00AF7527" w:rsidRDefault="00FE6993" w:rsidP="00FE5A57">
            <w:pPr>
              <w:jc w:val="center"/>
              <w:rPr>
                <w:rFonts w:ascii="仿宋" w:eastAsia="仿宋" w:hAnsi="仿宋"/>
              </w:rPr>
            </w:pPr>
            <w:r w:rsidRPr="00AF7527">
              <w:rPr>
                <w:rFonts w:ascii="仿宋" w:eastAsia="仿宋" w:hAnsi="仿宋"/>
              </w:rPr>
              <w:t>（形状系数</w:t>
            </w:r>
          </w:p>
          <w:p w:rsidR="00FE6993" w:rsidRPr="00AF7527" w:rsidRDefault="00FE6993" w:rsidP="00FE5A57">
            <w:pPr>
              <w:jc w:val="center"/>
              <w:rPr>
                <w:rFonts w:ascii="仿宋" w:eastAsia="仿宋" w:hAnsi="仿宋"/>
              </w:rPr>
            </w:pPr>
            <w:r w:rsidRPr="00AF7527">
              <w:rPr>
                <w:rFonts w:ascii="仿宋" w:eastAsia="仿宋" w:hAnsi="仿宋"/>
              </w:rPr>
              <w:t>（K））</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［0.8，1.1）</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［0.7，0.8）</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［0.5，0.7）</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［0.3，0.5）</w:t>
            </w:r>
          </w:p>
        </w:tc>
        <w:tc>
          <w:tcPr>
            <w:tcW w:w="105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-0.02%</w:t>
            </w:r>
          </w:p>
        </w:tc>
        <w:tc>
          <w:tcPr>
            <w:tcW w:w="158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（0，0.3）</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r>
      <w:tr w:rsidR="00FE6993" w:rsidRPr="00994ECD"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田块大小</w:t>
            </w:r>
          </w:p>
          <w:p w:rsidR="00FE6993" w:rsidRPr="00AF7527" w:rsidRDefault="00FE6993" w:rsidP="00FE5A57">
            <w:pPr>
              <w:jc w:val="center"/>
              <w:rPr>
                <w:rFonts w:ascii="仿宋" w:eastAsia="仿宋" w:hAnsi="仿宋"/>
              </w:rPr>
            </w:pPr>
            <w:r w:rsidRPr="00AF7527">
              <w:rPr>
                <w:rFonts w:ascii="仿宋" w:eastAsia="仿宋" w:hAnsi="仿宋"/>
              </w:rPr>
              <w:t>（平方米）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［5500，15000）</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［1500，5500）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［700，1500）</w:t>
            </w:r>
          </w:p>
        </w:tc>
        <w:tc>
          <w:tcPr>
            <w:tcW w:w="105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-0.02%</w:t>
            </w:r>
          </w:p>
        </w:tc>
        <w:tc>
          <w:tcPr>
            <w:tcW w:w="158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r>
      <w:tr w:rsidR="00FE6993" w:rsidRPr="00994ECD" w:rsidTr="00FE5A57">
        <w:trPr>
          <w:trHeight w:val="818"/>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经常进行种植工作和生产、经营活动</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694"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有一定种植工作和生产、经营活动</w:t>
            </w:r>
          </w:p>
        </w:tc>
        <w:tc>
          <w:tcPr>
            <w:tcW w:w="957"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种植工作和生产、经营活动一般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季节性丢荒耕地</w:t>
            </w:r>
          </w:p>
        </w:tc>
        <w:tc>
          <w:tcPr>
            <w:tcW w:w="105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-0.03%</w:t>
            </w:r>
          </w:p>
        </w:tc>
        <w:tc>
          <w:tcPr>
            <w:tcW w:w="158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完全丢弃或荒弃的耕地</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r>
    </w:tbl>
    <w:p w:rsidR="00FE6993" w:rsidRDefault="00FE6993" w:rsidP="00FE6993">
      <w:pPr>
        <w:sectPr w:rsidR="00FE6993" w:rsidSect="000D3E2A">
          <w:pgSz w:w="16840" w:h="11910" w:orient="landscape" w:code="9"/>
          <w:pgMar w:top="1678" w:right="919" w:bottom="851" w:left="941" w:header="1435" w:footer="1021" w:gutter="0"/>
          <w:cols w:space="720"/>
        </w:sectPr>
      </w:pPr>
    </w:p>
    <w:p w:rsidR="00FE6993" w:rsidRDefault="00FE6993" w:rsidP="00FE6993">
      <w:pPr>
        <w:pStyle w:val="a0"/>
        <w:spacing w:before="72" w:after="72"/>
        <w:ind w:firstLine="20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0D3E2A" w:rsidTr="00FE5A57">
        <w:trPr>
          <w:trHeight w:val="369"/>
          <w:tblHeader/>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0D3E2A" w:rsidTr="00FE5A57">
        <w:trPr>
          <w:trHeight w:val="369"/>
          <w:tblHeader/>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0D3E2A" w:rsidTr="00FE5A57">
        <w:trPr>
          <w:trHeight w:val="1633"/>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集约程度高，区域内的种植规模大且田块相对集中分布，无休耕或弃置现象</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集约程度较高， 区域内的种植规模较大且田块分布较集中</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集约程度一般， 区域内田块分 布相对分散，种植规模一般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集约程度较差， 区域内田块分 布较零散，种植规模小</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集约程度差，区域内田块分布零散，不成规模</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r>
      <w:tr w:rsidR="00FE6993" w:rsidRPr="000D3E2A" w:rsidTr="00FE5A57">
        <w:trPr>
          <w:trHeight w:val="544"/>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人均耕地面积</w:t>
            </w:r>
          </w:p>
          <w:p w:rsidR="00FE6993" w:rsidRPr="00AF7527" w:rsidRDefault="00FE6993" w:rsidP="00FE5A57">
            <w:pPr>
              <w:jc w:val="center"/>
              <w:rPr>
                <w:rFonts w:ascii="仿宋" w:eastAsia="仿宋" w:hAnsi="仿宋"/>
              </w:rPr>
            </w:pPr>
            <w:r w:rsidRPr="00AF7527">
              <w:rPr>
                <w:rFonts w:ascii="仿宋" w:eastAsia="仿宋" w:hAnsi="仿宋"/>
              </w:rPr>
              <w:t>（平方米/人）</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［100，400）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［400，900）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［900，+∞））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r>
      <w:tr w:rsidR="00FE6993" w:rsidRPr="000D3E2A" w:rsidTr="00FE5A57">
        <w:trPr>
          <w:trHeight w:val="108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w:t>
            </w:r>
          </w:p>
          <w:p w:rsidR="00FE6993" w:rsidRPr="00AF7527" w:rsidRDefault="00FE6993" w:rsidP="00FE5A57">
            <w:pPr>
              <w:jc w:val="center"/>
              <w:rPr>
                <w:rFonts w:ascii="仿宋" w:eastAsia="仿宋" w:hAnsi="仿宋"/>
              </w:rPr>
            </w:pPr>
            <w:r w:rsidRPr="00AF7527">
              <w:rPr>
                <w:rFonts w:ascii="仿宋" w:eastAsia="仿宋" w:hAnsi="仿宋"/>
              </w:rPr>
              <w:t>（距城区或镇区中心距离）</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1000，2000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2000，3000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r>
      <w:tr w:rsidR="00FE6993" w:rsidRPr="000D3E2A" w:rsidTr="00FE5A57">
        <w:trPr>
          <w:trHeight w:val="108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农贸市场影响度（距最近农贸市场距离）</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0，500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500，800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800，1200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1200，1500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r>
      <w:tr w:rsidR="00FE6993" w:rsidRPr="000D3E2A" w:rsidTr="00FE5A57">
        <w:trPr>
          <w:trHeight w:val="36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r>
      <w:tr w:rsidR="00FE6993" w:rsidRPr="000D3E2A" w:rsidTr="00FE5A57">
        <w:trPr>
          <w:trHeight w:val="1634"/>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w:t>
            </w:r>
          </w:p>
          <w:p w:rsidR="00FE6993" w:rsidRPr="00AF7527" w:rsidRDefault="00FE6993" w:rsidP="00FE5A57">
            <w:pPr>
              <w:jc w:val="center"/>
              <w:rPr>
                <w:rFonts w:ascii="仿宋" w:eastAsia="仿宋" w:hAnsi="仿宋"/>
              </w:rPr>
            </w:pPr>
            <w:r w:rsidRPr="00AF7527">
              <w:rPr>
                <w:rFonts w:ascii="仿宋" w:eastAsia="仿宋" w:hAnsi="仿宋"/>
              </w:rPr>
              <w:t>（距离最近物流中心、货运中心、高速路</w:t>
            </w:r>
          </w:p>
          <w:p w:rsidR="00FE6993" w:rsidRPr="00AF7527" w:rsidRDefault="00FE6993" w:rsidP="00FE5A57">
            <w:pPr>
              <w:jc w:val="center"/>
              <w:rPr>
                <w:rFonts w:ascii="仿宋" w:eastAsia="仿宋" w:hAnsi="仿宋"/>
              </w:rPr>
            </w:pPr>
            <w:r w:rsidRPr="00AF7527">
              <w:rPr>
                <w:rFonts w:ascii="仿宋" w:eastAsia="仿宋" w:hAnsi="仿宋"/>
              </w:rPr>
              <w:t>口）（米）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［1500，3000）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［3000，5000）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［5000，8000）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r>
    </w:tbl>
    <w:p w:rsidR="00FE6993" w:rsidRPr="008172D0" w:rsidRDefault="00FE6993" w:rsidP="00FE6993">
      <w:pPr>
        <w:rPr>
          <w:rFonts w:ascii="仿宋" w:eastAsia="仿宋" w:hAnsi="仿宋"/>
        </w:rPr>
      </w:pPr>
      <w:r w:rsidRPr="008172D0">
        <w:rPr>
          <w:rFonts w:ascii="仿宋" w:eastAsia="仿宋" w:hAnsi="仿宋"/>
        </w:rPr>
        <w:t>备注：1.</w:t>
      </w:r>
      <w:r w:rsidRPr="008172D0">
        <w:rPr>
          <w:rFonts w:ascii="仿宋" w:eastAsia="仿宋" w:hAnsi="仿宋"/>
          <w:spacing w:val="-3"/>
        </w:rPr>
        <w:t>田块形状（</w:t>
      </w:r>
      <w:r w:rsidRPr="008172D0">
        <w:rPr>
          <w:rFonts w:ascii="仿宋" w:eastAsia="仿宋" w:hAnsi="仿宋"/>
          <w:spacing w:val="-2"/>
        </w:rPr>
        <w:t>形状系数</w:t>
      </w:r>
      <w:r w:rsidRPr="008172D0">
        <w:rPr>
          <w:rFonts w:ascii="仿宋" w:eastAsia="仿宋" w:hAnsi="仿宋"/>
        </w:rPr>
        <w:t>（K））</w:t>
      </w:r>
      <w:r w:rsidRPr="008172D0">
        <w:rPr>
          <w:rFonts w:ascii="仿宋" w:eastAsia="仿宋" w:hAnsi="仿宋"/>
          <w:spacing w:val="2"/>
        </w:rPr>
        <w:t>计算公式为</w:t>
      </w:r>
      <m:oMath>
        <m:r>
          <m:rPr>
            <m:sty m:val="p"/>
          </m:rPr>
          <w:rPr>
            <w:rFonts w:ascii="Cambria Math" w:eastAsia="仿宋" w:hAnsi="Cambria Math"/>
            <w:spacing w:val="2"/>
          </w:rPr>
          <m:t>K=4</m:t>
        </m:r>
        <m:rad>
          <m:radPr>
            <m:degHide m:val="on"/>
            <m:ctrlPr>
              <w:rPr>
                <w:rFonts w:ascii="Cambria Math" w:eastAsia="仿宋" w:hAnsi="Cambria Math"/>
                <w:spacing w:val="2"/>
              </w:rPr>
            </m:ctrlPr>
          </m:radPr>
          <m:deg/>
          <m:e>
            <m:r>
              <w:rPr>
                <w:rFonts w:ascii="Cambria Math" w:eastAsia="仿宋" w:hAnsi="Cambria Math"/>
                <w:spacing w:val="2"/>
              </w:rPr>
              <m:t>S</m:t>
            </m:r>
          </m:e>
        </m:rad>
        <m:r>
          <w:rPr>
            <w:rFonts w:ascii="Cambria Math" w:eastAsia="仿宋" w:hAnsi="Cambria Math"/>
            <w:spacing w:val="2"/>
          </w:rPr>
          <m:t>/L</m:t>
        </m:r>
      </m:oMath>
      <w:r w:rsidRPr="008172D0">
        <w:rPr>
          <w:rFonts w:ascii="仿宋" w:eastAsia="仿宋" w:hAnsi="仿宋" w:hint="eastAsia"/>
        </w:rPr>
        <w:t>,</w:t>
      </w:r>
      <w:r w:rsidRPr="008172D0">
        <w:rPr>
          <w:rFonts w:ascii="仿宋" w:eastAsia="仿宋" w:hAnsi="仿宋"/>
        </w:rPr>
        <w:t xml:space="preserve"> 其中 K 为形状系数，S 为田块的面积，L 为田块的周长。（下同）</w:t>
      </w:r>
    </w:p>
    <w:p w:rsidR="00FE6993" w:rsidRPr="008172D0" w:rsidRDefault="00FE6993" w:rsidP="00FE6993">
      <w:pPr>
        <w:rPr>
          <w:rFonts w:ascii="仿宋" w:eastAsia="仿宋" w:hAnsi="仿宋"/>
          <w:spacing w:val="-2"/>
        </w:rPr>
      </w:pPr>
      <w:r w:rsidRPr="008172D0">
        <w:rPr>
          <w:rFonts w:ascii="仿宋" w:eastAsia="仿宋" w:hAnsi="仿宋" w:hint="eastAsia"/>
        </w:rPr>
        <w:t>2.</w:t>
      </w:r>
      <w:r w:rsidRPr="008172D0">
        <w:rPr>
          <w:rFonts w:ascii="仿宋" w:eastAsia="仿宋" w:hAnsi="仿宋"/>
          <w:spacing w:val="-3"/>
        </w:rPr>
        <w:t xml:space="preserve"> 人均耕地面积计算公式为：人均耕地面积＝</w:t>
      </w:r>
      <w:r w:rsidRPr="008172D0">
        <w:rPr>
          <w:rFonts w:ascii="仿宋" w:eastAsia="仿宋" w:hAnsi="仿宋"/>
          <w:spacing w:val="-2"/>
        </w:rPr>
        <w:t>所在镇街</w:t>
      </w:r>
      <w:r w:rsidRPr="008172D0">
        <w:rPr>
          <w:rFonts w:ascii="仿宋" w:eastAsia="仿宋" w:hAnsi="仿宋"/>
          <w:spacing w:val="-3"/>
        </w:rPr>
        <w:t>（</w:t>
      </w:r>
      <w:r w:rsidRPr="008172D0">
        <w:rPr>
          <w:rFonts w:ascii="仿宋" w:eastAsia="仿宋" w:hAnsi="仿宋"/>
          <w:spacing w:val="-2"/>
        </w:rPr>
        <w:t>行政区</w:t>
      </w:r>
      <w:r w:rsidRPr="008172D0">
        <w:rPr>
          <w:rFonts w:ascii="仿宋" w:eastAsia="仿宋" w:hAnsi="仿宋"/>
          <w:spacing w:val="-3"/>
        </w:rPr>
        <w:t>）域耕地总面积÷农业户籍人口数 。</w:t>
      </w:r>
      <w:r w:rsidRPr="008172D0">
        <w:rPr>
          <w:rFonts w:ascii="仿宋" w:eastAsia="仿宋" w:hAnsi="仿宋"/>
        </w:rPr>
        <w:t>（</w:t>
      </w:r>
      <w:r w:rsidRPr="008172D0">
        <w:rPr>
          <w:rFonts w:ascii="仿宋" w:eastAsia="仿宋" w:hAnsi="仿宋"/>
          <w:spacing w:val="-2"/>
        </w:rPr>
        <w:t>下同）</w:t>
      </w:r>
    </w:p>
    <w:p w:rsidR="00FE6993" w:rsidRDefault="00FE6993" w:rsidP="00FE6993">
      <w:r w:rsidRPr="008172D0">
        <w:rPr>
          <w:rFonts w:ascii="仿宋" w:eastAsia="仿宋" w:hAnsi="仿宋" w:hint="eastAsia"/>
          <w:spacing w:val="-2"/>
        </w:rPr>
        <w:t>3.</w:t>
      </w:r>
      <w:r w:rsidRPr="008172D0">
        <w:rPr>
          <w:rFonts w:ascii="仿宋" w:eastAsia="仿宋" w:hAnsi="仿宋"/>
          <w:spacing w:val="-6"/>
        </w:rPr>
        <w:t xml:space="preserve"> 田间路网密度是指为了满足耕作、农机具的应用及农资运输等生产活动需要而修建的道路占田块面积的比重，反映出耕地地块内部耕作便利情况</w:t>
      </w:r>
      <w:r w:rsidRPr="008172D0">
        <w:rPr>
          <w:rFonts w:ascii="仿宋" w:eastAsia="仿宋" w:hAnsi="仿宋" w:hint="eastAsia"/>
          <w:spacing w:val="-6"/>
        </w:rPr>
        <w:t>。</w:t>
      </w:r>
    </w:p>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p w:rsidR="00FE6993" w:rsidRDefault="00FE6993" w:rsidP="00FE6993">
      <w:pPr>
        <w:sectPr w:rsidR="00FE6993">
          <w:type w:val="continuous"/>
          <w:pgSz w:w="16840" w:h="11910" w:orient="landscape"/>
          <w:pgMar w:top="1580" w:right="920" w:bottom="280" w:left="940" w:header="720" w:footer="720" w:gutter="0"/>
          <w:cols w:space="720"/>
        </w:sectPr>
      </w:pPr>
    </w:p>
    <w:p w:rsidR="00FE6993" w:rsidRDefault="00FE6993" w:rsidP="00FE6993">
      <w:pPr>
        <w:pStyle w:val="a0"/>
        <w:spacing w:before="72" w:after="72"/>
        <w:ind w:firstLine="160"/>
        <w:rPr>
          <w:sz w:val="8"/>
        </w:rPr>
      </w:pPr>
    </w:p>
    <w:p w:rsidR="00FE6993" w:rsidRPr="000D3E2A" w:rsidRDefault="00FE6993" w:rsidP="00FE6993">
      <w:pPr>
        <w:spacing w:after="10" w:line="429" w:lineRule="exact"/>
        <w:ind w:right="290"/>
        <w:jc w:val="center"/>
        <w:rPr>
          <w:rFonts w:ascii="仿宋" w:eastAsia="仿宋" w:hAnsi="仿宋"/>
          <w:b/>
          <w:sz w:val="24"/>
        </w:rPr>
      </w:pPr>
      <w:r w:rsidRPr="000D3E2A">
        <w:rPr>
          <w:rFonts w:ascii="仿宋" w:eastAsia="仿宋" w:hAnsi="仿宋" w:hint="eastAsia"/>
          <w:b/>
          <w:sz w:val="24"/>
        </w:rPr>
        <w:t>表</w:t>
      </w:r>
      <w:r w:rsidRPr="000D3E2A">
        <w:rPr>
          <w:rFonts w:ascii="仿宋" w:eastAsia="仿宋" w:hAnsi="仿宋"/>
          <w:b/>
          <w:sz w:val="24"/>
        </w:rPr>
        <w:t>3-</w:t>
      </w:r>
      <w:r w:rsidRPr="000D3E2A">
        <w:rPr>
          <w:rFonts w:ascii="仿宋" w:eastAsia="仿宋" w:hAnsi="仿宋" w:hint="eastAsia"/>
          <w:b/>
          <w:sz w:val="24"/>
        </w:rPr>
        <w:t>5耕地（旱地）二级修正系数表</w:t>
      </w: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8172D0" w:rsidTr="00FE5A57">
        <w:trPr>
          <w:trHeight w:val="369"/>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8172D0" w:rsidTr="00FE5A57">
        <w:trPr>
          <w:trHeight w:val="369"/>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8172D0" w:rsidTr="00FE5A57">
        <w:trPr>
          <w:trHeight w:val="1360"/>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w:t>
            </w:r>
          </w:p>
          <w:p w:rsidR="00FE6993" w:rsidRPr="00AF7527" w:rsidRDefault="00FE6993" w:rsidP="00FE5A57">
            <w:pPr>
              <w:jc w:val="center"/>
              <w:rPr>
                <w:rFonts w:ascii="仿宋" w:eastAsia="仿宋" w:hAnsi="仿宋"/>
              </w:rPr>
            </w:pPr>
            <w:r w:rsidRPr="00AF7527">
              <w:rPr>
                <w:rFonts w:ascii="仿宋" w:eastAsia="仿宋" w:hAnsi="仿宋"/>
              </w:rPr>
              <w:t>（恩平市中部南北平原）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w:t>
            </w:r>
          </w:p>
          <w:p w:rsidR="00FE6993" w:rsidRPr="00AF7527" w:rsidRDefault="00FE6993" w:rsidP="00FE5A57">
            <w:pPr>
              <w:jc w:val="center"/>
              <w:rPr>
                <w:rFonts w:ascii="仿宋" w:eastAsia="仿宋" w:hAnsi="仿宋"/>
              </w:rPr>
            </w:pPr>
            <w:r w:rsidRPr="00AF7527">
              <w:rPr>
                <w:rFonts w:ascii="仿宋" w:eastAsia="仿宋" w:hAnsi="仿宋"/>
              </w:rPr>
              <w:t>（恩平市中西部山区以及东南部与台山接壤的丘陵区）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w:t>
            </w:r>
          </w:p>
          <w:p w:rsidR="00FE6993" w:rsidRPr="00AF7527" w:rsidRDefault="00FE6993" w:rsidP="00FE5A57">
            <w:pPr>
              <w:jc w:val="center"/>
              <w:rPr>
                <w:rFonts w:ascii="仿宋" w:eastAsia="仿宋" w:hAnsi="仿宋"/>
              </w:rPr>
            </w:pPr>
            <w:r w:rsidRPr="00AF7527">
              <w:rPr>
                <w:rFonts w:ascii="仿宋" w:eastAsia="仿宋" w:hAnsi="仿宋"/>
              </w:rPr>
              <w:t>（恩平市北部， 西部与阳江交接处的山峰余脉）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-0.61%</w:t>
            </w:r>
          </w:p>
        </w:tc>
      </w:tr>
      <w:tr w:rsidR="00FE6993" w:rsidRPr="008172D0" w:rsidTr="00FE5A57">
        <w:trPr>
          <w:trHeight w:val="36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地形坡（°）</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［15，90）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-0.56%</w:t>
            </w:r>
          </w:p>
        </w:tc>
      </w:tr>
      <w:tr w:rsidR="00FE6993" w:rsidRPr="008172D0" w:rsidTr="00FE5A57">
        <w:trPr>
          <w:trHeight w:val="544"/>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有效土层厚度</w:t>
            </w:r>
          </w:p>
          <w:p w:rsidR="00FE6993" w:rsidRPr="00AF7527" w:rsidRDefault="00FE6993" w:rsidP="00FE5A57">
            <w:pPr>
              <w:jc w:val="center"/>
              <w:rPr>
                <w:rFonts w:ascii="仿宋" w:eastAsia="仿宋" w:hAnsi="仿宋"/>
              </w:rPr>
            </w:pPr>
            <w:r w:rsidRPr="00AF7527">
              <w:rPr>
                <w:rFonts w:ascii="仿宋" w:eastAsia="仿宋" w:hAnsi="仿宋"/>
              </w:rPr>
              <w:t>（厘米）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［60，80）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［30，60）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-0.43%</w:t>
            </w:r>
          </w:p>
        </w:tc>
      </w:tr>
      <w:tr w:rsidR="00FE6993" w:rsidRPr="008172D0" w:rsidTr="00FE5A57">
        <w:trPr>
          <w:trHeight w:val="36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土壤质地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砂壤土</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砾质土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-0.39%</w:t>
            </w:r>
          </w:p>
        </w:tc>
      </w:tr>
      <w:tr w:rsidR="00FE6993" w:rsidRPr="008172D0" w:rsidTr="00FE5A57">
        <w:trPr>
          <w:trHeight w:val="818"/>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剖面构型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通体壤、壤/砂/ 壤</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壤/粘/壤、砂/粘/粘、壤/粘/ 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粘/砂/粘、通体粘</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砂/粘/砂、壤/ 砂/砂</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粘/砂/砂、通体砾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r>
      <w:tr w:rsidR="00FE6993" w:rsidRPr="008172D0" w:rsidTr="00FE5A57">
        <w:trPr>
          <w:trHeight w:val="815"/>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 pH 值</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［6.0，7.9）</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［5.0，5.5） 或［7.9，8.5）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［4.5，5.0）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（0，4.5） 或</w:t>
            </w:r>
          </w:p>
          <w:p w:rsidR="00FE6993" w:rsidRPr="00AF7527" w:rsidRDefault="00FE6993" w:rsidP="00FE5A57">
            <w:pPr>
              <w:jc w:val="center"/>
              <w:rPr>
                <w:rFonts w:ascii="仿宋" w:eastAsia="仿宋" w:hAnsi="仿宋"/>
              </w:rPr>
            </w:pPr>
            <w:r w:rsidRPr="00AF7527">
              <w:rPr>
                <w:rFonts w:ascii="仿宋" w:eastAsia="仿宋" w:hAnsi="仿宋"/>
              </w:rPr>
              <w:t>［8.5，14）</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-0.36%</w:t>
            </w:r>
          </w:p>
        </w:tc>
      </w:tr>
      <w:tr w:rsidR="00FE6993" w:rsidRPr="008172D0" w:rsidTr="00FE5A57">
        <w:trPr>
          <w:trHeight w:val="546"/>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土壤有机质含量（%）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［2.0，3.0）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［1.0，2.0）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［0.6，1.0）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（0，0.6）</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-0.36%</w:t>
            </w:r>
          </w:p>
        </w:tc>
      </w:tr>
      <w:tr w:rsidR="00FE6993" w:rsidRPr="008172D0" w:rsidTr="00FE5A57">
        <w:trPr>
          <w:trHeight w:val="544"/>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地下水位深度</w:t>
            </w:r>
          </w:p>
          <w:p w:rsidR="00FE6993" w:rsidRPr="00AF7527" w:rsidRDefault="00FE6993" w:rsidP="00FE5A57">
            <w:pPr>
              <w:jc w:val="center"/>
              <w:rPr>
                <w:rFonts w:ascii="仿宋" w:eastAsia="仿宋" w:hAnsi="仿宋"/>
              </w:rPr>
            </w:pPr>
            <w:r w:rsidRPr="00AF7527">
              <w:rPr>
                <w:rFonts w:ascii="仿宋" w:eastAsia="仿宋" w:hAnsi="仿宋"/>
              </w:rPr>
              <w:t>（厘米）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［30，40）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-0.60%</w:t>
            </w:r>
          </w:p>
        </w:tc>
      </w:tr>
      <w:tr w:rsidR="00FE6993" w:rsidRPr="008172D0" w:rsidTr="00FE5A57">
        <w:trPr>
          <w:trHeight w:val="108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河流、大型水库</w:t>
            </w:r>
          </w:p>
          <w:p w:rsidR="00FE6993" w:rsidRPr="00AF7527" w:rsidRDefault="00FE6993" w:rsidP="00FE5A57">
            <w:pPr>
              <w:jc w:val="center"/>
              <w:rPr>
                <w:rFonts w:ascii="仿宋" w:eastAsia="仿宋" w:hAnsi="仿宋"/>
              </w:rPr>
            </w:pPr>
            <w:r w:rsidRPr="00AF7527">
              <w:rPr>
                <w:rFonts w:ascii="仿宋" w:eastAsia="仿宋" w:hAnsi="仿宋"/>
              </w:rPr>
              <w:t>（锦江、锦江水</w:t>
            </w:r>
          </w:p>
          <w:p w:rsidR="00FE6993" w:rsidRPr="00AF7527" w:rsidRDefault="00FE6993" w:rsidP="00FE5A57">
            <w:pPr>
              <w:jc w:val="center"/>
              <w:rPr>
                <w:rFonts w:ascii="仿宋" w:eastAsia="仿宋" w:hAnsi="仿宋"/>
              </w:rPr>
            </w:pPr>
            <w:r w:rsidRPr="00AF7527">
              <w:rPr>
                <w:rFonts w:ascii="仿宋" w:eastAsia="仿宋" w:hAnsi="仿宋"/>
              </w:rPr>
              <w:t>库、西坑水库、宝鸭仔水库等）</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河流（良西河、莲塘水、那吉 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小型水库（青南角水库、良西水库）、湖泊</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其他小型水库</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仅依靠地下水</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-0.74%</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709"/>
        <w:gridCol w:w="942"/>
        <w:gridCol w:w="1586"/>
        <w:gridCol w:w="1062"/>
        <w:gridCol w:w="1588"/>
        <w:gridCol w:w="1062"/>
        <w:gridCol w:w="1586"/>
        <w:gridCol w:w="1062"/>
      </w:tblGrid>
      <w:tr w:rsidR="00FE6993" w:rsidRPr="008172D0" w:rsidTr="00FE5A57">
        <w:trPr>
          <w:trHeight w:val="369"/>
          <w:tblHead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8172D0" w:rsidTr="00FE5A57">
        <w:trPr>
          <w:trHeight w:val="369"/>
          <w:tblHead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709"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94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8172D0" w:rsidTr="00FE5A57">
        <w:trPr>
          <w:trHeight w:val="818"/>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水源质量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水质达到Ⅰ或Ⅱ类标准</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0.83%</w:t>
            </w:r>
          </w:p>
        </w:tc>
        <w:tc>
          <w:tcPr>
            <w:tcW w:w="170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水质达到Ⅲ或Ⅳ类标准</w:t>
            </w:r>
          </w:p>
        </w:tc>
        <w:tc>
          <w:tcPr>
            <w:tcW w:w="94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水质达到Ⅴ类标准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w:t>
            </w:r>
          </w:p>
          <w:p w:rsidR="00FE6993" w:rsidRPr="00AF7527" w:rsidRDefault="00FE6993" w:rsidP="00FE5A57">
            <w:pPr>
              <w:jc w:val="center"/>
              <w:rPr>
                <w:rFonts w:ascii="仿宋" w:eastAsia="仿宋" w:hAnsi="仿宋"/>
              </w:rPr>
            </w:pPr>
            <w:r w:rsidRPr="00AF7527">
              <w:rPr>
                <w:rFonts w:ascii="仿宋" w:eastAsia="仿宋" w:hAnsi="仿宋"/>
              </w:rPr>
              <w:t>类标准但不黑臭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类标准且黑臭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-1.00%</w:t>
            </w:r>
          </w:p>
        </w:tc>
      </w:tr>
      <w:tr w:rsidR="00FE6993" w:rsidRPr="008172D0" w:rsidTr="00FE5A57">
        <w:trPr>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充分满足</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0.38%</w:t>
            </w:r>
          </w:p>
        </w:tc>
        <w:tc>
          <w:tcPr>
            <w:tcW w:w="170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基本满足</w:t>
            </w:r>
          </w:p>
        </w:tc>
        <w:tc>
          <w:tcPr>
            <w:tcW w:w="94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一般满足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灌溉条件欠缺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无灌溉条件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-0.46%</w:t>
            </w:r>
          </w:p>
        </w:tc>
      </w:tr>
      <w:tr w:rsidR="00FE6993" w:rsidRPr="008172D0" w:rsidTr="00FE5A57">
        <w:trPr>
          <w:trHeight w:val="816"/>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有健全的排水沟道（包括抽排）</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0.32%</w:t>
            </w:r>
          </w:p>
        </w:tc>
        <w:tc>
          <w:tcPr>
            <w:tcW w:w="170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排水体系（包括抽排）基本健全</w:t>
            </w:r>
          </w:p>
        </w:tc>
        <w:tc>
          <w:tcPr>
            <w:tcW w:w="94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排水体系不完善，容易淤塞</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无任何排水体系</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-0.38%</w:t>
            </w:r>
          </w:p>
        </w:tc>
      </w:tr>
      <w:tr w:rsidR="00FE6993" w:rsidRPr="008172D0" w:rsidTr="00FE5A57">
        <w:trPr>
          <w:trHeight w:val="817"/>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田间路网密度</w:t>
            </w:r>
          </w:p>
          <w:p w:rsidR="00FE6993" w:rsidRPr="00AF7527" w:rsidRDefault="00FE6993" w:rsidP="00FE5A57">
            <w:pPr>
              <w:jc w:val="center"/>
              <w:rPr>
                <w:rFonts w:ascii="仿宋" w:eastAsia="仿宋" w:hAnsi="仿宋"/>
              </w:rPr>
            </w:pPr>
            <w:r w:rsidRPr="00AF7527">
              <w:rPr>
                <w:rFonts w:ascii="仿宋" w:eastAsia="仿宋" w:hAnsi="仿宋"/>
              </w:rPr>
              <w:t>（田间路面积占比）</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［0.2，0.3）</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c>
          <w:tcPr>
            <w:tcW w:w="170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［0.1，0.2）</w:t>
            </w:r>
          </w:p>
        </w:tc>
        <w:tc>
          <w:tcPr>
            <w:tcW w:w="94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［0.05，0.1）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［0.01，0.05）</w:t>
            </w:r>
          </w:p>
          <w:p w:rsidR="00FE6993" w:rsidRPr="00AF7527" w:rsidRDefault="00FE6993" w:rsidP="00FE5A57">
            <w:pPr>
              <w:jc w:val="center"/>
              <w:rPr>
                <w:rFonts w:ascii="仿宋" w:eastAsia="仿宋" w:hAnsi="仿宋"/>
              </w:rPr>
            </w:pPr>
            <w:r w:rsidRPr="00AF7527">
              <w:rPr>
                <w:rFonts w:ascii="仿宋" w:eastAsia="仿宋" w:hAnsi="仿宋"/>
              </w:rPr>
              <w:t>或（0.3，1）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（0，0.01）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r>
      <w:tr w:rsidR="00FE6993" w:rsidRPr="008172D0" w:rsidTr="00FE5A57">
        <w:trPr>
          <w:trHeight w:val="108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农田设施建设</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水利、机耕路、机械化等农田设施建设完善</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c>
          <w:tcPr>
            <w:tcW w:w="170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水利、机耕路、机械化等农田设施较完善</w:t>
            </w:r>
          </w:p>
        </w:tc>
        <w:tc>
          <w:tcPr>
            <w:tcW w:w="94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水利、机耕路、机械化等农田设施建设基本</w:t>
            </w:r>
          </w:p>
          <w:p w:rsidR="00FE6993" w:rsidRPr="00AF7527" w:rsidRDefault="00FE6993" w:rsidP="00FE5A57">
            <w:pPr>
              <w:jc w:val="center"/>
              <w:rPr>
                <w:rFonts w:ascii="仿宋" w:eastAsia="仿宋" w:hAnsi="仿宋"/>
              </w:rPr>
            </w:pPr>
            <w:r w:rsidRPr="00AF7527">
              <w:rPr>
                <w:rFonts w:ascii="仿宋" w:eastAsia="仿宋" w:hAnsi="仿宋"/>
              </w:rPr>
              <w:t>配套</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水利、机耕路、机械化等农田设施建设较差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水利、机耕路、机械化等农田设施建设缺乏</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-0.37%</w:t>
            </w:r>
          </w:p>
        </w:tc>
      </w:tr>
      <w:tr w:rsidR="00FE6993" w:rsidRPr="008172D0" w:rsidTr="00FE5A57">
        <w:trPr>
          <w:trHeight w:val="108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耕作距离</w:t>
            </w:r>
          </w:p>
          <w:p w:rsidR="00FE6993" w:rsidRPr="00AF7527" w:rsidRDefault="00FE6993" w:rsidP="00FE5A57">
            <w:pPr>
              <w:jc w:val="center"/>
              <w:rPr>
                <w:rFonts w:ascii="仿宋" w:eastAsia="仿宋" w:hAnsi="仿宋"/>
              </w:rPr>
            </w:pPr>
            <w:r w:rsidRPr="00AF7527">
              <w:rPr>
                <w:rFonts w:ascii="仿宋" w:eastAsia="仿宋" w:hAnsi="仿宋"/>
              </w:rPr>
              <w:t>（距离最近集中居民点）（米）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0.34%</w:t>
            </w:r>
          </w:p>
        </w:tc>
        <w:tc>
          <w:tcPr>
            <w:tcW w:w="170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［500，1000）</w:t>
            </w:r>
          </w:p>
        </w:tc>
        <w:tc>
          <w:tcPr>
            <w:tcW w:w="94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-0.41%</w:t>
            </w:r>
          </w:p>
        </w:tc>
      </w:tr>
      <w:tr w:rsidR="00FE6993" w:rsidRPr="008172D0" w:rsidTr="00FE5A57">
        <w:trPr>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田面平整度（°）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c>
          <w:tcPr>
            <w:tcW w:w="170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94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［15，25）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-0.34%</w:t>
            </w:r>
          </w:p>
        </w:tc>
      </w:tr>
      <w:tr w:rsidR="00FE6993" w:rsidRPr="008172D0" w:rsidTr="00FE5A57">
        <w:trPr>
          <w:trHeight w:val="818"/>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田块形状（形状系数（K））</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［0.8，1.1）</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70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［0.7，0.8）</w:t>
            </w:r>
          </w:p>
        </w:tc>
        <w:tc>
          <w:tcPr>
            <w:tcW w:w="94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［0.5，0.7）</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（0，0.3）</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r>
      <w:tr w:rsidR="00FE6993" w:rsidRPr="008172D0" w:rsidTr="00FE5A57">
        <w:trPr>
          <w:trHeight w:val="545"/>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田块大小</w:t>
            </w:r>
          </w:p>
          <w:p w:rsidR="00FE6993" w:rsidRPr="00AF7527" w:rsidRDefault="00FE6993" w:rsidP="00FE5A57">
            <w:pPr>
              <w:jc w:val="center"/>
              <w:rPr>
                <w:rFonts w:ascii="仿宋" w:eastAsia="仿宋" w:hAnsi="仿宋"/>
              </w:rPr>
            </w:pPr>
            <w:r w:rsidRPr="00AF7527">
              <w:rPr>
                <w:rFonts w:ascii="仿宋" w:eastAsia="仿宋" w:hAnsi="仿宋"/>
              </w:rPr>
              <w:t>（平方米）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709"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5500，15000）</w:t>
            </w:r>
          </w:p>
        </w:tc>
        <w:tc>
          <w:tcPr>
            <w:tcW w:w="94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［1500，5500）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［700，1500）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8172D0" w:rsidTr="00FE5A57">
        <w:trPr>
          <w:trHeight w:val="369"/>
          <w:tblHead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8172D0" w:rsidTr="00FE5A57">
        <w:trPr>
          <w:trHeight w:val="369"/>
          <w:tblHead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8172D0" w:rsidTr="00FE5A57">
        <w:trPr>
          <w:trHeight w:val="815"/>
          <w:tblHeader/>
        </w:trPr>
        <w:tc>
          <w:tcPr>
            <w:tcW w:w="1488" w:type="dxa"/>
            <w:shd w:val="clear" w:color="auto" w:fill="auto"/>
            <w:vAlign w:val="center"/>
          </w:tcPr>
          <w:p w:rsidR="00FE6993" w:rsidRPr="00AF7527" w:rsidRDefault="00FE6993" w:rsidP="00FE5A57">
            <w:pPr>
              <w:rPr>
                <w:rFonts w:ascii="仿宋" w:eastAsia="仿宋" w:hAnsi="仿宋"/>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经常进行种植工作和生产、经营活动</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有一定种植工作和生产、经营活动</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种植工作和生产、经营活动一</w:t>
            </w:r>
          </w:p>
          <w:p w:rsidR="00FE6993" w:rsidRPr="00AF7527" w:rsidRDefault="00FE6993" w:rsidP="00FE5A57">
            <w:pPr>
              <w:jc w:val="center"/>
              <w:rPr>
                <w:rFonts w:ascii="仿宋" w:eastAsia="仿宋" w:hAnsi="仿宋"/>
              </w:rPr>
            </w:pPr>
            <w:r w:rsidRPr="00AF7527">
              <w:rPr>
                <w:rFonts w:ascii="仿宋" w:eastAsia="仿宋" w:hAnsi="仿宋"/>
              </w:rPr>
              <w:t>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季节性丢荒耕地</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完全丢弃或荒弃的耕地</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-0.42%</w:t>
            </w:r>
          </w:p>
        </w:tc>
      </w:tr>
      <w:tr w:rsidR="00FE6993" w:rsidRPr="008172D0" w:rsidTr="00FE5A57">
        <w:trPr>
          <w:trHeight w:val="1634"/>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集约程度高，区域内的种植规模大且田块相对集中分布，无休耕或弃置现象</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集约程度较高， 区域内的种植规模较大且田块分布较集中</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集约程度一般， 区域内田块分 布相对分散，种植规模一般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集约程度较差， 区域内田块分 布较零散，种植规模小</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集约程度差，区域内田块分布零散，不成规模</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-0.40%</w:t>
            </w:r>
          </w:p>
        </w:tc>
      </w:tr>
      <w:tr w:rsidR="00FE6993" w:rsidRPr="008172D0" w:rsidTr="00FE5A57">
        <w:trPr>
          <w:trHeight w:val="544"/>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人均耕地面积</w:t>
            </w:r>
          </w:p>
          <w:p w:rsidR="00FE6993" w:rsidRPr="00AF7527" w:rsidRDefault="00FE6993" w:rsidP="00FE5A57">
            <w:pPr>
              <w:jc w:val="center"/>
              <w:rPr>
                <w:rFonts w:ascii="仿宋" w:eastAsia="仿宋" w:hAnsi="仿宋"/>
              </w:rPr>
            </w:pPr>
            <w:r w:rsidRPr="00AF7527">
              <w:rPr>
                <w:rFonts w:ascii="仿宋" w:eastAsia="仿宋" w:hAnsi="仿宋"/>
              </w:rPr>
              <w:t>（平方米/人）</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［100，400）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［400，900）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［900，+∞）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-0.35%</w:t>
            </w:r>
          </w:p>
        </w:tc>
      </w:tr>
      <w:tr w:rsidR="00FE6993" w:rsidRPr="008172D0" w:rsidTr="00FE5A57">
        <w:trPr>
          <w:trHeight w:val="108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城镇影响度（距城区或镇区中心距离）（米）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1000，2000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2000，3000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-0.74%</w:t>
            </w:r>
          </w:p>
        </w:tc>
      </w:tr>
      <w:tr w:rsidR="00FE6993" w:rsidRPr="008172D0" w:rsidTr="00FE5A57">
        <w:trPr>
          <w:trHeight w:val="108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农贸市场影响度（距最近农贸市场距离）（米）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0，500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500，800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800，1200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1200，1500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-0.72%</w:t>
            </w:r>
          </w:p>
        </w:tc>
      </w:tr>
      <w:tr w:rsidR="00FE6993" w:rsidRPr="008172D0" w:rsidTr="00FE5A57">
        <w:trPr>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-0.76%</w:t>
            </w:r>
          </w:p>
        </w:tc>
      </w:tr>
      <w:tr w:rsidR="00FE6993" w:rsidRPr="008172D0" w:rsidTr="00FE5A57">
        <w:trPr>
          <w:trHeight w:val="1634"/>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对外交通便利度（距离最近物流中心、货运中心、高速路口）（米）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［1500，3000）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［3000，5000）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［5000，8000）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-0.71%</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180"/>
        <w:rPr>
          <w:sz w:val="9"/>
        </w:rPr>
      </w:pPr>
    </w:p>
    <w:p w:rsidR="00FE6993" w:rsidRPr="008172D0" w:rsidRDefault="00FE6993" w:rsidP="00FE6993">
      <w:pPr>
        <w:spacing w:after="10" w:line="429" w:lineRule="exact"/>
        <w:ind w:right="290"/>
        <w:jc w:val="center"/>
        <w:rPr>
          <w:rFonts w:ascii="仿宋" w:eastAsia="仿宋" w:hAnsi="仿宋"/>
          <w:b/>
          <w:sz w:val="24"/>
        </w:rPr>
      </w:pPr>
      <w:r w:rsidRPr="008172D0">
        <w:rPr>
          <w:rFonts w:ascii="仿宋" w:eastAsia="仿宋" w:hAnsi="仿宋" w:hint="eastAsia"/>
          <w:b/>
        </w:rPr>
        <w:t>表</w:t>
      </w:r>
      <w:r w:rsidRPr="008172D0">
        <w:rPr>
          <w:rFonts w:ascii="仿宋" w:eastAsia="仿宋" w:hAnsi="仿宋"/>
          <w:b/>
        </w:rPr>
        <w:t>3-</w:t>
      </w:r>
      <w:r w:rsidRPr="008172D0">
        <w:rPr>
          <w:rFonts w:ascii="仿宋" w:eastAsia="仿宋" w:hAnsi="仿宋" w:hint="eastAsia"/>
          <w:b/>
        </w:rPr>
        <w:t>6耕地（</w:t>
      </w:r>
      <w:r w:rsidRPr="008172D0">
        <w:rPr>
          <w:rFonts w:ascii="仿宋" w:eastAsia="仿宋" w:hAnsi="仿宋" w:hint="eastAsia"/>
          <w:b/>
          <w:sz w:val="24"/>
        </w:rPr>
        <w:t>旱地</w:t>
      </w:r>
      <w:r w:rsidRPr="008172D0">
        <w:rPr>
          <w:rFonts w:ascii="仿宋" w:eastAsia="仿宋" w:hAnsi="仿宋" w:hint="eastAsia"/>
          <w:b/>
        </w:rPr>
        <w:t>）</w:t>
      </w:r>
      <w:r w:rsidRPr="008172D0">
        <w:rPr>
          <w:rFonts w:ascii="仿宋" w:eastAsia="仿宋" w:hAnsi="仿宋" w:hint="eastAsia"/>
          <w:b/>
          <w:sz w:val="24"/>
        </w:rPr>
        <w:t>三级修正系数表</w:t>
      </w: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8172D0" w:rsidTr="00FE5A57">
        <w:trPr>
          <w:trHeight w:val="369"/>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8172D0" w:rsidTr="00FE5A57">
        <w:trPr>
          <w:trHeight w:val="369"/>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8172D0" w:rsidTr="00FE5A57">
        <w:trPr>
          <w:trHeight w:val="1360"/>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w:t>
            </w:r>
          </w:p>
          <w:p w:rsidR="00FE6993" w:rsidRPr="00AF7527" w:rsidRDefault="00FE6993" w:rsidP="00FE5A57">
            <w:pPr>
              <w:jc w:val="center"/>
              <w:rPr>
                <w:rFonts w:ascii="仿宋" w:eastAsia="仿宋" w:hAnsi="仿宋"/>
              </w:rPr>
            </w:pPr>
            <w:r w:rsidRPr="00AF7527">
              <w:rPr>
                <w:rFonts w:ascii="仿宋" w:eastAsia="仿宋" w:hAnsi="仿宋"/>
              </w:rPr>
              <w:t>（恩平市中部南北平原）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w:t>
            </w:r>
          </w:p>
          <w:p w:rsidR="00FE6993" w:rsidRPr="00AF7527" w:rsidRDefault="00FE6993" w:rsidP="00FE5A57">
            <w:pPr>
              <w:jc w:val="center"/>
              <w:rPr>
                <w:rFonts w:ascii="仿宋" w:eastAsia="仿宋" w:hAnsi="仿宋"/>
              </w:rPr>
            </w:pPr>
            <w:r w:rsidRPr="00AF7527">
              <w:rPr>
                <w:rFonts w:ascii="仿宋" w:eastAsia="仿宋" w:hAnsi="仿宋"/>
              </w:rPr>
              <w:t>（恩平市中西部山区以及东南部与台山接壤的丘陵区）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w:t>
            </w:r>
          </w:p>
          <w:p w:rsidR="00FE6993" w:rsidRPr="00AF7527" w:rsidRDefault="00FE6993" w:rsidP="00FE5A57">
            <w:pPr>
              <w:jc w:val="center"/>
              <w:rPr>
                <w:rFonts w:ascii="仿宋" w:eastAsia="仿宋" w:hAnsi="仿宋"/>
              </w:rPr>
            </w:pPr>
            <w:r w:rsidRPr="00AF7527">
              <w:rPr>
                <w:rFonts w:ascii="仿宋" w:eastAsia="仿宋" w:hAnsi="仿宋"/>
              </w:rPr>
              <w:t>（恩平市北部， 西部与阳江交接处的山峰余脉）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r>
      <w:tr w:rsidR="00FE6993" w:rsidRPr="008172D0" w:rsidTr="00FE5A57">
        <w:trPr>
          <w:trHeight w:val="36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地形坡度（°）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［15，90）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r>
      <w:tr w:rsidR="00FE6993" w:rsidRPr="008172D0" w:rsidTr="00FE5A57">
        <w:trPr>
          <w:trHeight w:val="544"/>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有效土层厚度（厘米）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［60，80）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［30，60）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r>
      <w:tr w:rsidR="00FE6993" w:rsidRPr="008172D0" w:rsidTr="00FE5A57">
        <w:trPr>
          <w:trHeight w:val="36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土壤质地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砂壤土</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砾质土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r>
      <w:tr w:rsidR="00FE6993" w:rsidRPr="008172D0" w:rsidTr="00FE5A57">
        <w:trPr>
          <w:trHeight w:val="818"/>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剖面构型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通体壤、壤/砂/ 壤</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壤/粘/壤、砂/</w:t>
            </w:r>
          </w:p>
          <w:p w:rsidR="00FE6993" w:rsidRPr="00AF7527" w:rsidRDefault="00FE6993" w:rsidP="00FE5A57">
            <w:pPr>
              <w:jc w:val="center"/>
              <w:rPr>
                <w:rFonts w:ascii="仿宋" w:eastAsia="仿宋" w:hAnsi="仿宋"/>
              </w:rPr>
            </w:pPr>
            <w:r w:rsidRPr="00AF7527">
              <w:rPr>
                <w:rFonts w:ascii="仿宋" w:eastAsia="仿宋" w:hAnsi="仿宋"/>
              </w:rPr>
              <w:t>粘/粘、壤/粘/ 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粘/砂/粘、通体粘</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砂/粘/砂、壤/ 砂/砂</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粘/砂/砂、通体砾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r>
      <w:tr w:rsidR="00FE6993" w:rsidRPr="008172D0" w:rsidTr="00FE5A57">
        <w:trPr>
          <w:trHeight w:val="815"/>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 pH 值</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［6.0，7.9）</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［5.0，5.5） 或</w:t>
            </w:r>
          </w:p>
          <w:p w:rsidR="00FE6993" w:rsidRPr="00AF7527" w:rsidRDefault="00FE6993" w:rsidP="00FE5A57">
            <w:pPr>
              <w:jc w:val="center"/>
              <w:rPr>
                <w:rFonts w:ascii="仿宋" w:eastAsia="仿宋" w:hAnsi="仿宋"/>
              </w:rPr>
            </w:pPr>
            <w:r w:rsidRPr="00AF7527">
              <w:rPr>
                <w:rFonts w:ascii="仿宋" w:eastAsia="仿宋" w:hAnsi="仿宋"/>
              </w:rPr>
              <w:t>［7.9，8.5）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［4.5，5.0）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（0，4.5） 或</w:t>
            </w:r>
          </w:p>
          <w:p w:rsidR="00FE6993" w:rsidRPr="00AF7527" w:rsidRDefault="00FE6993" w:rsidP="00FE5A57">
            <w:pPr>
              <w:jc w:val="center"/>
              <w:rPr>
                <w:rFonts w:ascii="仿宋" w:eastAsia="仿宋" w:hAnsi="仿宋"/>
              </w:rPr>
            </w:pPr>
            <w:r w:rsidRPr="00AF7527">
              <w:rPr>
                <w:rFonts w:ascii="仿宋" w:eastAsia="仿宋" w:hAnsi="仿宋"/>
              </w:rPr>
              <w:t>［8.5，14）</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r>
      <w:tr w:rsidR="00FE6993" w:rsidRPr="008172D0" w:rsidTr="00FE5A57">
        <w:trPr>
          <w:trHeight w:val="546"/>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土壤有机质含量（%）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［2.0，3.0）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［1.0，2.0）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［0.6，1.0）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（0，0.6）</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r>
      <w:tr w:rsidR="00FE6993" w:rsidRPr="008172D0" w:rsidTr="00FE5A57">
        <w:trPr>
          <w:trHeight w:val="544"/>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地下水位深度（厘米）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［30，40）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r>
      <w:tr w:rsidR="00FE6993" w:rsidRPr="008172D0" w:rsidTr="00FE5A57">
        <w:trPr>
          <w:trHeight w:val="108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河流、大型水库</w:t>
            </w:r>
          </w:p>
          <w:p w:rsidR="00FE6993" w:rsidRPr="00AF7527" w:rsidRDefault="00FE6993" w:rsidP="00FE5A57">
            <w:pPr>
              <w:jc w:val="center"/>
              <w:rPr>
                <w:rFonts w:ascii="仿宋" w:eastAsia="仿宋" w:hAnsi="仿宋"/>
              </w:rPr>
            </w:pPr>
            <w:r w:rsidRPr="00AF7527">
              <w:rPr>
                <w:rFonts w:ascii="仿宋" w:eastAsia="仿宋" w:hAnsi="仿宋"/>
              </w:rPr>
              <w:t>（锦江、锦江水</w:t>
            </w:r>
          </w:p>
          <w:p w:rsidR="00FE6993" w:rsidRPr="00AF7527" w:rsidRDefault="00FE6993" w:rsidP="00FE5A57">
            <w:pPr>
              <w:jc w:val="center"/>
              <w:rPr>
                <w:rFonts w:ascii="仿宋" w:eastAsia="仿宋" w:hAnsi="仿宋"/>
              </w:rPr>
            </w:pPr>
            <w:r w:rsidRPr="00AF7527">
              <w:rPr>
                <w:rFonts w:ascii="仿宋" w:eastAsia="仿宋" w:hAnsi="仿宋"/>
              </w:rPr>
              <w:t>库、西坑水库、宝鸭仔水库等）</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河流（良西河、莲塘水、那吉 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小型水库（青南角水库、良西水库）、湖泊</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其他小型水库</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仅依靠地下水</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8172D0" w:rsidTr="00FE5A57">
        <w:trPr>
          <w:trHeight w:val="369"/>
          <w:tblHead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8172D0" w:rsidTr="00FE5A57">
        <w:trPr>
          <w:trHeight w:val="369"/>
          <w:tblHead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8172D0" w:rsidTr="00FE5A57">
        <w:trPr>
          <w:trHeight w:val="818"/>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水源质量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水质达到Ⅰ或Ⅱ类标准</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水质达到Ⅲ或Ⅳ类标准</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水质达到Ⅴ类标准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w:t>
            </w:r>
          </w:p>
          <w:p w:rsidR="00FE6993" w:rsidRPr="00AF7527" w:rsidRDefault="00FE6993" w:rsidP="00FE5A57">
            <w:pPr>
              <w:jc w:val="center"/>
              <w:rPr>
                <w:rFonts w:ascii="仿宋" w:eastAsia="仿宋" w:hAnsi="仿宋"/>
              </w:rPr>
            </w:pPr>
            <w:r w:rsidRPr="00AF7527">
              <w:rPr>
                <w:rFonts w:ascii="仿宋" w:eastAsia="仿宋" w:hAnsi="仿宋"/>
              </w:rPr>
              <w:t>类标准但不黑臭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类标准且黑臭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r>
      <w:tr w:rsidR="00FE6993" w:rsidRPr="008172D0" w:rsidTr="00FE5A57">
        <w:trPr>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充分满足</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基本满足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一般满足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灌溉条件欠缺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无灌溉条件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r>
      <w:tr w:rsidR="00FE6993" w:rsidRPr="008172D0" w:rsidTr="00FE5A57">
        <w:trPr>
          <w:trHeight w:val="816"/>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有健全的排水沟道（包括抽排）</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排水体系（包括抽排）基本健全</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排水体系不完善，容易淤塞</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无任何排水体系</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r>
      <w:tr w:rsidR="00FE6993" w:rsidRPr="008172D0" w:rsidTr="00FE5A57">
        <w:trPr>
          <w:trHeight w:val="817"/>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田间路网密度</w:t>
            </w:r>
          </w:p>
          <w:p w:rsidR="00FE6993" w:rsidRPr="00AF7527" w:rsidRDefault="00FE6993" w:rsidP="00FE5A57">
            <w:pPr>
              <w:jc w:val="center"/>
              <w:rPr>
                <w:rFonts w:ascii="仿宋" w:eastAsia="仿宋" w:hAnsi="仿宋"/>
              </w:rPr>
            </w:pPr>
            <w:r w:rsidRPr="00AF7527">
              <w:rPr>
                <w:rFonts w:ascii="仿宋" w:eastAsia="仿宋" w:hAnsi="仿宋"/>
              </w:rPr>
              <w:t>（田间路面积占比）</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［0.2，0.3）</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［0.1，0.2）</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［0.05，0.1）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［0.01，0.05）</w:t>
            </w:r>
          </w:p>
          <w:p w:rsidR="00FE6993" w:rsidRPr="00AF7527" w:rsidRDefault="00FE6993" w:rsidP="00FE5A57">
            <w:pPr>
              <w:jc w:val="center"/>
              <w:rPr>
                <w:rFonts w:ascii="仿宋" w:eastAsia="仿宋" w:hAnsi="仿宋"/>
              </w:rPr>
            </w:pPr>
            <w:r w:rsidRPr="00AF7527">
              <w:rPr>
                <w:rFonts w:ascii="仿宋" w:eastAsia="仿宋" w:hAnsi="仿宋"/>
              </w:rPr>
              <w:t>或（0.3，1）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（0，0.01）</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r>
      <w:tr w:rsidR="00FE6993" w:rsidRPr="008172D0" w:rsidTr="00FE5A57">
        <w:trPr>
          <w:trHeight w:val="108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农田设施建设</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水利、机耕路、机械化等农田设施建设完善</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水利、机耕路、机械化等农田设施较完善</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水利、机耕路、机械化等农田设施建设基本</w:t>
            </w:r>
          </w:p>
          <w:p w:rsidR="00FE6993" w:rsidRPr="00AF7527" w:rsidRDefault="00FE6993" w:rsidP="00FE5A57">
            <w:pPr>
              <w:jc w:val="center"/>
              <w:rPr>
                <w:rFonts w:ascii="仿宋" w:eastAsia="仿宋" w:hAnsi="仿宋"/>
              </w:rPr>
            </w:pPr>
            <w:r w:rsidRPr="00AF7527">
              <w:rPr>
                <w:rFonts w:ascii="仿宋" w:eastAsia="仿宋" w:hAnsi="仿宋"/>
              </w:rPr>
              <w:t>配套</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水利、机耕路、机械化等农田设施建设较差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水利、机耕路、机械化等农田设施建设缺乏</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r>
      <w:tr w:rsidR="00FE6993" w:rsidRPr="008172D0" w:rsidTr="00FE5A57">
        <w:trPr>
          <w:trHeight w:val="108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耕作距离</w:t>
            </w:r>
          </w:p>
          <w:p w:rsidR="00FE6993" w:rsidRPr="00AF7527" w:rsidRDefault="00FE6993" w:rsidP="00FE5A57">
            <w:pPr>
              <w:jc w:val="center"/>
              <w:rPr>
                <w:rFonts w:ascii="仿宋" w:eastAsia="仿宋" w:hAnsi="仿宋"/>
              </w:rPr>
            </w:pPr>
            <w:r w:rsidRPr="00AF7527">
              <w:rPr>
                <w:rFonts w:ascii="仿宋" w:eastAsia="仿宋" w:hAnsi="仿宋"/>
              </w:rPr>
              <w:t>（距离最近集中居民点）</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［500，1000）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r>
      <w:tr w:rsidR="00FE6993" w:rsidRPr="008172D0" w:rsidTr="00FE5A57">
        <w:trPr>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田面</w:t>
            </w:r>
            <w:r w:rsidRPr="00AF7527">
              <w:rPr>
                <w:rFonts w:ascii="仿宋" w:eastAsia="仿宋" w:hAnsi="仿宋" w:hint="eastAsia"/>
              </w:rPr>
              <w:t>平整</w:t>
            </w:r>
            <w:r w:rsidRPr="00AF7527">
              <w:rPr>
                <w:rFonts w:ascii="仿宋" w:eastAsia="仿宋" w:hAnsi="仿宋"/>
              </w:rPr>
              <w:t>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［15，25）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r>
      <w:tr w:rsidR="00FE6993" w:rsidRPr="008172D0" w:rsidTr="00FE5A57">
        <w:trPr>
          <w:trHeight w:val="818"/>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田块形状（状系数（K））</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［0.8，1.1）</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［0.7，0.8）</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［0.5，0.7）</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（0，0.3）</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r>
      <w:tr w:rsidR="00FE6993" w:rsidRPr="008172D0" w:rsidTr="00FE5A57">
        <w:trPr>
          <w:trHeight w:val="545"/>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田块大小（平方米）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［5500，15000）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［1500，5500）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［700，1500）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8172D0" w:rsidTr="00FE5A57">
        <w:trPr>
          <w:trHeight w:val="369"/>
          <w:tblHead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8172D0" w:rsidTr="00FE5A57">
        <w:trPr>
          <w:trHeight w:val="369"/>
          <w:tblHead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8172D0" w:rsidTr="00FE5A57">
        <w:trPr>
          <w:trHeight w:val="815"/>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经常进行种植工作和生产、经营活动</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有一定种植工作和生产、经营活动</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种植工作和生产、经营活动一</w:t>
            </w:r>
          </w:p>
          <w:p w:rsidR="00FE6993" w:rsidRPr="00AF7527" w:rsidRDefault="00FE6993" w:rsidP="00FE5A57">
            <w:pPr>
              <w:jc w:val="center"/>
              <w:rPr>
                <w:rFonts w:ascii="仿宋" w:eastAsia="仿宋" w:hAnsi="仿宋"/>
              </w:rPr>
            </w:pPr>
            <w:r w:rsidRPr="00AF7527">
              <w:rPr>
                <w:rFonts w:ascii="仿宋" w:eastAsia="仿宋" w:hAnsi="仿宋"/>
              </w:rPr>
              <w:t>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季节性丢荒耕地</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完全丢弃或荒弃的耕地</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r>
      <w:tr w:rsidR="00FE6993" w:rsidRPr="008172D0" w:rsidTr="00FE5A57">
        <w:trPr>
          <w:trHeight w:val="1634"/>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集约程度高，区域内的种植规模大且田块相对集中分布，无休耕或弃置现象</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集约程度较高， 区域内的种植规模较大且田块分布较集中</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集约程度一般， 区域内田块分 布相对分散，种植规模一般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集约程度较差， 区域内田块分 布较零散，种植规模小</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集约程度差，区域内田块分布零散，不成规模</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r>
      <w:tr w:rsidR="00FE6993" w:rsidRPr="008172D0" w:rsidTr="00FE5A57">
        <w:trPr>
          <w:trHeight w:val="544"/>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人均耕地面积</w:t>
            </w:r>
          </w:p>
          <w:p w:rsidR="00FE6993" w:rsidRPr="00AF7527" w:rsidRDefault="00FE6993" w:rsidP="00FE5A57">
            <w:pPr>
              <w:jc w:val="center"/>
              <w:rPr>
                <w:rFonts w:ascii="仿宋" w:eastAsia="仿宋" w:hAnsi="仿宋"/>
              </w:rPr>
            </w:pPr>
            <w:r w:rsidRPr="00AF7527">
              <w:rPr>
                <w:rFonts w:ascii="仿宋" w:eastAsia="仿宋" w:hAnsi="仿宋"/>
              </w:rPr>
              <w:t>（平方米/人）</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［100，400）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［400，900）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［900，+∞）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r>
      <w:tr w:rsidR="00FE6993" w:rsidRPr="008172D0" w:rsidTr="00FE5A57">
        <w:trPr>
          <w:trHeight w:val="108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w:t>
            </w:r>
          </w:p>
          <w:p w:rsidR="00FE6993" w:rsidRPr="00AF7527" w:rsidRDefault="00FE6993" w:rsidP="00FE5A57">
            <w:pPr>
              <w:jc w:val="center"/>
              <w:rPr>
                <w:rFonts w:ascii="仿宋" w:eastAsia="仿宋" w:hAnsi="仿宋"/>
              </w:rPr>
            </w:pPr>
            <w:r w:rsidRPr="00AF7527">
              <w:rPr>
                <w:rFonts w:ascii="仿宋" w:eastAsia="仿宋" w:hAnsi="仿宋"/>
              </w:rPr>
              <w:t>（距城区或镇区中心距离）</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1000，2000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2000，3000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r>
      <w:tr w:rsidR="00FE6993" w:rsidRPr="008172D0" w:rsidTr="00FE5A57">
        <w:trPr>
          <w:trHeight w:val="108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农贸市场影响度（距最近农贸市场距离）（米）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0，500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500，800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800，1200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1200，1500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r>
      <w:tr w:rsidR="00FE6993" w:rsidRPr="008172D0" w:rsidTr="00FE5A57">
        <w:trPr>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r>
      <w:tr w:rsidR="00FE6993" w:rsidRPr="008172D0" w:rsidTr="00FE5A57">
        <w:trPr>
          <w:trHeight w:val="1634"/>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对外交通便利度（距离最近物流中心、货运中心、高速路口）（米）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［1500，3000）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［3000，5000）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［5000，8000）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r>
    </w:tbl>
    <w:p w:rsidR="00FE6993" w:rsidRDefault="00FE6993" w:rsidP="00FE6993"/>
    <w:p w:rsidR="00FE6993" w:rsidRDefault="00FE6993" w:rsidP="00FE6993">
      <w:pPr>
        <w:pStyle w:val="3"/>
        <w:spacing w:before="120" w:after="120"/>
      </w:pPr>
      <w:r>
        <w:lastRenderedPageBreak/>
        <w:t>（三）园地各因素指标修正</w:t>
      </w:r>
    </w:p>
    <w:p w:rsidR="00FE6993" w:rsidRPr="008172D0" w:rsidRDefault="00FE6993" w:rsidP="00FE6993">
      <w:pPr>
        <w:spacing w:before="5" w:after="10"/>
        <w:ind w:left="5913"/>
        <w:rPr>
          <w:rFonts w:ascii="仿宋" w:eastAsia="仿宋" w:hAnsi="仿宋"/>
          <w:b/>
          <w:sz w:val="24"/>
        </w:rPr>
      </w:pPr>
      <w:r w:rsidRPr="008172D0">
        <w:rPr>
          <w:rFonts w:ascii="仿宋" w:eastAsia="仿宋" w:hAnsi="仿宋" w:hint="eastAsia"/>
          <w:b/>
          <w:sz w:val="24"/>
        </w:rPr>
        <w:t>表</w:t>
      </w:r>
      <w:r w:rsidRPr="008172D0">
        <w:rPr>
          <w:rFonts w:ascii="仿宋" w:eastAsia="仿宋" w:hAnsi="仿宋"/>
          <w:b/>
          <w:sz w:val="24"/>
        </w:rPr>
        <w:t>3-</w:t>
      </w:r>
      <w:r w:rsidRPr="008172D0">
        <w:rPr>
          <w:rFonts w:ascii="仿宋" w:eastAsia="仿宋" w:hAnsi="仿宋" w:hint="eastAsia"/>
          <w:b/>
          <w:sz w:val="24"/>
        </w:rPr>
        <w:t>7 园地一级修正系数表</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8172D0"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8172D0" w:rsidTr="00FE5A57">
        <w:trPr>
          <w:trHeight w:val="369"/>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8172D0" w:rsidTr="00FE5A57">
        <w:trPr>
          <w:trHeight w:val="1360"/>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处于平原地带（恩平市中部南北平原）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w:t>
            </w:r>
          </w:p>
          <w:p w:rsidR="00FE6993" w:rsidRPr="00AF7527" w:rsidRDefault="00FE6993" w:rsidP="00FE5A57">
            <w:pPr>
              <w:jc w:val="center"/>
              <w:rPr>
                <w:rFonts w:ascii="仿宋" w:eastAsia="仿宋" w:hAnsi="仿宋"/>
              </w:rPr>
            </w:pPr>
            <w:r w:rsidRPr="00AF7527">
              <w:rPr>
                <w:rFonts w:ascii="仿宋" w:eastAsia="仿宋" w:hAnsi="仿宋"/>
              </w:rPr>
              <w:t>（恩平市中西部山区以及东南部与台山接壤的丘陵区）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处于山地地带（恩平市北部， 西部与阳江交接处的山峰余脉）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-0.48%</w:t>
            </w:r>
          </w:p>
        </w:tc>
      </w:tr>
      <w:tr w:rsidR="00FE6993" w:rsidRPr="008172D0"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地形坡度（°）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［15，90）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-0.45%</w:t>
            </w:r>
          </w:p>
        </w:tc>
      </w:tr>
      <w:tr w:rsidR="00FE6993" w:rsidRPr="008172D0"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有效土层厚度（厘米）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［60，80）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［30，60）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-0.34%</w:t>
            </w:r>
          </w:p>
        </w:tc>
      </w:tr>
      <w:tr w:rsidR="00FE6993" w:rsidRPr="008172D0"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土壤质地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砂壤土</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砾质土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-0.33%</w:t>
            </w:r>
          </w:p>
        </w:tc>
      </w:tr>
      <w:tr w:rsidR="00FE6993" w:rsidRPr="008172D0" w:rsidTr="00FE5A57">
        <w:trPr>
          <w:trHeight w:val="818"/>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 pH 值</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［6.0，7.9）</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［5.0，5.5） 或</w:t>
            </w:r>
          </w:p>
          <w:p w:rsidR="00FE6993" w:rsidRPr="00AF7527" w:rsidRDefault="00FE6993" w:rsidP="00FE5A57">
            <w:pPr>
              <w:jc w:val="center"/>
              <w:rPr>
                <w:rFonts w:ascii="仿宋" w:eastAsia="仿宋" w:hAnsi="仿宋"/>
              </w:rPr>
            </w:pPr>
            <w:r w:rsidRPr="00AF7527">
              <w:rPr>
                <w:rFonts w:ascii="仿宋" w:eastAsia="仿宋" w:hAnsi="仿宋"/>
              </w:rPr>
              <w:t>［7.9，8.5）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［4.5，5.0）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（0，4.5） 或</w:t>
            </w:r>
          </w:p>
          <w:p w:rsidR="00FE6993" w:rsidRPr="00AF7527" w:rsidRDefault="00FE6993" w:rsidP="00FE5A57">
            <w:pPr>
              <w:jc w:val="center"/>
              <w:rPr>
                <w:rFonts w:ascii="仿宋" w:eastAsia="仿宋" w:hAnsi="仿宋"/>
              </w:rPr>
            </w:pPr>
            <w:r w:rsidRPr="00AF7527">
              <w:rPr>
                <w:rFonts w:ascii="仿宋" w:eastAsia="仿宋" w:hAnsi="仿宋"/>
              </w:rPr>
              <w:t>［8.5，14）</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r>
      <w:tr w:rsidR="00FE6993" w:rsidRPr="008172D0"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土壤有机质含</w:t>
            </w:r>
          </w:p>
          <w:p w:rsidR="00FE6993" w:rsidRPr="00AF7527" w:rsidRDefault="00FE6993" w:rsidP="00FE5A57">
            <w:pPr>
              <w:jc w:val="center"/>
              <w:rPr>
                <w:rFonts w:ascii="仿宋" w:eastAsia="仿宋" w:hAnsi="仿宋"/>
              </w:rPr>
            </w:pPr>
            <w:r w:rsidRPr="00AF7527">
              <w:rPr>
                <w:rFonts w:ascii="仿宋" w:eastAsia="仿宋" w:hAnsi="仿宋"/>
              </w:rPr>
              <w:t>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［2.0，3.0）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［1.0，2.0）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［0.6，1.0）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（0，0.6）</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-0.32%</w:t>
            </w:r>
          </w:p>
        </w:tc>
      </w:tr>
      <w:tr w:rsidR="00FE6993" w:rsidRPr="008172D0" w:rsidTr="00FE5A57">
        <w:trPr>
          <w:trHeight w:val="818"/>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水源质量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水质达到Ⅰ或Ⅱ类标准</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水质达到Ⅲ或Ⅳ类标准</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水质达到Ⅴ类标准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w:t>
            </w:r>
          </w:p>
          <w:p w:rsidR="00FE6993" w:rsidRPr="00AF7527" w:rsidRDefault="00FE6993" w:rsidP="00FE5A57">
            <w:pPr>
              <w:jc w:val="center"/>
              <w:rPr>
                <w:rFonts w:ascii="仿宋" w:eastAsia="仿宋" w:hAnsi="仿宋"/>
              </w:rPr>
            </w:pPr>
            <w:r w:rsidRPr="00AF7527">
              <w:rPr>
                <w:rFonts w:ascii="仿宋" w:eastAsia="仿宋" w:hAnsi="仿宋"/>
              </w:rPr>
              <w:t>类标准但不黑臭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类标准且黑臭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-0.84%</w:t>
            </w:r>
          </w:p>
        </w:tc>
      </w:tr>
      <w:tr w:rsidR="00FE6993" w:rsidRPr="008172D0"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充分满足</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基本满足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一般满足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灌溉条件欠缺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无灌溉条件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-0.42%</w:t>
            </w:r>
          </w:p>
        </w:tc>
      </w:tr>
      <w:tr w:rsidR="00FE6993" w:rsidRPr="008172D0" w:rsidTr="00FE5A57">
        <w:trPr>
          <w:trHeight w:val="816"/>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有健全的排水沟道（包括抽排）</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排水体系（包括抽排）基本健全</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排水体系不完善，容易淤塞</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无任何排水体系</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-0.37%</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01"/>
        <w:gridCol w:w="1701"/>
        <w:gridCol w:w="1010"/>
        <w:gridCol w:w="1586"/>
        <w:gridCol w:w="1062"/>
      </w:tblGrid>
      <w:tr w:rsidR="00FE6993" w:rsidRPr="008172D0" w:rsidTr="00FE5A57">
        <w:trPr>
          <w:trHeight w:val="369"/>
          <w:tblHeader/>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587"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71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8172D0" w:rsidTr="00FE5A57">
        <w:trPr>
          <w:trHeight w:val="369"/>
          <w:tblHeader/>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01"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701"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10"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8172D0" w:rsidTr="00FE5A57">
        <w:trPr>
          <w:trHeight w:val="544"/>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耕作距离（米）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［500，1000）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［1000，2000）</w:t>
            </w:r>
          </w:p>
        </w:tc>
        <w:tc>
          <w:tcPr>
            <w:tcW w:w="10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［2000，3000）</w:t>
            </w:r>
          </w:p>
        </w:tc>
        <w:tc>
          <w:tcPr>
            <w:tcW w:w="101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-0.75%</w:t>
            </w:r>
          </w:p>
        </w:tc>
      </w:tr>
      <w:tr w:rsidR="00FE6993" w:rsidRPr="008172D0" w:rsidTr="00FE5A57">
        <w:trPr>
          <w:trHeight w:val="815"/>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经常进行种植工作和生产、经</w:t>
            </w:r>
          </w:p>
          <w:p w:rsidR="00FE6993" w:rsidRPr="00AF7527" w:rsidRDefault="00FE6993" w:rsidP="00FE5A57">
            <w:pPr>
              <w:jc w:val="center"/>
              <w:rPr>
                <w:rFonts w:ascii="仿宋" w:eastAsia="仿宋" w:hAnsi="仿宋"/>
              </w:rPr>
            </w:pPr>
            <w:r w:rsidRPr="00AF7527">
              <w:rPr>
                <w:rFonts w:ascii="仿宋" w:eastAsia="仿宋" w:hAnsi="仿宋"/>
              </w:rPr>
              <w:t>营活动</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有一定种植工作和生产、经营</w:t>
            </w:r>
          </w:p>
          <w:p w:rsidR="00FE6993" w:rsidRPr="00AF7527" w:rsidRDefault="00FE6993" w:rsidP="00FE5A57">
            <w:pPr>
              <w:jc w:val="center"/>
              <w:rPr>
                <w:rFonts w:ascii="仿宋" w:eastAsia="仿宋" w:hAnsi="仿宋"/>
              </w:rPr>
            </w:pPr>
            <w:r w:rsidRPr="00AF7527">
              <w:rPr>
                <w:rFonts w:ascii="仿宋" w:eastAsia="仿宋" w:hAnsi="仿宋"/>
              </w:rPr>
              <w:t>活动</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种植工作和生产、经营活动一</w:t>
            </w:r>
          </w:p>
          <w:p w:rsidR="00FE6993" w:rsidRPr="00AF7527" w:rsidRDefault="00FE6993" w:rsidP="00FE5A57">
            <w:pPr>
              <w:jc w:val="center"/>
              <w:rPr>
                <w:rFonts w:ascii="仿宋" w:eastAsia="仿宋" w:hAnsi="仿宋"/>
              </w:rPr>
            </w:pPr>
            <w:r w:rsidRPr="00AF7527">
              <w:rPr>
                <w:rFonts w:ascii="仿宋" w:eastAsia="仿宋" w:hAnsi="仿宋"/>
              </w:rPr>
              <w:t>般</w:t>
            </w:r>
          </w:p>
        </w:tc>
        <w:tc>
          <w:tcPr>
            <w:tcW w:w="10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种植工作和生产、经营活动较</w:t>
            </w:r>
          </w:p>
          <w:p w:rsidR="00FE6993" w:rsidRPr="00AF7527" w:rsidRDefault="00FE6993" w:rsidP="00FE5A57">
            <w:pPr>
              <w:jc w:val="center"/>
              <w:rPr>
                <w:rFonts w:ascii="仿宋" w:eastAsia="仿宋" w:hAnsi="仿宋"/>
              </w:rPr>
            </w:pPr>
            <w:r w:rsidRPr="00AF7527">
              <w:rPr>
                <w:rFonts w:ascii="仿宋" w:eastAsia="仿宋" w:hAnsi="仿宋"/>
              </w:rPr>
              <w:t>少</w:t>
            </w:r>
          </w:p>
        </w:tc>
        <w:tc>
          <w:tcPr>
            <w:tcW w:w="101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丢弃或荒弃的园地</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-0.33%</w:t>
            </w:r>
          </w:p>
        </w:tc>
      </w:tr>
      <w:tr w:rsidR="00FE6993" w:rsidRPr="008172D0" w:rsidTr="00FE5A57">
        <w:trPr>
          <w:trHeight w:val="818"/>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区域为园地利用高度集中区，</w:t>
            </w:r>
          </w:p>
          <w:p w:rsidR="00FE6993" w:rsidRPr="00AF7527" w:rsidRDefault="00FE6993" w:rsidP="00FE5A57">
            <w:pPr>
              <w:jc w:val="center"/>
              <w:rPr>
                <w:rFonts w:ascii="仿宋" w:eastAsia="仿宋" w:hAnsi="仿宋"/>
              </w:rPr>
            </w:pPr>
            <w:r w:rsidRPr="00AF7527">
              <w:rPr>
                <w:rFonts w:ascii="仿宋" w:eastAsia="仿宋" w:hAnsi="仿宋"/>
              </w:rPr>
              <w:t>集约程度高</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区域园地利用较成规模，集约</w:t>
            </w:r>
          </w:p>
          <w:p w:rsidR="00FE6993" w:rsidRPr="00AF7527" w:rsidRDefault="00FE6993" w:rsidP="00FE5A57">
            <w:pPr>
              <w:jc w:val="center"/>
              <w:rPr>
                <w:rFonts w:ascii="仿宋" w:eastAsia="仿宋" w:hAnsi="仿宋"/>
              </w:rPr>
            </w:pPr>
            <w:r w:rsidRPr="00AF7527">
              <w:rPr>
                <w:rFonts w:ascii="仿宋" w:eastAsia="仿宋" w:hAnsi="仿宋"/>
              </w:rPr>
              <w:t>程度较高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区域园地利用一般，集约程度一般</w:t>
            </w:r>
          </w:p>
        </w:tc>
        <w:tc>
          <w:tcPr>
            <w:tcW w:w="10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区域园地利用较零散，集约程</w:t>
            </w:r>
          </w:p>
          <w:p w:rsidR="00FE6993" w:rsidRPr="00AF7527" w:rsidRDefault="00FE6993" w:rsidP="00FE5A57">
            <w:pPr>
              <w:jc w:val="center"/>
              <w:rPr>
                <w:rFonts w:ascii="仿宋" w:eastAsia="仿宋" w:hAnsi="仿宋"/>
              </w:rPr>
            </w:pPr>
            <w:r w:rsidRPr="00AF7527">
              <w:rPr>
                <w:rFonts w:ascii="仿宋" w:eastAsia="仿宋" w:hAnsi="仿宋"/>
              </w:rPr>
              <w:t>度较低</w:t>
            </w:r>
          </w:p>
        </w:tc>
        <w:tc>
          <w:tcPr>
            <w:tcW w:w="101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区域园地利用较少，集约程度</w:t>
            </w:r>
          </w:p>
          <w:p w:rsidR="00FE6993" w:rsidRPr="00AF7527" w:rsidRDefault="00FE6993" w:rsidP="00FE5A57">
            <w:pPr>
              <w:jc w:val="center"/>
              <w:rPr>
                <w:rFonts w:ascii="仿宋" w:eastAsia="仿宋" w:hAnsi="仿宋"/>
              </w:rPr>
            </w:pPr>
            <w:r w:rsidRPr="00AF7527">
              <w:rPr>
                <w:rFonts w:ascii="仿宋" w:eastAsia="仿宋" w:hAnsi="仿宋"/>
              </w:rPr>
              <w:t>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-0.37%</w:t>
            </w:r>
          </w:p>
        </w:tc>
      </w:tr>
      <w:tr w:rsidR="00FE6993" w:rsidRPr="008172D0" w:rsidTr="00FE5A57">
        <w:trPr>
          <w:trHeight w:val="108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城镇影响度（距城区或镇区中心距离）（米）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1500，3000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3000，5000</w:t>
            </w:r>
            <w:r w:rsidRPr="00AF7527">
              <w:rPr>
                <w:rFonts w:ascii="仿宋" w:eastAsia="仿宋" w:hAnsi="仿宋" w:hint="eastAsia"/>
              </w:rPr>
              <w:t>）</w:t>
            </w:r>
          </w:p>
        </w:tc>
        <w:tc>
          <w:tcPr>
            <w:tcW w:w="10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5000，7000</w:t>
            </w:r>
            <w:r w:rsidRPr="00AF7527">
              <w:rPr>
                <w:rFonts w:ascii="仿宋" w:eastAsia="仿宋" w:hAnsi="仿宋" w:hint="eastAsia"/>
              </w:rPr>
              <w:t>）</w:t>
            </w:r>
          </w:p>
        </w:tc>
        <w:tc>
          <w:tcPr>
            <w:tcW w:w="101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7000，+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-0.49%</w:t>
            </w:r>
          </w:p>
        </w:tc>
      </w:tr>
      <w:tr w:rsidR="00FE6993" w:rsidRPr="008172D0" w:rsidTr="00FE5A57">
        <w:trPr>
          <w:trHeight w:val="108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农贸市场影响度（距最近农贸市场距离）（米）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0，1000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1000，2000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2000，3000</w:t>
            </w:r>
            <w:r w:rsidRPr="00AF7527">
              <w:rPr>
                <w:rFonts w:ascii="仿宋" w:eastAsia="仿宋" w:hAnsi="仿宋" w:hint="eastAsia"/>
              </w:rPr>
              <w:t>）</w:t>
            </w:r>
          </w:p>
        </w:tc>
        <w:tc>
          <w:tcPr>
            <w:tcW w:w="10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3000，4000</w:t>
            </w:r>
            <w:r w:rsidRPr="00AF7527">
              <w:rPr>
                <w:rFonts w:ascii="仿宋" w:eastAsia="仿宋" w:hAnsi="仿宋" w:hint="eastAsia"/>
              </w:rPr>
              <w:t>）</w:t>
            </w:r>
          </w:p>
        </w:tc>
        <w:tc>
          <w:tcPr>
            <w:tcW w:w="101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4000，+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-0.48%</w:t>
            </w:r>
          </w:p>
        </w:tc>
      </w:tr>
      <w:tr w:rsidR="00FE6993" w:rsidRPr="008172D0" w:rsidTr="00FE5A57">
        <w:trPr>
          <w:trHeight w:val="36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101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-0.47%</w:t>
            </w:r>
          </w:p>
        </w:tc>
      </w:tr>
      <w:tr w:rsidR="00FE6993" w:rsidRPr="008172D0" w:rsidTr="00FE5A57">
        <w:trPr>
          <w:trHeight w:val="1634"/>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对外交通便利度（距离最近物流中心、货运中心、高速路口）（米）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［2000，4000）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［4000，7000）</w:t>
            </w:r>
          </w:p>
        </w:tc>
        <w:tc>
          <w:tcPr>
            <w:tcW w:w="10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［7000，10000）</w:t>
            </w:r>
          </w:p>
        </w:tc>
        <w:tc>
          <w:tcPr>
            <w:tcW w:w="101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-0.44%</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p w:rsidR="00FE6993" w:rsidRPr="008172D0" w:rsidRDefault="00FE6993" w:rsidP="00FE6993">
      <w:pPr>
        <w:spacing w:after="10" w:line="422" w:lineRule="exact"/>
        <w:ind w:right="290"/>
        <w:jc w:val="center"/>
        <w:rPr>
          <w:rFonts w:ascii="仿宋" w:eastAsia="仿宋" w:hAnsi="仿宋"/>
          <w:b/>
        </w:rPr>
      </w:pPr>
      <w:r w:rsidRPr="008172D0">
        <w:rPr>
          <w:rFonts w:ascii="仿宋" w:eastAsia="仿宋" w:hAnsi="仿宋" w:hint="eastAsia"/>
          <w:b/>
        </w:rPr>
        <w:t>表</w:t>
      </w:r>
      <w:r w:rsidRPr="008172D0">
        <w:rPr>
          <w:rFonts w:ascii="仿宋" w:eastAsia="仿宋" w:hAnsi="仿宋"/>
          <w:b/>
        </w:rPr>
        <w:t>3-</w:t>
      </w:r>
      <w:r w:rsidRPr="008172D0">
        <w:rPr>
          <w:rFonts w:ascii="仿宋" w:eastAsia="仿宋" w:hAnsi="仿宋" w:hint="eastAsia"/>
          <w:b/>
        </w:rPr>
        <w:t>8园地二级修正系数表</w:t>
      </w: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8172D0" w:rsidTr="00FE5A57">
        <w:trPr>
          <w:cantSplit/>
          <w:trHeight w:val="369"/>
          <w:tblHead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8172D0" w:rsidTr="00FE5A57">
        <w:trPr>
          <w:cantSplit/>
          <w:trHeight w:val="369"/>
          <w:tblHead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8172D0" w:rsidTr="00FE5A57">
        <w:trPr>
          <w:cantSplit/>
          <w:trHeight w:val="1360"/>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w:t>
            </w:r>
          </w:p>
          <w:p w:rsidR="00FE6993" w:rsidRPr="00AF7527" w:rsidRDefault="00FE6993" w:rsidP="00FE5A57">
            <w:pPr>
              <w:jc w:val="center"/>
              <w:rPr>
                <w:rFonts w:ascii="仿宋" w:eastAsia="仿宋" w:hAnsi="仿宋"/>
              </w:rPr>
            </w:pPr>
            <w:r w:rsidRPr="00AF7527">
              <w:rPr>
                <w:rFonts w:ascii="仿宋" w:eastAsia="仿宋" w:hAnsi="仿宋"/>
              </w:rPr>
              <w:t>（恩平市中部南北平原）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w:t>
            </w:r>
          </w:p>
          <w:p w:rsidR="00FE6993" w:rsidRPr="00AF7527" w:rsidRDefault="00FE6993" w:rsidP="00FE5A57">
            <w:pPr>
              <w:jc w:val="center"/>
              <w:rPr>
                <w:rFonts w:ascii="仿宋" w:eastAsia="仿宋" w:hAnsi="仿宋"/>
              </w:rPr>
            </w:pPr>
            <w:r w:rsidRPr="00AF7527">
              <w:rPr>
                <w:rFonts w:ascii="仿宋" w:eastAsia="仿宋" w:hAnsi="仿宋"/>
              </w:rPr>
              <w:t>（恩平市中西部山区以及东南部与台山接壤的丘陵区）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处于山地地带（恩平市北部， 西部与阳江交接处的山峰余脉）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-0.59%</w:t>
            </w:r>
          </w:p>
        </w:tc>
      </w:tr>
      <w:tr w:rsidR="00FE6993" w:rsidRPr="008172D0" w:rsidTr="00FE5A57">
        <w:trPr>
          <w:cantSplit/>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地形坡度（°）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［15，90）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-0.54%</w:t>
            </w:r>
          </w:p>
        </w:tc>
      </w:tr>
      <w:tr w:rsidR="00FE6993" w:rsidRPr="008172D0" w:rsidTr="00FE5A57">
        <w:trPr>
          <w:cantSplit/>
          <w:trHeight w:val="544"/>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有效土层厚度</w:t>
            </w:r>
          </w:p>
          <w:p w:rsidR="00FE6993" w:rsidRPr="00AF7527" w:rsidRDefault="00FE6993" w:rsidP="00FE5A57">
            <w:pPr>
              <w:jc w:val="center"/>
              <w:rPr>
                <w:rFonts w:ascii="仿宋" w:eastAsia="仿宋" w:hAnsi="仿宋"/>
              </w:rPr>
            </w:pPr>
            <w:r w:rsidRPr="00AF7527">
              <w:rPr>
                <w:rFonts w:ascii="仿宋" w:eastAsia="仿宋" w:hAnsi="仿宋"/>
              </w:rPr>
              <w:t>（厘米）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［60，80）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［30，60）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-0.42%</w:t>
            </w:r>
          </w:p>
        </w:tc>
      </w:tr>
      <w:tr w:rsidR="00FE6993" w:rsidRPr="008172D0" w:rsidTr="00FE5A57">
        <w:trPr>
          <w:cantSplit/>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土壤质地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砂壤土</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砾质土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-0.40%</w:t>
            </w:r>
          </w:p>
        </w:tc>
      </w:tr>
      <w:tr w:rsidR="00FE6993" w:rsidRPr="008172D0" w:rsidTr="00FE5A57">
        <w:trPr>
          <w:cantSplit/>
          <w:trHeight w:val="818"/>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 pH 值</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［6.0，7.9）</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［5.0，5.5） 或</w:t>
            </w:r>
          </w:p>
          <w:p w:rsidR="00FE6993" w:rsidRPr="00AF7527" w:rsidRDefault="00FE6993" w:rsidP="00FE5A57">
            <w:pPr>
              <w:jc w:val="center"/>
              <w:rPr>
                <w:rFonts w:ascii="仿宋" w:eastAsia="仿宋" w:hAnsi="仿宋"/>
              </w:rPr>
            </w:pPr>
            <w:r w:rsidRPr="00AF7527">
              <w:rPr>
                <w:rFonts w:ascii="仿宋" w:eastAsia="仿宋" w:hAnsi="仿宋"/>
              </w:rPr>
              <w:t>［7.9，8.5）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［4.5，5.0）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（0，4.5） 或［8.5，14）</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-0.36%</w:t>
            </w:r>
          </w:p>
        </w:tc>
      </w:tr>
      <w:tr w:rsidR="00FE6993" w:rsidRPr="008172D0" w:rsidTr="00FE5A57">
        <w:trPr>
          <w:cantSplit/>
          <w:trHeight w:val="544"/>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土壤有机质含</w:t>
            </w:r>
          </w:p>
          <w:p w:rsidR="00FE6993" w:rsidRPr="00AF7527" w:rsidRDefault="00FE6993" w:rsidP="00FE5A57">
            <w:pPr>
              <w:jc w:val="center"/>
              <w:rPr>
                <w:rFonts w:ascii="仿宋" w:eastAsia="仿宋" w:hAnsi="仿宋"/>
              </w:rPr>
            </w:pPr>
            <w:r w:rsidRPr="00AF7527">
              <w:rPr>
                <w:rFonts w:ascii="仿宋" w:eastAsia="仿宋" w:hAnsi="仿宋"/>
              </w:rPr>
              <w:t>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［2.0，3.0）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［1.0，2.0）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［0.6，1.0）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（0，0.6）</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-0.39%</w:t>
            </w:r>
          </w:p>
        </w:tc>
      </w:tr>
      <w:tr w:rsidR="00FE6993" w:rsidRPr="008172D0" w:rsidTr="00FE5A57">
        <w:trPr>
          <w:cantSplit/>
          <w:trHeight w:val="818"/>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水源质量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水质达到Ⅰ或Ⅱ类标准</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1.10%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水质达到Ⅲ或Ⅳ类标准</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水质达到Ⅴ类标准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w:t>
            </w:r>
          </w:p>
          <w:p w:rsidR="00FE6993" w:rsidRPr="00AF7527" w:rsidRDefault="00FE6993" w:rsidP="00FE5A57">
            <w:pPr>
              <w:jc w:val="center"/>
              <w:rPr>
                <w:rFonts w:ascii="仿宋" w:eastAsia="仿宋" w:hAnsi="仿宋"/>
              </w:rPr>
            </w:pPr>
            <w:r w:rsidRPr="00AF7527">
              <w:rPr>
                <w:rFonts w:ascii="仿宋" w:eastAsia="仿宋" w:hAnsi="仿宋"/>
              </w:rPr>
              <w:t>类标准但不黑臭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类标准且黑臭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-1.02%</w:t>
            </w:r>
          </w:p>
        </w:tc>
      </w:tr>
      <w:tr w:rsidR="00FE6993" w:rsidRPr="008172D0" w:rsidTr="00FE5A57">
        <w:trPr>
          <w:cantSplit/>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充分满足</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基本满足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一般满足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灌溉条件欠缺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无灌溉条件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-0.51%</w:t>
            </w:r>
          </w:p>
        </w:tc>
      </w:tr>
      <w:tr w:rsidR="00FE6993" w:rsidRPr="008172D0" w:rsidTr="00FE5A57">
        <w:trPr>
          <w:cantSplit/>
          <w:trHeight w:val="816"/>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有健全的排水沟道（包括抽排）</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排水体系（包括抽排）基本健全</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排水体系不完善，容易淤塞</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无任何排水体系</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-0.45%</w:t>
            </w:r>
          </w:p>
        </w:tc>
      </w:tr>
      <w:tr w:rsidR="00FE6993" w:rsidRPr="008172D0" w:rsidTr="00FE5A57">
        <w:trPr>
          <w:cantSplit/>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耕作距离（米）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0.99%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［500，1000）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［1000，2000）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［2000，3000）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-0.92%</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01"/>
        <w:gridCol w:w="1701"/>
        <w:gridCol w:w="1010"/>
        <w:gridCol w:w="1586"/>
        <w:gridCol w:w="1062"/>
      </w:tblGrid>
      <w:tr w:rsidR="00FE6993" w:rsidRPr="00BD02EE"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587"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71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BD02EE" w:rsidTr="00FE5A57">
        <w:trPr>
          <w:trHeight w:val="369"/>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01"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701"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10"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BD02EE"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经常进行种植工作和生产、经</w:t>
            </w:r>
          </w:p>
          <w:p w:rsidR="00FE6993" w:rsidRPr="00AF7527" w:rsidRDefault="00FE6993" w:rsidP="00FE5A57">
            <w:pPr>
              <w:jc w:val="center"/>
              <w:rPr>
                <w:rFonts w:ascii="仿宋" w:eastAsia="仿宋" w:hAnsi="仿宋"/>
                <w:b/>
              </w:rPr>
            </w:pPr>
            <w:r w:rsidRPr="00AF7527">
              <w:rPr>
                <w:rFonts w:ascii="仿宋" w:eastAsia="仿宋" w:hAnsi="仿宋"/>
              </w:rPr>
              <w:t>营活动</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rPr>
              <w:t>0.44%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有一定种植工作和生产、经营</w:t>
            </w:r>
          </w:p>
          <w:p w:rsidR="00FE6993" w:rsidRPr="00AF7527" w:rsidRDefault="00FE6993" w:rsidP="00FE5A57">
            <w:pPr>
              <w:jc w:val="center"/>
              <w:rPr>
                <w:rFonts w:ascii="仿宋" w:eastAsia="仿宋" w:hAnsi="仿宋"/>
                <w:b/>
              </w:rPr>
            </w:pPr>
            <w:r w:rsidRPr="00AF7527">
              <w:rPr>
                <w:rFonts w:ascii="仿宋" w:eastAsia="仿宋" w:hAnsi="仿宋"/>
              </w:rPr>
              <w:t>活动</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rPr>
              <w:t>0.22%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种植工作和生产、经营活动一</w:t>
            </w:r>
          </w:p>
          <w:p w:rsidR="00FE6993" w:rsidRPr="00AF7527" w:rsidRDefault="00FE6993" w:rsidP="00FE5A57">
            <w:pPr>
              <w:jc w:val="center"/>
              <w:rPr>
                <w:rFonts w:ascii="仿宋" w:eastAsia="仿宋" w:hAnsi="仿宋"/>
                <w:b/>
              </w:rPr>
            </w:pPr>
            <w:r w:rsidRPr="00AF7527">
              <w:rPr>
                <w:rFonts w:ascii="仿宋" w:eastAsia="仿宋" w:hAnsi="仿宋"/>
              </w:rPr>
              <w:t>般</w:t>
            </w:r>
          </w:p>
        </w:tc>
        <w:tc>
          <w:tcPr>
            <w:tcW w:w="1001"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种植工作和生产、经营活动较</w:t>
            </w:r>
          </w:p>
          <w:p w:rsidR="00FE6993" w:rsidRPr="00AF7527" w:rsidRDefault="00FE6993" w:rsidP="00FE5A57">
            <w:pPr>
              <w:jc w:val="center"/>
              <w:rPr>
                <w:rFonts w:ascii="仿宋" w:eastAsia="仿宋" w:hAnsi="仿宋"/>
                <w:b/>
              </w:rPr>
            </w:pPr>
            <w:r w:rsidRPr="00AF7527">
              <w:rPr>
                <w:rFonts w:ascii="仿宋" w:eastAsia="仿宋" w:hAnsi="仿宋"/>
              </w:rPr>
              <w:t>少</w:t>
            </w:r>
          </w:p>
        </w:tc>
        <w:tc>
          <w:tcPr>
            <w:tcW w:w="1010"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rPr>
              <w:t>丢弃或荒弃的园地</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rPr>
              <w:t>-0.41%</w:t>
            </w:r>
          </w:p>
        </w:tc>
      </w:tr>
      <w:tr w:rsidR="00FE6993" w:rsidRPr="00BD02EE" w:rsidTr="00FE5A57">
        <w:trPr>
          <w:trHeight w:val="817"/>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区域为园地利</w:t>
            </w:r>
          </w:p>
          <w:p w:rsidR="00FE6993" w:rsidRPr="00AF7527" w:rsidRDefault="00FE6993" w:rsidP="00FE5A57">
            <w:pPr>
              <w:jc w:val="center"/>
              <w:rPr>
                <w:rFonts w:ascii="仿宋" w:eastAsia="仿宋" w:hAnsi="仿宋"/>
              </w:rPr>
            </w:pPr>
            <w:r w:rsidRPr="00AF7527">
              <w:rPr>
                <w:rFonts w:ascii="仿宋" w:eastAsia="仿宋" w:hAnsi="仿宋"/>
              </w:rPr>
              <w:t>用高度集中区， 集约程度高</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区域园地利用</w:t>
            </w:r>
          </w:p>
          <w:p w:rsidR="00FE6993" w:rsidRPr="00AF7527" w:rsidRDefault="00FE6993" w:rsidP="00FE5A57">
            <w:pPr>
              <w:jc w:val="center"/>
              <w:rPr>
                <w:rFonts w:ascii="仿宋" w:eastAsia="仿宋" w:hAnsi="仿宋"/>
              </w:rPr>
            </w:pPr>
            <w:r w:rsidRPr="00AF7527">
              <w:rPr>
                <w:rFonts w:ascii="仿宋" w:eastAsia="仿宋" w:hAnsi="仿宋"/>
              </w:rPr>
              <w:t>较成规模，集约程度较高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区域园地利用一般，集约程度一般</w:t>
            </w:r>
          </w:p>
        </w:tc>
        <w:tc>
          <w:tcPr>
            <w:tcW w:w="10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区域园地利用较零散，集约程度较低</w:t>
            </w:r>
          </w:p>
        </w:tc>
        <w:tc>
          <w:tcPr>
            <w:tcW w:w="101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区域园地利用较少，集约程度低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-0.45%</w:t>
            </w:r>
          </w:p>
        </w:tc>
      </w:tr>
      <w:tr w:rsidR="00FE6993" w:rsidRPr="00BD02EE"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w:t>
            </w:r>
          </w:p>
          <w:p w:rsidR="00FE6993" w:rsidRPr="00AF7527" w:rsidRDefault="00FE6993" w:rsidP="00FE5A57">
            <w:pPr>
              <w:jc w:val="center"/>
              <w:rPr>
                <w:rFonts w:ascii="仿宋" w:eastAsia="仿宋" w:hAnsi="仿宋"/>
              </w:rPr>
            </w:pPr>
            <w:r w:rsidRPr="00AF7527">
              <w:rPr>
                <w:rFonts w:ascii="仿宋" w:eastAsia="仿宋" w:hAnsi="仿宋"/>
              </w:rPr>
              <w:t>（距城区或镇区中心距离）（米）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1500，3000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3000，5000</w:t>
            </w:r>
            <w:r w:rsidRPr="00AF7527">
              <w:rPr>
                <w:rFonts w:ascii="仿宋" w:eastAsia="仿宋" w:hAnsi="仿宋" w:hint="eastAsia"/>
              </w:rPr>
              <w:t>）</w:t>
            </w:r>
          </w:p>
        </w:tc>
        <w:tc>
          <w:tcPr>
            <w:tcW w:w="10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5000，7000</w:t>
            </w:r>
            <w:r w:rsidRPr="00AF7527">
              <w:rPr>
                <w:rFonts w:ascii="仿宋" w:eastAsia="仿宋" w:hAnsi="仿宋" w:hint="eastAsia"/>
              </w:rPr>
              <w:t>）</w:t>
            </w:r>
          </w:p>
        </w:tc>
        <w:tc>
          <w:tcPr>
            <w:tcW w:w="101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7000，+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-0.59%</w:t>
            </w:r>
          </w:p>
        </w:tc>
      </w:tr>
      <w:tr w:rsidR="00FE6993" w:rsidRPr="00BD02EE"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农贸市场影响度（距最近农贸市场距离）（米）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0，1000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1000，2000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2000，3000</w:t>
            </w:r>
            <w:r w:rsidRPr="00AF7527">
              <w:rPr>
                <w:rFonts w:ascii="仿宋" w:eastAsia="仿宋" w:hAnsi="仿宋" w:hint="eastAsia"/>
              </w:rPr>
              <w:t>）</w:t>
            </w:r>
          </w:p>
        </w:tc>
        <w:tc>
          <w:tcPr>
            <w:tcW w:w="10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3000，4000</w:t>
            </w:r>
            <w:r w:rsidRPr="00AF7527">
              <w:rPr>
                <w:rFonts w:ascii="仿宋" w:eastAsia="仿宋" w:hAnsi="仿宋" w:hint="eastAsia"/>
              </w:rPr>
              <w:t>）</w:t>
            </w:r>
          </w:p>
        </w:tc>
        <w:tc>
          <w:tcPr>
            <w:tcW w:w="101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4000，+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-0.58%</w:t>
            </w:r>
          </w:p>
        </w:tc>
      </w:tr>
      <w:tr w:rsidR="00FE6993" w:rsidRPr="00BD02EE"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101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-0.57%</w:t>
            </w:r>
          </w:p>
        </w:tc>
      </w:tr>
      <w:tr w:rsidR="00FE6993" w:rsidRPr="00BD02EE" w:rsidTr="00FE5A57">
        <w:trPr>
          <w:trHeight w:val="1633"/>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对外交通便利度（距离最近物流中心、货运中心、高速路口）（米）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［2000，4000）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［4000，7000）</w:t>
            </w:r>
          </w:p>
        </w:tc>
        <w:tc>
          <w:tcPr>
            <w:tcW w:w="10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［7000，10000）</w:t>
            </w:r>
          </w:p>
        </w:tc>
        <w:tc>
          <w:tcPr>
            <w:tcW w:w="1010"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-0.54%</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p w:rsidR="00FE6993" w:rsidRPr="00BD02EE" w:rsidRDefault="00FE6993" w:rsidP="00FE6993">
      <w:pPr>
        <w:spacing w:after="10" w:line="422" w:lineRule="exact"/>
        <w:ind w:right="290"/>
        <w:jc w:val="center"/>
        <w:rPr>
          <w:rFonts w:ascii="仿宋" w:eastAsia="仿宋" w:hAnsi="仿宋"/>
          <w:b/>
          <w:sz w:val="24"/>
        </w:rPr>
      </w:pPr>
      <w:r w:rsidRPr="00BD02EE">
        <w:rPr>
          <w:rFonts w:ascii="仿宋" w:eastAsia="仿宋" w:hAnsi="仿宋" w:hint="eastAsia"/>
          <w:b/>
        </w:rPr>
        <w:t>表</w:t>
      </w:r>
      <w:r w:rsidRPr="00BD02EE">
        <w:rPr>
          <w:rFonts w:ascii="仿宋" w:eastAsia="仿宋" w:hAnsi="仿宋"/>
          <w:b/>
        </w:rPr>
        <w:t>3-</w:t>
      </w:r>
      <w:r w:rsidRPr="00BD02EE">
        <w:rPr>
          <w:rFonts w:ascii="仿宋" w:eastAsia="仿宋" w:hAnsi="仿宋" w:hint="eastAsia"/>
          <w:b/>
        </w:rPr>
        <w:t>9</w:t>
      </w:r>
      <w:r w:rsidRPr="00BD02EE">
        <w:rPr>
          <w:rFonts w:ascii="仿宋" w:eastAsia="仿宋" w:hAnsi="仿宋" w:hint="eastAsia"/>
          <w:b/>
          <w:sz w:val="24"/>
        </w:rPr>
        <w:t>园地三级修正系数表</w:t>
      </w: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BD02EE" w:rsidTr="00FE5A57">
        <w:trPr>
          <w:cantSplit/>
          <w:trHeight w:val="369"/>
          <w:tblHead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BD02EE" w:rsidTr="00FE5A57">
        <w:trPr>
          <w:cantSplit/>
          <w:trHeight w:val="369"/>
          <w:tblHead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BD02EE" w:rsidTr="00FE5A57">
        <w:trPr>
          <w:cantSplit/>
          <w:trHeight w:val="1360"/>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w:t>
            </w:r>
          </w:p>
          <w:p w:rsidR="00FE6993" w:rsidRPr="00AF7527" w:rsidRDefault="00FE6993" w:rsidP="00FE5A57">
            <w:pPr>
              <w:jc w:val="center"/>
              <w:rPr>
                <w:rFonts w:ascii="仿宋" w:eastAsia="仿宋" w:hAnsi="仿宋"/>
              </w:rPr>
            </w:pPr>
            <w:r w:rsidRPr="00AF7527">
              <w:rPr>
                <w:rFonts w:ascii="仿宋" w:eastAsia="仿宋" w:hAnsi="仿宋"/>
              </w:rPr>
              <w:t>（恩平市中部南北平原）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w:t>
            </w:r>
          </w:p>
          <w:p w:rsidR="00FE6993" w:rsidRPr="00AF7527" w:rsidRDefault="00FE6993" w:rsidP="00FE5A57">
            <w:pPr>
              <w:jc w:val="center"/>
              <w:rPr>
                <w:rFonts w:ascii="仿宋" w:eastAsia="仿宋" w:hAnsi="仿宋"/>
              </w:rPr>
            </w:pPr>
            <w:r w:rsidRPr="00AF7527">
              <w:rPr>
                <w:rFonts w:ascii="仿宋" w:eastAsia="仿宋" w:hAnsi="仿宋"/>
              </w:rPr>
              <w:t>（恩平市中西部山区以及东南部与台山接壤的丘陵区）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处于山地地带（恩平市北部， 西部与阳江交接处的山峰余脉）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r>
      <w:tr w:rsidR="00FE6993" w:rsidRPr="00BD02EE" w:rsidTr="00FE5A57">
        <w:trPr>
          <w:cantSplit/>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地形坡度（°）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［15，90）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r>
      <w:tr w:rsidR="00FE6993" w:rsidRPr="00BD02EE" w:rsidTr="00FE5A57">
        <w:trPr>
          <w:cantSplit/>
          <w:trHeight w:val="544"/>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有效土层厚度</w:t>
            </w:r>
          </w:p>
          <w:p w:rsidR="00FE6993" w:rsidRPr="00AF7527" w:rsidRDefault="00FE6993" w:rsidP="00FE5A57">
            <w:pPr>
              <w:jc w:val="center"/>
              <w:rPr>
                <w:rFonts w:ascii="仿宋" w:eastAsia="仿宋" w:hAnsi="仿宋"/>
              </w:rPr>
            </w:pPr>
            <w:r w:rsidRPr="00AF7527">
              <w:rPr>
                <w:rFonts w:ascii="仿宋" w:eastAsia="仿宋" w:hAnsi="仿宋"/>
              </w:rPr>
              <w:t>（厘米）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［60，80）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［30，60）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r>
      <w:tr w:rsidR="00FE6993" w:rsidRPr="00BD02EE" w:rsidTr="00FE5A57">
        <w:trPr>
          <w:cantSplit/>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土壤质地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砂壤土</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砾质土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r>
      <w:tr w:rsidR="00FE6993" w:rsidRPr="00BD02EE" w:rsidTr="00FE5A57">
        <w:trPr>
          <w:cantSplit/>
          <w:trHeight w:val="818"/>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 pH 值</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［6.0，7.9）</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［5.5，6.0）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［5.0，5.5） 或</w:t>
            </w:r>
          </w:p>
          <w:p w:rsidR="00FE6993" w:rsidRPr="00AF7527" w:rsidRDefault="00FE6993" w:rsidP="00FE5A57">
            <w:pPr>
              <w:jc w:val="center"/>
              <w:rPr>
                <w:rFonts w:ascii="仿宋" w:eastAsia="仿宋" w:hAnsi="仿宋"/>
              </w:rPr>
            </w:pPr>
            <w:r w:rsidRPr="00AF7527">
              <w:rPr>
                <w:rFonts w:ascii="仿宋" w:eastAsia="仿宋" w:hAnsi="仿宋"/>
              </w:rPr>
              <w:t>［7.9，8.5）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［4.5，5.0）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（0，4.5） 或［8.5，14）</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r>
      <w:tr w:rsidR="00FE6993" w:rsidRPr="00BD02EE" w:rsidTr="00FE5A57">
        <w:trPr>
          <w:cantSplit/>
          <w:trHeight w:val="544"/>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土壤有机质含</w:t>
            </w:r>
          </w:p>
          <w:p w:rsidR="00FE6993" w:rsidRPr="00AF7527" w:rsidRDefault="00FE6993" w:rsidP="00FE5A57">
            <w:pPr>
              <w:jc w:val="center"/>
              <w:rPr>
                <w:rFonts w:ascii="仿宋" w:eastAsia="仿宋" w:hAnsi="仿宋"/>
              </w:rPr>
            </w:pPr>
            <w:r w:rsidRPr="00AF7527">
              <w:rPr>
                <w:rFonts w:ascii="仿宋" w:eastAsia="仿宋" w:hAnsi="仿宋"/>
              </w:rPr>
              <w:t>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［2.0，3.0）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［1.0，2.0）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［0.6，1.0）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（0，0.6）</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r>
      <w:tr w:rsidR="00FE6993" w:rsidRPr="00BD02EE" w:rsidTr="00FE5A57">
        <w:trPr>
          <w:cantSplit/>
          <w:trHeight w:val="815"/>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水源质量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水质达到Ⅰ或Ⅱ类标准</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水质达到Ⅲ或Ⅳ类标准</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水质达到Ⅴ类标准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类标准但不黑</w:t>
            </w:r>
          </w:p>
          <w:p w:rsidR="00FE6993" w:rsidRPr="00AF7527" w:rsidRDefault="00FE6993" w:rsidP="00FE5A57">
            <w:pPr>
              <w:jc w:val="center"/>
              <w:rPr>
                <w:rFonts w:ascii="仿宋" w:eastAsia="仿宋" w:hAnsi="仿宋"/>
              </w:rPr>
            </w:pPr>
            <w:r w:rsidRPr="00AF7527">
              <w:rPr>
                <w:rFonts w:ascii="仿宋" w:eastAsia="仿宋" w:hAnsi="仿宋"/>
              </w:rPr>
              <w:t>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类标准且黑臭</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r>
      <w:tr w:rsidR="00FE6993" w:rsidRPr="00BD02EE" w:rsidTr="00FE5A57">
        <w:trPr>
          <w:cantSplit/>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充分满足</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基本满足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一般满足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灌溉条件欠缺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无灌溉条件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r>
      <w:tr w:rsidR="00FE6993" w:rsidRPr="00BD02EE" w:rsidTr="00FE5A57">
        <w:trPr>
          <w:cantSplit/>
          <w:trHeight w:val="817"/>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有健全的排水</w:t>
            </w:r>
          </w:p>
          <w:p w:rsidR="00FE6993" w:rsidRPr="00AF7527" w:rsidRDefault="00FE6993" w:rsidP="00FE5A57">
            <w:pPr>
              <w:jc w:val="center"/>
              <w:rPr>
                <w:rFonts w:ascii="仿宋" w:eastAsia="仿宋" w:hAnsi="仿宋"/>
              </w:rPr>
            </w:pPr>
            <w:r w:rsidRPr="00AF7527">
              <w:rPr>
                <w:rFonts w:ascii="仿宋" w:eastAsia="仿宋" w:hAnsi="仿宋"/>
              </w:rPr>
              <w:t>沟道（包括抽排）</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排水体系（包括抽排）基本健全</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排水体系（包括抽排）一般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排水体系不完善，容易淤塞</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无任何排水体系</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r>
      <w:tr w:rsidR="00FE6993" w:rsidRPr="00BD02EE" w:rsidTr="00FE5A57">
        <w:trPr>
          <w:cantSplit/>
          <w:trHeight w:val="366"/>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耕作距离（米）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［500，1000）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［1000，2000）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［2000，3000）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16"/>
        <w:gridCol w:w="1701"/>
        <w:gridCol w:w="995"/>
        <w:gridCol w:w="1586"/>
        <w:gridCol w:w="1062"/>
      </w:tblGrid>
      <w:tr w:rsidR="00FE6993" w:rsidRPr="00BD02EE" w:rsidTr="00FE5A57">
        <w:trPr>
          <w:trHeight w:val="369"/>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02"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96"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BD02EE" w:rsidTr="00FE5A57">
        <w:trPr>
          <w:trHeight w:val="369"/>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1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701"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99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BD02EE" w:rsidTr="00FE5A57">
        <w:trPr>
          <w:trHeight w:val="369"/>
        </w:trPr>
        <w:tc>
          <w:tcPr>
            <w:tcW w:w="14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经常进行种植工作和生产、经</w:t>
            </w:r>
          </w:p>
          <w:p w:rsidR="00FE6993" w:rsidRPr="00AF7527" w:rsidRDefault="00FE6993" w:rsidP="00FE5A57">
            <w:pPr>
              <w:jc w:val="center"/>
              <w:rPr>
                <w:rFonts w:ascii="仿宋" w:eastAsia="仿宋" w:hAnsi="仿宋"/>
                <w:b/>
              </w:rPr>
            </w:pPr>
            <w:r w:rsidRPr="00AF7527">
              <w:rPr>
                <w:rFonts w:ascii="仿宋" w:eastAsia="仿宋" w:hAnsi="仿宋"/>
              </w:rPr>
              <w:t>营活动</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有一定种植工作和生产、经营</w:t>
            </w:r>
          </w:p>
          <w:p w:rsidR="00FE6993" w:rsidRPr="00AF7527" w:rsidRDefault="00FE6993" w:rsidP="00FE5A57">
            <w:pPr>
              <w:jc w:val="center"/>
              <w:rPr>
                <w:rFonts w:ascii="仿宋" w:eastAsia="仿宋" w:hAnsi="仿宋"/>
                <w:b/>
              </w:rPr>
            </w:pPr>
            <w:r w:rsidRPr="00AF7527">
              <w:rPr>
                <w:rFonts w:ascii="仿宋" w:eastAsia="仿宋" w:hAnsi="仿宋"/>
              </w:rPr>
              <w:t>活动</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种植工作和生产、经营活动一</w:t>
            </w:r>
          </w:p>
          <w:p w:rsidR="00FE6993" w:rsidRPr="00AF7527" w:rsidRDefault="00FE6993" w:rsidP="00FE5A57">
            <w:pPr>
              <w:jc w:val="center"/>
              <w:rPr>
                <w:rFonts w:ascii="仿宋" w:eastAsia="仿宋" w:hAnsi="仿宋"/>
                <w:b/>
              </w:rPr>
            </w:pPr>
            <w:r w:rsidRPr="00AF7527">
              <w:rPr>
                <w:rFonts w:ascii="仿宋" w:eastAsia="仿宋" w:hAnsi="仿宋"/>
              </w:rPr>
              <w:t>般</w:t>
            </w:r>
          </w:p>
        </w:tc>
        <w:tc>
          <w:tcPr>
            <w:tcW w:w="101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种植工作和生产、经营活动较</w:t>
            </w:r>
          </w:p>
          <w:p w:rsidR="00FE6993" w:rsidRPr="00AF7527" w:rsidRDefault="00FE6993" w:rsidP="00FE5A57">
            <w:pPr>
              <w:jc w:val="center"/>
              <w:rPr>
                <w:rFonts w:ascii="仿宋" w:eastAsia="仿宋" w:hAnsi="仿宋"/>
                <w:b/>
              </w:rPr>
            </w:pPr>
            <w:r w:rsidRPr="00AF7527">
              <w:rPr>
                <w:rFonts w:ascii="仿宋" w:eastAsia="仿宋" w:hAnsi="仿宋"/>
              </w:rPr>
              <w:t>少</w:t>
            </w:r>
          </w:p>
        </w:tc>
        <w:tc>
          <w:tcPr>
            <w:tcW w:w="99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rPr>
              <w:t>-0.06%</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rPr>
              <w:t>丢弃或荒弃的园地</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rPr>
              <w:t>-0.12%</w:t>
            </w:r>
          </w:p>
        </w:tc>
      </w:tr>
      <w:tr w:rsidR="00FE6993" w:rsidRPr="00BD02EE" w:rsidTr="00FE5A57">
        <w:trPr>
          <w:trHeight w:val="818"/>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区域为园地利用高度集中区， 集约程度高</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区域园地利用</w:t>
            </w:r>
          </w:p>
          <w:p w:rsidR="00FE6993" w:rsidRPr="00AF7527" w:rsidRDefault="00FE6993" w:rsidP="00FE5A57">
            <w:pPr>
              <w:jc w:val="center"/>
              <w:rPr>
                <w:rFonts w:ascii="仿宋" w:eastAsia="仿宋" w:hAnsi="仿宋"/>
              </w:rPr>
            </w:pPr>
            <w:r w:rsidRPr="00AF7527">
              <w:rPr>
                <w:rFonts w:ascii="仿宋" w:eastAsia="仿宋" w:hAnsi="仿宋"/>
              </w:rPr>
              <w:t>较成规模，集约程度较高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区域园地利用一般，集约程度一般</w:t>
            </w:r>
          </w:p>
        </w:tc>
        <w:tc>
          <w:tcPr>
            <w:tcW w:w="101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区域园地利用</w:t>
            </w:r>
          </w:p>
          <w:p w:rsidR="00FE6993" w:rsidRPr="00AF7527" w:rsidRDefault="00FE6993" w:rsidP="00FE5A57">
            <w:pPr>
              <w:jc w:val="center"/>
              <w:rPr>
                <w:rFonts w:ascii="仿宋" w:eastAsia="仿宋" w:hAnsi="仿宋"/>
              </w:rPr>
            </w:pPr>
            <w:r w:rsidRPr="00AF7527">
              <w:rPr>
                <w:rFonts w:ascii="仿宋" w:eastAsia="仿宋" w:hAnsi="仿宋"/>
              </w:rPr>
              <w:t>较零散，集约程度较低</w:t>
            </w:r>
          </w:p>
        </w:tc>
        <w:tc>
          <w:tcPr>
            <w:tcW w:w="99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区域园地利用较少，集约程度低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r>
      <w:tr w:rsidR="00FE6993" w:rsidRPr="00BD02EE" w:rsidTr="00FE5A57">
        <w:trPr>
          <w:trHeight w:val="108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城镇影响度（距城区或镇区中心距离）（米）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1500，3000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3000，5000</w:t>
            </w:r>
            <w:r w:rsidRPr="00AF7527">
              <w:rPr>
                <w:rFonts w:ascii="仿宋" w:eastAsia="仿宋" w:hAnsi="仿宋" w:hint="eastAsia"/>
              </w:rPr>
              <w:t>）</w:t>
            </w:r>
          </w:p>
        </w:tc>
        <w:tc>
          <w:tcPr>
            <w:tcW w:w="101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5000，7000</w:t>
            </w:r>
            <w:r w:rsidRPr="00AF7527">
              <w:rPr>
                <w:rFonts w:ascii="仿宋" w:eastAsia="仿宋" w:hAnsi="仿宋" w:hint="eastAsia"/>
              </w:rPr>
              <w:t>）</w:t>
            </w:r>
          </w:p>
        </w:tc>
        <w:tc>
          <w:tcPr>
            <w:tcW w:w="99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7000，+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r>
      <w:tr w:rsidR="00FE6993" w:rsidRPr="00BD02EE" w:rsidTr="00FE5A57">
        <w:trPr>
          <w:trHeight w:val="108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农贸市场影响度（距最近农贸市场距离）（米）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0，1000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1000，2000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2000，3000</w:t>
            </w:r>
            <w:r w:rsidRPr="00AF7527">
              <w:rPr>
                <w:rFonts w:ascii="仿宋" w:eastAsia="仿宋" w:hAnsi="仿宋" w:hint="eastAsia"/>
              </w:rPr>
              <w:t>）</w:t>
            </w:r>
          </w:p>
        </w:tc>
        <w:tc>
          <w:tcPr>
            <w:tcW w:w="101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3000，4000</w:t>
            </w:r>
            <w:r w:rsidRPr="00AF7527">
              <w:rPr>
                <w:rFonts w:ascii="仿宋" w:eastAsia="仿宋" w:hAnsi="仿宋" w:hint="eastAsia"/>
              </w:rPr>
              <w:t>）</w:t>
            </w:r>
          </w:p>
        </w:tc>
        <w:tc>
          <w:tcPr>
            <w:tcW w:w="99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4000，+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r>
      <w:tr w:rsidR="00FE6993" w:rsidRPr="00BD02EE" w:rsidTr="00FE5A57">
        <w:trPr>
          <w:trHeight w:val="36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1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99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r>
      <w:tr w:rsidR="00FE6993" w:rsidRPr="00BD02EE" w:rsidTr="00FE5A57">
        <w:trPr>
          <w:trHeight w:val="1634"/>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对外交通便利度（距离最近物流中心、货运中心、高速路口）（米）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［2000，4000）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［4000，7000）</w:t>
            </w:r>
          </w:p>
        </w:tc>
        <w:tc>
          <w:tcPr>
            <w:tcW w:w="101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［7000，10000）</w:t>
            </w:r>
          </w:p>
        </w:tc>
        <w:tc>
          <w:tcPr>
            <w:tcW w:w="99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p w:rsidR="00FE6993" w:rsidRDefault="00FE6993" w:rsidP="00FE6993">
      <w:pPr>
        <w:pStyle w:val="a0"/>
        <w:spacing w:before="72" w:after="72"/>
        <w:ind w:firstLine="200"/>
        <w:rPr>
          <w:sz w:val="10"/>
        </w:rPr>
      </w:pPr>
    </w:p>
    <w:p w:rsidR="00FE6993" w:rsidRDefault="00FE6993" w:rsidP="00FE6993">
      <w:pPr>
        <w:pStyle w:val="3"/>
        <w:spacing w:before="120" w:after="120"/>
      </w:pPr>
      <w:r>
        <w:t>（四）林地各因素指标修正</w:t>
      </w:r>
    </w:p>
    <w:p w:rsidR="00FE6993" w:rsidRPr="00BD02EE" w:rsidRDefault="00FE6993" w:rsidP="00FE6993">
      <w:pPr>
        <w:spacing w:before="5" w:after="10"/>
        <w:ind w:left="5860"/>
        <w:rPr>
          <w:rFonts w:ascii="仿宋" w:eastAsia="仿宋" w:hAnsi="仿宋"/>
          <w:b/>
          <w:sz w:val="24"/>
        </w:rPr>
      </w:pPr>
      <w:r w:rsidRPr="00BD02EE">
        <w:rPr>
          <w:rFonts w:ascii="仿宋" w:eastAsia="仿宋" w:hAnsi="仿宋" w:hint="eastAsia"/>
          <w:b/>
          <w:sz w:val="24"/>
        </w:rPr>
        <w:t>表</w:t>
      </w:r>
      <w:r w:rsidRPr="00BD02EE">
        <w:rPr>
          <w:rFonts w:ascii="仿宋" w:eastAsia="仿宋" w:hAnsi="仿宋"/>
          <w:b/>
          <w:sz w:val="24"/>
        </w:rPr>
        <w:t xml:space="preserve">3-10 </w:t>
      </w:r>
      <w:r w:rsidRPr="00BD02EE">
        <w:rPr>
          <w:rFonts w:ascii="仿宋" w:eastAsia="仿宋" w:hAnsi="仿宋" w:hint="eastAsia"/>
          <w:b/>
          <w:sz w:val="24"/>
        </w:rPr>
        <w:t>林地一级修正系数表</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BD02EE"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BD02EE" w:rsidTr="00FE5A57">
        <w:trPr>
          <w:trHeight w:val="369"/>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BD02EE" w:rsidTr="00FE5A57">
        <w:trPr>
          <w:trHeight w:val="1360"/>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w:t>
            </w:r>
          </w:p>
          <w:p w:rsidR="00FE6993" w:rsidRPr="00AF7527" w:rsidRDefault="00FE6993" w:rsidP="00FE5A57">
            <w:pPr>
              <w:jc w:val="center"/>
              <w:rPr>
                <w:rFonts w:ascii="仿宋" w:eastAsia="仿宋" w:hAnsi="仿宋"/>
              </w:rPr>
            </w:pPr>
            <w:r w:rsidRPr="00AF7527">
              <w:rPr>
                <w:rFonts w:ascii="仿宋" w:eastAsia="仿宋" w:hAnsi="仿宋"/>
              </w:rPr>
              <w:t>（恩平市中部南北平原）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处于丘陵地带（恩平市中西部山区以及东南部与台山接壤的丘陵区）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处于山地地带（恩平市北部， 西部与阳江交接处的山峰余脉）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r>
      <w:tr w:rsidR="00FE6993" w:rsidRPr="00BD02EE"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地形坡度（°）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［15，25）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［25，90）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r>
      <w:tr w:rsidR="00FE6993" w:rsidRPr="00BD02EE"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有效土层厚度（厘米）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［60，80）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［30，60）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r>
      <w:tr w:rsidR="00FE6993" w:rsidRPr="00BD02EE"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土壤质地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砂壤土</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砾质土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r>
      <w:tr w:rsidR="00FE6993" w:rsidRPr="00BD02EE"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水源保证率</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灌溉水源充足， 满足林地植物 生长需要</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灌溉水源较充足，基本满足林地植物生长需</w:t>
            </w:r>
          </w:p>
          <w:p w:rsidR="00FE6993" w:rsidRPr="00AF7527" w:rsidRDefault="00FE6993" w:rsidP="00FE5A57">
            <w:pPr>
              <w:jc w:val="center"/>
              <w:rPr>
                <w:rFonts w:ascii="仿宋" w:eastAsia="仿宋" w:hAnsi="仿宋"/>
              </w:rPr>
            </w:pPr>
            <w:r w:rsidRPr="00AF7527">
              <w:rPr>
                <w:rFonts w:ascii="仿宋" w:eastAsia="仿宋" w:hAnsi="仿宋"/>
              </w:rPr>
              <w:t>要</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灌溉水源一般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灌溉水源较为缺乏，一定程度影响林地植物</w:t>
            </w:r>
          </w:p>
          <w:p w:rsidR="00FE6993" w:rsidRPr="00AF7527" w:rsidRDefault="00FE6993" w:rsidP="00FE5A57">
            <w:pPr>
              <w:jc w:val="center"/>
              <w:rPr>
                <w:rFonts w:ascii="仿宋" w:eastAsia="仿宋" w:hAnsi="仿宋"/>
              </w:rPr>
            </w:pPr>
            <w:r w:rsidRPr="00AF7527">
              <w:rPr>
                <w:rFonts w:ascii="仿宋" w:eastAsia="仿宋" w:hAnsi="仿宋"/>
              </w:rPr>
              <w:t>正常生长</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灌溉水源不足， 影响林地植物 正常生长</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-0.46%</w:t>
            </w:r>
          </w:p>
        </w:tc>
      </w:tr>
      <w:tr w:rsidR="00FE6993" w:rsidRPr="00BD02EE"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郁闭度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［0.6，0.8）</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［0.4，0.6）</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［0.3，0.4）</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（0，0.3）</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-0.42%</w:t>
            </w:r>
          </w:p>
        </w:tc>
      </w:tr>
      <w:tr w:rsidR="00FE6993" w:rsidRPr="00BD02EE" w:rsidTr="00FE5A57">
        <w:trPr>
          <w:trHeight w:val="546"/>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水土流失</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不易发生水土流失</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基本不发生水土流失</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低度易发水土流失</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中度易发水土流失</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高度易发水土流失</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-0.41%</w:t>
            </w:r>
          </w:p>
        </w:tc>
      </w:tr>
      <w:tr w:rsidR="00FE6993" w:rsidRPr="00BD02EE" w:rsidTr="00FE5A57">
        <w:trPr>
          <w:trHeight w:val="816"/>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集材条件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通达度高，为水泥路的路段</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通达度较高，基本为水泥路的</w:t>
            </w:r>
          </w:p>
          <w:p w:rsidR="00FE6993" w:rsidRPr="00AF7527" w:rsidRDefault="00FE6993" w:rsidP="00FE5A57">
            <w:pPr>
              <w:jc w:val="center"/>
              <w:rPr>
                <w:rFonts w:ascii="仿宋" w:eastAsia="仿宋" w:hAnsi="仿宋"/>
              </w:rPr>
            </w:pPr>
            <w:r w:rsidRPr="00AF7527">
              <w:rPr>
                <w:rFonts w:ascii="仿宋" w:eastAsia="仿宋" w:hAnsi="仿宋"/>
              </w:rPr>
              <w:t>路段</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通达度一般，为砂石路的路段</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通达度较低，为土路、泥路的路</w:t>
            </w:r>
          </w:p>
          <w:p w:rsidR="00FE6993" w:rsidRPr="00AF7527" w:rsidRDefault="00FE6993" w:rsidP="00FE5A57">
            <w:pPr>
              <w:jc w:val="center"/>
              <w:rPr>
                <w:rFonts w:ascii="仿宋" w:eastAsia="仿宋" w:hAnsi="仿宋"/>
              </w:rPr>
            </w:pPr>
            <w:r w:rsidRPr="00AF7527">
              <w:rPr>
                <w:rFonts w:ascii="仿宋" w:eastAsia="仿宋" w:hAnsi="仿宋"/>
              </w:rPr>
              <w:t>段</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未有道路通达， 需开路</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-0.53%</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16"/>
        <w:gridCol w:w="1701"/>
        <w:gridCol w:w="995"/>
        <w:gridCol w:w="1586"/>
        <w:gridCol w:w="1062"/>
      </w:tblGrid>
      <w:tr w:rsidR="00FE6993" w:rsidRPr="00BD02EE" w:rsidTr="00FE5A57">
        <w:trPr>
          <w:trHeight w:val="369"/>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02"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96"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BD02EE" w:rsidTr="00FE5A57">
        <w:trPr>
          <w:trHeight w:val="369"/>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1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701"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99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BD02EE" w:rsidTr="00FE5A57">
        <w:trPr>
          <w:trHeight w:val="36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集材距离（距</w:t>
            </w:r>
          </w:p>
          <w:p w:rsidR="00FE6993" w:rsidRPr="00AF7527" w:rsidRDefault="00FE6993" w:rsidP="00FE5A57">
            <w:pPr>
              <w:jc w:val="center"/>
              <w:rPr>
                <w:rFonts w:ascii="仿宋" w:eastAsia="仿宋" w:hAnsi="仿宋"/>
                <w:b/>
              </w:rPr>
            </w:pPr>
            <w:r w:rsidRPr="00AF7527">
              <w:rPr>
                <w:rFonts w:ascii="仿宋" w:eastAsia="仿宋" w:hAnsi="仿宋"/>
              </w:rPr>
              <w:t>离最近集中居民点）（米）</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rPr>
              <w:t>（0，1000）</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rPr>
              <w:t>0.38%</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rPr>
              <w:t>［1000，2000）</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rPr>
              <w:t>0.19%</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rPr>
              <w:t>［2000，3000）</w:t>
            </w:r>
          </w:p>
        </w:tc>
        <w:tc>
          <w:tcPr>
            <w:tcW w:w="101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rPr>
              <w:t>［3000，4000）</w:t>
            </w:r>
          </w:p>
        </w:tc>
        <w:tc>
          <w:tcPr>
            <w:tcW w:w="99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rPr>
              <w:t>-0.26%</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rPr>
              <w:t>［4000，+∞）</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rPr>
              <w:t>-0.51%</w:t>
            </w:r>
          </w:p>
        </w:tc>
      </w:tr>
      <w:tr w:rsidR="00FE6993" w:rsidRPr="00BD02EE" w:rsidTr="00FE5A57">
        <w:trPr>
          <w:trHeight w:val="818"/>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经常进行护林</w:t>
            </w:r>
          </w:p>
          <w:p w:rsidR="00FE6993" w:rsidRPr="00AF7527" w:rsidRDefault="00FE6993" w:rsidP="00FE5A57">
            <w:pPr>
              <w:jc w:val="center"/>
              <w:rPr>
                <w:rFonts w:ascii="仿宋" w:eastAsia="仿宋" w:hAnsi="仿宋"/>
              </w:rPr>
            </w:pPr>
            <w:r w:rsidRPr="00AF7527">
              <w:rPr>
                <w:rFonts w:ascii="仿宋" w:eastAsia="仿宋" w:hAnsi="仿宋"/>
              </w:rPr>
              <w:t>工作和生产活动</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有一定护林工</w:t>
            </w:r>
          </w:p>
          <w:p w:rsidR="00FE6993" w:rsidRPr="00AF7527" w:rsidRDefault="00FE6993" w:rsidP="00FE5A57">
            <w:pPr>
              <w:jc w:val="center"/>
              <w:rPr>
                <w:rFonts w:ascii="仿宋" w:eastAsia="仿宋" w:hAnsi="仿宋"/>
              </w:rPr>
            </w:pPr>
            <w:r w:rsidRPr="00AF7527">
              <w:rPr>
                <w:rFonts w:ascii="仿宋" w:eastAsia="仿宋" w:hAnsi="仿宋"/>
              </w:rPr>
              <w:t>作和生产活动， 利用现状较好</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护林工作和生产活动一般</w:t>
            </w:r>
          </w:p>
        </w:tc>
        <w:tc>
          <w:tcPr>
            <w:tcW w:w="101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护林工作和生产活动较少</w:t>
            </w:r>
          </w:p>
        </w:tc>
        <w:tc>
          <w:tcPr>
            <w:tcW w:w="99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荒山</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-0.40%</w:t>
            </w:r>
          </w:p>
        </w:tc>
      </w:tr>
      <w:tr w:rsidR="00FE6993" w:rsidRPr="00BD02EE" w:rsidTr="00FE5A57">
        <w:trPr>
          <w:trHeight w:val="1360"/>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区域为大规模利用的乔木林地、竹林地、苗圃地，集聚程度</w:t>
            </w:r>
          </w:p>
          <w:p w:rsidR="00FE6993" w:rsidRPr="00AF7527" w:rsidRDefault="00FE6993" w:rsidP="00FE5A57">
            <w:pPr>
              <w:jc w:val="center"/>
              <w:rPr>
                <w:rFonts w:ascii="仿宋" w:eastAsia="仿宋" w:hAnsi="仿宋"/>
              </w:rPr>
            </w:pPr>
            <w:r w:rsidRPr="00AF7527">
              <w:rPr>
                <w:rFonts w:ascii="仿宋" w:eastAsia="仿宋" w:hAnsi="仿宋"/>
              </w:rPr>
              <w:t>高</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区域为有一定规模建设的乔木林地、竹林地、苗圃地，集</w:t>
            </w:r>
          </w:p>
          <w:p w:rsidR="00FE6993" w:rsidRPr="00AF7527" w:rsidRDefault="00FE6993" w:rsidP="00FE5A57">
            <w:pPr>
              <w:jc w:val="center"/>
              <w:rPr>
                <w:rFonts w:ascii="仿宋" w:eastAsia="仿宋" w:hAnsi="仿宋"/>
              </w:rPr>
            </w:pPr>
            <w:r w:rsidRPr="00AF7527">
              <w:rPr>
                <w:rFonts w:ascii="仿宋" w:eastAsia="仿宋" w:hAnsi="仿宋"/>
              </w:rPr>
              <w:t>聚程度较高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区域为有序管理的乔木林地、竹林地、苗圃 地，集聚程度一</w:t>
            </w:r>
          </w:p>
          <w:p w:rsidR="00FE6993" w:rsidRPr="00AF7527" w:rsidRDefault="00FE6993" w:rsidP="00FE5A57">
            <w:pPr>
              <w:jc w:val="center"/>
              <w:rPr>
                <w:rFonts w:ascii="仿宋" w:eastAsia="仿宋" w:hAnsi="仿宋"/>
              </w:rPr>
            </w:pPr>
            <w:r w:rsidRPr="00AF7527">
              <w:rPr>
                <w:rFonts w:ascii="仿宋" w:eastAsia="仿宋" w:hAnsi="仿宋"/>
              </w:rPr>
              <w:t>般</w:t>
            </w:r>
          </w:p>
        </w:tc>
        <w:tc>
          <w:tcPr>
            <w:tcW w:w="101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区域为零散的乔木林地、竹林地、苗圃地，集聚程度较低</w:t>
            </w:r>
          </w:p>
        </w:tc>
        <w:tc>
          <w:tcPr>
            <w:tcW w:w="99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区域为粗放利  用的灌木林地、疏林地，集聚程 度低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-0.41%</w:t>
            </w:r>
          </w:p>
        </w:tc>
      </w:tr>
      <w:tr w:rsidR="00FE6993" w:rsidRPr="00BD02EE" w:rsidTr="00FE5A57">
        <w:trPr>
          <w:trHeight w:val="108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w:t>
            </w:r>
          </w:p>
          <w:p w:rsidR="00FE6993" w:rsidRPr="00AF7527" w:rsidRDefault="00FE6993" w:rsidP="00FE5A57">
            <w:pPr>
              <w:jc w:val="center"/>
              <w:rPr>
                <w:rFonts w:ascii="仿宋" w:eastAsia="仿宋" w:hAnsi="仿宋"/>
              </w:rPr>
            </w:pPr>
            <w:r w:rsidRPr="00AF7527">
              <w:rPr>
                <w:rFonts w:ascii="仿宋" w:eastAsia="仿宋" w:hAnsi="仿宋"/>
              </w:rPr>
              <w:t>（距城区或镇区中心距离）</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2000，4000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0.12%</w:t>
            </w:r>
          </w:p>
        </w:tc>
        <w:tc>
          <w:tcPr>
            <w:tcW w:w="1586" w:type="dxa"/>
            <w:shd w:val="clear" w:color="auto" w:fill="auto"/>
            <w:vAlign w:val="center"/>
          </w:tcPr>
          <w:p w:rsidR="00FE6993" w:rsidRPr="00AF7527" w:rsidRDefault="00FE6993" w:rsidP="00FE5A57">
            <w:pPr>
              <w:jc w:val="center"/>
              <w:rPr>
                <w:rFonts w:ascii="仿宋" w:eastAsia="仿宋" w:hAnsi="仿宋"/>
              </w:rPr>
            </w:pPr>
          </w:p>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4000，6000</w:t>
            </w:r>
            <w:r w:rsidRPr="00AF7527">
              <w:rPr>
                <w:rFonts w:ascii="仿宋" w:eastAsia="仿宋" w:hAnsi="仿宋" w:hint="eastAsia"/>
              </w:rPr>
              <w:t>）</w:t>
            </w:r>
          </w:p>
        </w:tc>
        <w:tc>
          <w:tcPr>
            <w:tcW w:w="101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6000，9000</w:t>
            </w:r>
            <w:r w:rsidRPr="00AF7527">
              <w:rPr>
                <w:rFonts w:ascii="仿宋" w:eastAsia="仿宋" w:hAnsi="仿宋" w:hint="eastAsia"/>
              </w:rPr>
              <w:t>）</w:t>
            </w:r>
          </w:p>
        </w:tc>
        <w:tc>
          <w:tcPr>
            <w:tcW w:w="99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9000，+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r>
      <w:tr w:rsidR="00FE6993" w:rsidRPr="00BD02EE" w:rsidTr="00FE5A57">
        <w:trPr>
          <w:trHeight w:val="108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生态及旅游价值</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区域内有优质  生态旅游景观， 生态及旅游价</w:t>
            </w:r>
          </w:p>
          <w:p w:rsidR="00FE6993" w:rsidRPr="00AF7527" w:rsidRDefault="00FE6993" w:rsidP="00FE5A57">
            <w:pPr>
              <w:jc w:val="center"/>
              <w:rPr>
                <w:rFonts w:ascii="仿宋" w:eastAsia="仿宋" w:hAnsi="仿宋"/>
              </w:rPr>
            </w:pPr>
            <w:r w:rsidRPr="00AF7527">
              <w:rPr>
                <w:rFonts w:ascii="仿宋" w:eastAsia="仿宋" w:hAnsi="仿宋"/>
              </w:rPr>
              <w:t>值高</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区域内生态及  人文环境良好， 生态及旅游价</w:t>
            </w:r>
          </w:p>
          <w:p w:rsidR="00FE6993" w:rsidRPr="00AF7527" w:rsidRDefault="00FE6993" w:rsidP="00FE5A57">
            <w:pPr>
              <w:jc w:val="center"/>
              <w:rPr>
                <w:rFonts w:ascii="仿宋" w:eastAsia="仿宋" w:hAnsi="仿宋"/>
              </w:rPr>
            </w:pPr>
            <w:r w:rsidRPr="00AF7527">
              <w:rPr>
                <w:rFonts w:ascii="仿宋" w:eastAsia="仿宋" w:hAnsi="仿宋"/>
              </w:rPr>
              <w:t>值较高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区域内旅游资源较少，生态及旅游价值一般</w:t>
            </w:r>
          </w:p>
        </w:tc>
        <w:tc>
          <w:tcPr>
            <w:tcW w:w="101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区域内环境有待改善，生态及旅游价值较低</w:t>
            </w:r>
          </w:p>
        </w:tc>
        <w:tc>
          <w:tcPr>
            <w:tcW w:w="99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区域内环境受  一定污染影响， 生态及旅游价</w:t>
            </w:r>
          </w:p>
          <w:p w:rsidR="00FE6993" w:rsidRPr="00AF7527" w:rsidRDefault="00FE6993" w:rsidP="00FE5A57">
            <w:pPr>
              <w:jc w:val="center"/>
              <w:rPr>
                <w:rFonts w:ascii="仿宋" w:eastAsia="仿宋" w:hAnsi="仿宋"/>
              </w:rPr>
            </w:pPr>
            <w:r w:rsidRPr="00AF7527">
              <w:rPr>
                <w:rFonts w:ascii="仿宋" w:eastAsia="仿宋" w:hAnsi="仿宋"/>
              </w:rPr>
              <w:t>值低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-0.42%</w:t>
            </w:r>
          </w:p>
        </w:tc>
      </w:tr>
      <w:tr w:rsidR="00FE6993" w:rsidRPr="00BD02EE" w:rsidTr="00FE5A57">
        <w:trPr>
          <w:trHeight w:val="36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1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99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-0.40%</w:t>
            </w:r>
          </w:p>
        </w:tc>
      </w:tr>
      <w:tr w:rsidR="00FE6993" w:rsidRPr="00BD02EE" w:rsidTr="00FE5A57">
        <w:trPr>
          <w:trHeight w:val="1634"/>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对外交通便利度（距离最近物流中心、货运中心、高速路口）（米）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［3000，6000）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［6000，9000）</w:t>
            </w:r>
          </w:p>
        </w:tc>
        <w:tc>
          <w:tcPr>
            <w:tcW w:w="101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701"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［9000，12000）</w:t>
            </w:r>
          </w:p>
        </w:tc>
        <w:tc>
          <w:tcPr>
            <w:tcW w:w="99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-0.39%</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180"/>
        <w:rPr>
          <w:sz w:val="9"/>
        </w:rPr>
      </w:pPr>
    </w:p>
    <w:p w:rsidR="00FE6993" w:rsidRPr="00BD02EE" w:rsidRDefault="00FE6993" w:rsidP="00FE6993">
      <w:pPr>
        <w:spacing w:after="10" w:line="429" w:lineRule="exact"/>
        <w:ind w:right="343"/>
        <w:jc w:val="center"/>
        <w:rPr>
          <w:rFonts w:ascii="仿宋" w:eastAsia="仿宋" w:hAnsi="仿宋"/>
          <w:b/>
          <w:sz w:val="24"/>
        </w:rPr>
      </w:pPr>
      <w:r w:rsidRPr="00BD02EE">
        <w:rPr>
          <w:rFonts w:ascii="仿宋" w:eastAsia="仿宋" w:hAnsi="仿宋" w:hint="eastAsia"/>
          <w:b/>
          <w:sz w:val="24"/>
        </w:rPr>
        <w:t>表</w:t>
      </w:r>
      <w:r w:rsidRPr="00BD02EE">
        <w:rPr>
          <w:rFonts w:ascii="仿宋" w:eastAsia="仿宋" w:hAnsi="仿宋"/>
          <w:b/>
          <w:sz w:val="24"/>
        </w:rPr>
        <w:t xml:space="preserve">3-11  </w:t>
      </w:r>
      <w:r w:rsidRPr="00BD02EE">
        <w:rPr>
          <w:rFonts w:ascii="仿宋" w:eastAsia="仿宋" w:hAnsi="仿宋" w:hint="eastAsia"/>
          <w:b/>
          <w:sz w:val="24"/>
        </w:rPr>
        <w:t>林地二级修正系数表</w:t>
      </w: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BD02EE" w:rsidTr="00FE5A57">
        <w:trPr>
          <w:trHeight w:val="369"/>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BD02EE" w:rsidTr="00FE5A57">
        <w:trPr>
          <w:trHeight w:val="369"/>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BD02EE" w:rsidTr="00FE5A57">
        <w:trPr>
          <w:trHeight w:val="1360"/>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w:t>
            </w:r>
          </w:p>
          <w:p w:rsidR="00FE6993" w:rsidRPr="00AF7527" w:rsidRDefault="00FE6993" w:rsidP="00FE5A57">
            <w:pPr>
              <w:jc w:val="center"/>
              <w:rPr>
                <w:rFonts w:ascii="仿宋" w:eastAsia="仿宋" w:hAnsi="仿宋"/>
              </w:rPr>
            </w:pPr>
            <w:r w:rsidRPr="00AF7527">
              <w:rPr>
                <w:rFonts w:ascii="仿宋" w:eastAsia="仿宋" w:hAnsi="仿宋"/>
              </w:rPr>
              <w:t>（恩平市中部南北平原）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w:t>
            </w:r>
          </w:p>
          <w:p w:rsidR="00FE6993" w:rsidRPr="00AF7527" w:rsidRDefault="00FE6993" w:rsidP="00FE5A57">
            <w:pPr>
              <w:jc w:val="center"/>
              <w:rPr>
                <w:rFonts w:ascii="仿宋" w:eastAsia="仿宋" w:hAnsi="仿宋"/>
              </w:rPr>
            </w:pPr>
            <w:r w:rsidRPr="00AF7527">
              <w:rPr>
                <w:rFonts w:ascii="仿宋" w:eastAsia="仿宋" w:hAnsi="仿宋"/>
              </w:rPr>
              <w:t>（恩平市中西部山区以及东南部与台山接</w:t>
            </w:r>
          </w:p>
          <w:p w:rsidR="00FE6993" w:rsidRPr="00AF7527" w:rsidRDefault="00FE6993" w:rsidP="00FE5A57">
            <w:pPr>
              <w:jc w:val="center"/>
              <w:rPr>
                <w:rFonts w:ascii="仿宋" w:eastAsia="仿宋" w:hAnsi="仿宋"/>
              </w:rPr>
            </w:pPr>
            <w:r w:rsidRPr="00AF7527">
              <w:rPr>
                <w:rFonts w:ascii="仿宋" w:eastAsia="仿宋" w:hAnsi="仿宋"/>
              </w:rPr>
              <w:t>壤的丘陵区）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处于山地地带（恩平市北部， 西部与阳江交接处的山峰余脉）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r>
      <w:tr w:rsidR="00FE6993" w:rsidRPr="00BD02EE" w:rsidTr="00FE5A57">
        <w:trPr>
          <w:trHeight w:val="36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地形坡度（°）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［5，8）</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［8，15）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［15，25）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［25，90）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r>
      <w:tr w:rsidR="00FE6993" w:rsidRPr="00BD02EE" w:rsidTr="00FE5A57">
        <w:trPr>
          <w:trHeight w:val="544"/>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有效土层厚度（厘米）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［80，100）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［60，80）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［30，60）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r>
      <w:tr w:rsidR="00FE6993" w:rsidRPr="00BD02EE" w:rsidTr="00FE5A57">
        <w:trPr>
          <w:trHeight w:val="36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土壤质地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壤土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砂壤土</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粘土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砂土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砾质土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-0.19%</w:t>
            </w:r>
          </w:p>
        </w:tc>
      </w:tr>
      <w:tr w:rsidR="00FE6993" w:rsidRPr="00BD02EE" w:rsidTr="00FE5A57">
        <w:trPr>
          <w:trHeight w:val="108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水源保证率</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灌溉水源充足， 满足林地植物 生长需要</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0.71%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灌溉水源较充足，基本满足林地植物生长需要</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灌溉水源一般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灌溉水源较为缺乏，一定程度影响林地植物</w:t>
            </w:r>
          </w:p>
          <w:p w:rsidR="00FE6993" w:rsidRPr="00AF7527" w:rsidRDefault="00FE6993" w:rsidP="00FE5A57">
            <w:pPr>
              <w:jc w:val="center"/>
              <w:rPr>
                <w:rFonts w:ascii="仿宋" w:eastAsia="仿宋" w:hAnsi="仿宋"/>
              </w:rPr>
            </w:pPr>
            <w:r w:rsidRPr="00AF7527">
              <w:rPr>
                <w:rFonts w:ascii="仿宋" w:eastAsia="仿宋" w:hAnsi="仿宋"/>
              </w:rPr>
              <w:t>正常生长</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灌溉水源不足， 影响林地植物 正常生长</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-0.30%</w:t>
            </w:r>
          </w:p>
        </w:tc>
      </w:tr>
      <w:tr w:rsidR="00FE6993" w:rsidRPr="00BD02EE" w:rsidTr="00FE5A57">
        <w:trPr>
          <w:trHeight w:val="36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郁闭度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［0.6，0.8）</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［0.4，0.6）</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［0.3，0.4）</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（0，0.3）</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r>
      <w:tr w:rsidR="00FE6993" w:rsidRPr="00BD02EE" w:rsidTr="00FE5A57">
        <w:trPr>
          <w:trHeight w:val="544"/>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水土流失状况</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不易发生水土</w:t>
            </w:r>
          </w:p>
          <w:p w:rsidR="00FE6993" w:rsidRPr="00AF7527" w:rsidRDefault="00FE6993" w:rsidP="00FE5A57">
            <w:pPr>
              <w:jc w:val="center"/>
              <w:rPr>
                <w:rFonts w:ascii="仿宋" w:eastAsia="仿宋" w:hAnsi="仿宋"/>
              </w:rPr>
            </w:pPr>
            <w:r w:rsidRPr="00AF7527">
              <w:rPr>
                <w:rFonts w:ascii="仿宋" w:eastAsia="仿宋" w:hAnsi="仿宋"/>
              </w:rPr>
              <w:t>流失</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基本不发生水土流失</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低度易发水土</w:t>
            </w:r>
          </w:p>
          <w:p w:rsidR="00FE6993" w:rsidRPr="00AF7527" w:rsidRDefault="00FE6993" w:rsidP="00FE5A57">
            <w:pPr>
              <w:jc w:val="center"/>
              <w:rPr>
                <w:rFonts w:ascii="仿宋" w:eastAsia="仿宋" w:hAnsi="仿宋"/>
              </w:rPr>
            </w:pPr>
            <w:r w:rsidRPr="00AF7527">
              <w:rPr>
                <w:rFonts w:ascii="仿宋" w:eastAsia="仿宋" w:hAnsi="仿宋"/>
              </w:rPr>
              <w:t>流失</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中度易发水土</w:t>
            </w:r>
          </w:p>
          <w:p w:rsidR="00FE6993" w:rsidRPr="00AF7527" w:rsidRDefault="00FE6993" w:rsidP="00FE5A57">
            <w:pPr>
              <w:jc w:val="center"/>
              <w:rPr>
                <w:rFonts w:ascii="仿宋" w:eastAsia="仿宋" w:hAnsi="仿宋"/>
              </w:rPr>
            </w:pPr>
            <w:r w:rsidRPr="00AF7527">
              <w:rPr>
                <w:rFonts w:ascii="仿宋" w:eastAsia="仿宋" w:hAnsi="仿宋"/>
              </w:rPr>
              <w:t>流失</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高度易发水土</w:t>
            </w:r>
          </w:p>
          <w:p w:rsidR="00FE6993" w:rsidRPr="00AF7527" w:rsidRDefault="00FE6993" w:rsidP="00FE5A57">
            <w:pPr>
              <w:jc w:val="center"/>
              <w:rPr>
                <w:rFonts w:ascii="仿宋" w:eastAsia="仿宋" w:hAnsi="仿宋"/>
              </w:rPr>
            </w:pPr>
            <w:r w:rsidRPr="00AF7527">
              <w:rPr>
                <w:rFonts w:ascii="仿宋" w:eastAsia="仿宋" w:hAnsi="仿宋"/>
              </w:rPr>
              <w:t>流失</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r>
      <w:tr w:rsidR="00FE6993" w:rsidRPr="00BD02EE" w:rsidTr="00FE5A57">
        <w:trPr>
          <w:trHeight w:val="818"/>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集材条件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通达度高，为水泥路的路段</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0.82%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通达度较高，基本为水泥路的路段</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通达度一般，为砂石路的路段</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通达度较低，为土路、泥路的路</w:t>
            </w:r>
          </w:p>
          <w:p w:rsidR="00FE6993" w:rsidRPr="00AF7527" w:rsidRDefault="00FE6993" w:rsidP="00FE5A57">
            <w:pPr>
              <w:jc w:val="center"/>
              <w:rPr>
                <w:rFonts w:ascii="仿宋" w:eastAsia="仿宋" w:hAnsi="仿宋"/>
              </w:rPr>
            </w:pPr>
            <w:r w:rsidRPr="00AF7527">
              <w:rPr>
                <w:rFonts w:ascii="仿宋" w:eastAsia="仿宋" w:hAnsi="仿宋"/>
              </w:rPr>
              <w:t>段</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未有道路通达， 需开路</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-0.34%</w:t>
            </w:r>
          </w:p>
        </w:tc>
      </w:tr>
      <w:tr w:rsidR="00FE6993" w:rsidRPr="00BD02EE" w:rsidTr="00FE5A57">
        <w:trPr>
          <w:trHeight w:val="818"/>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集材距离（距离最近集中居民点）（米）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0.78%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［1000，2000）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［2000，3000）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［3000，4000）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［4000，+∞）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-0.33%</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BD02EE" w:rsidTr="00FE5A57">
        <w:trPr>
          <w:trHeight w:val="369"/>
          <w:tblHead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BD02EE" w:rsidTr="00FE5A57">
        <w:trPr>
          <w:trHeight w:val="369"/>
          <w:tblHead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BD02EE" w:rsidTr="00FE5A57">
        <w:trPr>
          <w:trHeight w:val="815"/>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经常进行护林工作和生产活动</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有一定护林工作和生产活动，利用现状较好</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护林工作和生产活动一般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护林工作和生产活动较少</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荒山</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-0.26%</w:t>
            </w:r>
          </w:p>
        </w:tc>
      </w:tr>
      <w:tr w:rsidR="00FE6993" w:rsidRPr="00BD02EE" w:rsidTr="00FE5A57">
        <w:trPr>
          <w:trHeight w:val="1363"/>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区域为大规模利用的乔木林地、竹林地、苗圃地，集聚程度高</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区域为有一定规模建设的乔木林地、竹林地、苗圃地，集聚程度较高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区域为有序管  理的乔木林地、竹林地、苗圃地，集聚程度一般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区域为零散的乔木林地、竹林地、苗圃地，集聚程度较低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区域为粗放利  用的灌木林地、疏林地，集聚程 度低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r>
      <w:tr w:rsidR="00FE6993" w:rsidRPr="00BD02EE" w:rsidTr="00FE5A57">
        <w:trPr>
          <w:trHeight w:val="815"/>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城镇影响度（距城区或镇区中心距离）</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0.48%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2000，4000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4000，6000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6000，9000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-0.10%</w:t>
            </w:r>
          </w:p>
        </w:tc>
        <w:tc>
          <w:tcPr>
            <w:tcW w:w="1586" w:type="dxa"/>
            <w:shd w:val="clear" w:color="auto" w:fill="auto"/>
            <w:vAlign w:val="center"/>
          </w:tcPr>
          <w:p w:rsidR="00FE6993" w:rsidRPr="00AF7527" w:rsidRDefault="00FE6993" w:rsidP="00FE5A57">
            <w:pPr>
              <w:rPr>
                <w:rFonts w:ascii="仿宋" w:eastAsia="仿宋" w:hAnsi="仿宋"/>
              </w:rPr>
            </w:pPr>
            <w:r w:rsidRPr="00AF7527">
              <w:rPr>
                <w:rFonts w:ascii="仿宋" w:eastAsia="仿宋" w:hAnsi="仿宋" w:hint="eastAsia"/>
              </w:rPr>
              <w:t>［</w:t>
            </w:r>
            <w:r w:rsidRPr="00AF7527">
              <w:rPr>
                <w:rFonts w:ascii="仿宋" w:eastAsia="仿宋" w:hAnsi="仿宋"/>
              </w:rPr>
              <w:t>9000，+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-0.20%</w:t>
            </w:r>
          </w:p>
        </w:tc>
      </w:tr>
      <w:tr w:rsidR="00FE6993" w:rsidRPr="00BD02EE" w:rsidTr="00FE5A57">
        <w:trPr>
          <w:trHeight w:val="108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生态及旅游价值</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区域内有优质  生态旅游景观， 生态及旅游价值高</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区域内生态及  人文环境良好， 生态及旅游价值较高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区域内旅游资源较少，生态及旅游价值一般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区域内环境有待改善，生态及旅游价值较低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区域内环境受  一定污染影响， 生态及旅游价值低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-0.27%</w:t>
            </w:r>
          </w:p>
        </w:tc>
      </w:tr>
      <w:tr w:rsidR="00FE6993" w:rsidRPr="00BD02EE" w:rsidTr="00FE5A57">
        <w:trPr>
          <w:trHeight w:val="369"/>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-0.26%</w:t>
            </w:r>
          </w:p>
        </w:tc>
      </w:tr>
      <w:tr w:rsidR="00FE6993" w:rsidRPr="00BD02EE" w:rsidTr="00FE5A57">
        <w:trPr>
          <w:trHeight w:val="1634"/>
          <w:tblHead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对外交通便利度（距离最近物流中心、货运中心、高速路口）（米）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0.61%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［3000，6000）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0.31%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［6000，9000）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［9000，12000）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-0.13%</w:t>
            </w:r>
          </w:p>
        </w:tc>
        <w:tc>
          <w:tcPr>
            <w:tcW w:w="1586" w:type="dxa"/>
            <w:shd w:val="clear" w:color="auto" w:fill="auto"/>
            <w:vAlign w:val="center"/>
          </w:tcPr>
          <w:p w:rsidR="00FE6993" w:rsidRPr="00AF7527" w:rsidRDefault="00FE6993" w:rsidP="00FE5A57">
            <w:pPr>
              <w:rPr>
                <w:rFonts w:ascii="仿宋" w:eastAsia="仿宋" w:hAnsi="仿宋"/>
              </w:rPr>
            </w:pPr>
            <w:r w:rsidRPr="00AF7527">
              <w:rPr>
                <w:rFonts w:ascii="仿宋" w:eastAsia="仿宋" w:hAnsi="仿宋"/>
              </w:rPr>
              <w:t>［12000，+∞）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-0.25%</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3"/>
        <w:spacing w:before="120" w:after="120"/>
      </w:pPr>
      <w:r>
        <w:lastRenderedPageBreak/>
        <w:t>（五）坑塘水面各因素指标修正</w:t>
      </w:r>
    </w:p>
    <w:p w:rsidR="00FE6993" w:rsidRPr="00BD02EE" w:rsidRDefault="00FE6993" w:rsidP="00FE6993">
      <w:pPr>
        <w:spacing w:before="5" w:after="10"/>
        <w:ind w:left="5673"/>
        <w:rPr>
          <w:rFonts w:ascii="仿宋" w:eastAsia="仿宋" w:hAnsi="仿宋"/>
          <w:b/>
        </w:rPr>
      </w:pPr>
      <w:r w:rsidRPr="00BD02EE">
        <w:rPr>
          <w:rFonts w:ascii="仿宋" w:eastAsia="仿宋" w:hAnsi="仿宋" w:hint="eastAsia"/>
          <w:b/>
        </w:rPr>
        <w:t>表</w:t>
      </w:r>
      <w:r w:rsidRPr="00BD02EE">
        <w:rPr>
          <w:rFonts w:ascii="仿宋" w:eastAsia="仿宋" w:hAnsi="仿宋"/>
          <w:b/>
        </w:rPr>
        <w:t>3-</w:t>
      </w:r>
      <w:r w:rsidRPr="00BD02EE">
        <w:rPr>
          <w:rFonts w:ascii="仿宋" w:eastAsia="仿宋" w:hAnsi="仿宋" w:hint="eastAsia"/>
          <w:b/>
        </w:rPr>
        <w:t>12坑塘水面一级修正系数表</w:t>
      </w:r>
    </w:p>
    <w:tbl>
      <w:tblPr>
        <w:tblW w:w="0" w:type="auto"/>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BD02EE" w:rsidTr="00FE5A57">
        <w:trPr>
          <w:trHeight w:val="369"/>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BD02EE" w:rsidTr="00FE5A57">
        <w:trPr>
          <w:trHeight w:val="369"/>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BD02EE" w:rsidTr="00FE5A57">
        <w:trPr>
          <w:trHeight w:val="1360"/>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w:t>
            </w:r>
          </w:p>
          <w:p w:rsidR="00FE6993" w:rsidRPr="00AF7527" w:rsidRDefault="00FE6993" w:rsidP="00FE5A57">
            <w:pPr>
              <w:jc w:val="center"/>
              <w:rPr>
                <w:rFonts w:ascii="仿宋" w:eastAsia="仿宋" w:hAnsi="仿宋"/>
              </w:rPr>
            </w:pPr>
            <w:r w:rsidRPr="00AF7527">
              <w:rPr>
                <w:rFonts w:ascii="仿宋" w:eastAsia="仿宋" w:hAnsi="仿宋"/>
              </w:rPr>
              <w:t>（恩平市中部南北平原）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1.39%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处于丘陵地带（恩平市中西部山区以及东南部与台山接壤的丘陵区）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w:t>
            </w:r>
          </w:p>
          <w:p w:rsidR="00FE6993" w:rsidRPr="00AF7527" w:rsidRDefault="00FE6993" w:rsidP="00FE5A57">
            <w:pPr>
              <w:jc w:val="center"/>
              <w:rPr>
                <w:rFonts w:ascii="仿宋" w:eastAsia="仿宋" w:hAnsi="仿宋"/>
              </w:rPr>
            </w:pPr>
            <w:r w:rsidRPr="00AF7527">
              <w:rPr>
                <w:rFonts w:ascii="仿宋" w:eastAsia="仿宋" w:hAnsi="仿宋"/>
              </w:rPr>
              <w:t>（恩平市北部， 西部与阳江交接处的山峰余脉）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-1.69%</w:t>
            </w:r>
          </w:p>
        </w:tc>
      </w:tr>
      <w:tr w:rsidR="00FE6993" w:rsidRPr="00BD02EE" w:rsidTr="00FE5A57">
        <w:trPr>
          <w:trHeight w:val="108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河流、大型水库（锦江、锦江水库、西坑水库、宝鸭仔水库等）</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河流（良西河、莲塘水、那吉 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小型水库（青南角水库、良西水库）、湖泊</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其他小型水库</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仅依靠地下水</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-1.47%</w:t>
            </w:r>
          </w:p>
        </w:tc>
      </w:tr>
      <w:tr w:rsidR="00FE6993" w:rsidRPr="00BD02EE" w:rsidTr="00FE5A57">
        <w:trPr>
          <w:trHeight w:val="544"/>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保水能力</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塘底为粘土，保水性好</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塘底为重壤，保</w:t>
            </w:r>
          </w:p>
          <w:p w:rsidR="00FE6993" w:rsidRPr="00AF7527" w:rsidRDefault="00FE6993" w:rsidP="00FE5A57">
            <w:pPr>
              <w:jc w:val="center"/>
              <w:rPr>
                <w:rFonts w:ascii="仿宋" w:eastAsia="仿宋" w:hAnsi="仿宋"/>
              </w:rPr>
            </w:pPr>
            <w:r w:rsidRPr="00AF7527">
              <w:rPr>
                <w:rFonts w:ascii="仿宋" w:eastAsia="仿宋" w:hAnsi="仿宋"/>
              </w:rPr>
              <w:t>水性较好</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塘底为中壤，保水性一般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塘底为轻壤，保</w:t>
            </w:r>
          </w:p>
          <w:p w:rsidR="00FE6993" w:rsidRPr="00AF7527" w:rsidRDefault="00FE6993" w:rsidP="00FE5A57">
            <w:pPr>
              <w:jc w:val="center"/>
              <w:rPr>
                <w:rFonts w:ascii="仿宋" w:eastAsia="仿宋" w:hAnsi="仿宋"/>
              </w:rPr>
            </w:pPr>
            <w:r w:rsidRPr="00AF7527">
              <w:rPr>
                <w:rFonts w:ascii="仿宋" w:eastAsia="仿宋" w:hAnsi="仿宋"/>
              </w:rPr>
              <w:t>水性较差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塘底为其他类</w:t>
            </w:r>
          </w:p>
          <w:p w:rsidR="00FE6993" w:rsidRPr="00AF7527" w:rsidRDefault="00FE6993" w:rsidP="00FE5A57">
            <w:pPr>
              <w:jc w:val="center"/>
              <w:rPr>
                <w:rFonts w:ascii="仿宋" w:eastAsia="仿宋" w:hAnsi="仿宋"/>
              </w:rPr>
            </w:pPr>
            <w:r w:rsidRPr="00AF7527">
              <w:rPr>
                <w:rFonts w:ascii="仿宋" w:eastAsia="仿宋" w:hAnsi="仿宋"/>
              </w:rPr>
              <w:t>土，保水性差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-1.47%</w:t>
            </w:r>
          </w:p>
        </w:tc>
      </w:tr>
      <w:tr w:rsidR="00FE6993" w:rsidRPr="00BD02EE" w:rsidTr="00FE5A57">
        <w:trPr>
          <w:trHeight w:val="546"/>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水源质量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水质达到Ⅰ类标准</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1.75%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水质达到Ⅱ类标准</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水质达到Ⅲ类标准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水质达到Ⅳ、Ⅴ 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-2.13%</w:t>
            </w:r>
          </w:p>
        </w:tc>
      </w:tr>
      <w:tr w:rsidR="00FE6993" w:rsidRPr="00BD02EE" w:rsidTr="00FE5A57">
        <w:trPr>
          <w:trHeight w:val="815"/>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供电保障率</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供电设备完善， 充分满足用电需求</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供电设备较完善，基本满足用</w:t>
            </w:r>
          </w:p>
          <w:p w:rsidR="00FE6993" w:rsidRPr="00AF7527" w:rsidRDefault="00FE6993" w:rsidP="00FE5A57">
            <w:pPr>
              <w:jc w:val="center"/>
              <w:rPr>
                <w:rFonts w:ascii="仿宋" w:eastAsia="仿宋" w:hAnsi="仿宋"/>
              </w:rPr>
            </w:pPr>
            <w:r w:rsidRPr="00AF7527">
              <w:rPr>
                <w:rFonts w:ascii="仿宋" w:eastAsia="仿宋" w:hAnsi="仿宋"/>
              </w:rPr>
              <w:t>电需求</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电力供应季节性调节，一般满足用电需求</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供电设备配置不到位，供电保障较差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无供电条件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-1.36%</w:t>
            </w:r>
          </w:p>
        </w:tc>
      </w:tr>
      <w:tr w:rsidR="00FE6993" w:rsidRPr="00BD02EE" w:rsidTr="00FE5A57">
        <w:trPr>
          <w:trHeight w:val="36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充分满足</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基本满足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一般满足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灌溉条件欠缺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无灌溉条件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-0.44%</w:t>
            </w:r>
          </w:p>
        </w:tc>
      </w:tr>
      <w:tr w:rsidR="00FE6993" w:rsidRPr="00BD02EE" w:rsidTr="00FE5A57">
        <w:trPr>
          <w:trHeight w:val="818"/>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有健全的排水沟道（包括抽排）</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排水体系基本健全（包括抽排）</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 一般（包括抽排）</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排水体系不足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无排水条件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-0.29%</w:t>
            </w:r>
          </w:p>
        </w:tc>
      </w:tr>
      <w:tr w:rsidR="00FE6993" w:rsidRPr="00BD02EE" w:rsidTr="00FE5A57">
        <w:trPr>
          <w:trHeight w:val="1089"/>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耕作距离（距离最近集中居民点）（米）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［500，800）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［800，1200）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［1200，1500）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-0.58%</w:t>
            </w:r>
          </w:p>
        </w:tc>
      </w:tr>
    </w:tbl>
    <w:p w:rsidR="00FE6993" w:rsidRDefault="00FE6993" w:rsidP="00FE6993">
      <w:pPr>
        <w:sectPr w:rsidR="00FE6993" w:rsidSect="00277BAF">
          <w:pgSz w:w="16840" w:h="11910" w:orient="landscape" w:code="9"/>
          <w:pgMar w:top="1678" w:right="919" w:bottom="1134" w:left="941" w:header="1435" w:footer="794" w:gutter="0"/>
          <w:cols w:space="720"/>
        </w:sectPr>
      </w:pPr>
    </w:p>
    <w:p w:rsidR="00FE6993" w:rsidRDefault="00FE6993" w:rsidP="00FE6993">
      <w:pPr>
        <w:pStyle w:val="a0"/>
        <w:spacing w:before="72" w:after="72"/>
        <w:ind w:firstLine="20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BD02EE" w:rsidTr="00FE5A57">
        <w:trPr>
          <w:cantSplit/>
          <w:trHeight w:val="369"/>
          <w:tblHeader/>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BD02EE" w:rsidTr="00FE5A57">
        <w:trPr>
          <w:cantSplit/>
          <w:trHeight w:val="369"/>
          <w:tblHeader/>
          <w:jc w:val="center"/>
        </w:trPr>
        <w:tc>
          <w:tcPr>
            <w:tcW w:w="1488" w:type="dxa"/>
            <w:vMerge/>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BD02EE" w:rsidTr="00FE5A57">
        <w:trPr>
          <w:cantSplit/>
          <w:trHeight w:val="818"/>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坑塘形状（形状系数（K））</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［0.8，1.1）</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［0.7，0.8）</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［0.5，0.7）</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0.3，0.5）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（0，0.3）</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-0.47%</w:t>
            </w:r>
          </w:p>
        </w:tc>
      </w:tr>
      <w:tr w:rsidR="00FE6993" w:rsidRPr="00BD02EE" w:rsidTr="00FE5A57">
        <w:trPr>
          <w:cantSplit/>
          <w:trHeight w:val="533"/>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坑塘大小（亩）</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6，10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5，6</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3，5</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10，15</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0，3</w:t>
            </w:r>
            <w:r w:rsidRPr="00AF7527">
              <w:rPr>
                <w:rFonts w:ascii="仿宋" w:eastAsia="仿宋" w:hAnsi="仿宋" w:hint="eastAsia"/>
              </w:rPr>
              <w:t>］ 或（</w:t>
            </w:r>
            <w:r w:rsidRPr="00AF7527">
              <w:rPr>
                <w:rFonts w:ascii="仿宋" w:eastAsia="仿宋" w:hAnsi="仿宋"/>
              </w:rPr>
              <w:t>15，+</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-0.47%</w:t>
            </w:r>
          </w:p>
        </w:tc>
      </w:tr>
      <w:tr w:rsidR="00FE6993" w:rsidRPr="00BD02EE" w:rsidTr="00FE5A57">
        <w:trPr>
          <w:cantSplit/>
          <w:trHeight w:val="817"/>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经常进行养殖工作和生产活动</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有一定养殖工作和生产活动， 利用现状较好</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养殖工作和生产活动一般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养殖工作和生产活动较少</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丢弃或荒废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-0.73%</w:t>
            </w:r>
          </w:p>
        </w:tc>
      </w:tr>
      <w:tr w:rsidR="00FE6993" w:rsidRPr="00BD02EE" w:rsidTr="00FE5A57">
        <w:trPr>
          <w:cantSplit/>
          <w:trHeight w:val="108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区域为大规模坑塘养殖区，利用集约度高</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区域有一定规模的坑塘养殖活动，利用集约度较高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区域为有序管  理养殖的水面， 利用集约度一般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区域养殖水面较零散，利用集约度较低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区域水面粗放管理，利用集约度低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-0.75%</w:t>
            </w:r>
          </w:p>
        </w:tc>
      </w:tr>
      <w:tr w:rsidR="00FE6993" w:rsidRPr="00BD02EE" w:rsidTr="00FE5A57">
        <w:trPr>
          <w:cantSplit/>
          <w:trHeight w:val="108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城镇影响度（距城区或镇区中心距离）（米）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1000，2000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2000，3000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-1.31%</w:t>
            </w:r>
          </w:p>
        </w:tc>
      </w:tr>
      <w:tr w:rsidR="00FE6993" w:rsidRPr="00BD02EE" w:rsidTr="00FE5A57">
        <w:trPr>
          <w:cantSplit/>
          <w:trHeight w:val="1089"/>
          <w:tblHeader/>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农贸市场影响度（距最近农贸市场距离）（米）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0，500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500，800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800，1200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1200，1500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-0.95%</w:t>
            </w:r>
          </w:p>
        </w:tc>
      </w:tr>
      <w:tr w:rsidR="00FE6993" w:rsidRPr="00BD02EE" w:rsidTr="00FE5A57">
        <w:trPr>
          <w:cantSplit/>
          <w:trHeight w:val="369"/>
          <w:tblHeader/>
          <w:jc w:val="center"/>
        </w:trPr>
        <w:tc>
          <w:tcPr>
            <w:tcW w:w="1488" w:type="dxa"/>
            <w:tcBorders>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tcBorders>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tcBorders>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0.97%</w:t>
            </w:r>
          </w:p>
        </w:tc>
        <w:tc>
          <w:tcPr>
            <w:tcW w:w="1586" w:type="dxa"/>
            <w:tcBorders>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1065" w:type="dxa"/>
            <w:tcBorders>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0.48%</w:t>
            </w:r>
          </w:p>
        </w:tc>
        <w:tc>
          <w:tcPr>
            <w:tcW w:w="1586" w:type="dxa"/>
            <w:tcBorders>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62" w:type="dxa"/>
            <w:tcBorders>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tcBorders>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1062" w:type="dxa"/>
            <w:tcBorders>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-0.59%</w:t>
            </w:r>
          </w:p>
        </w:tc>
        <w:tc>
          <w:tcPr>
            <w:tcW w:w="1586" w:type="dxa"/>
            <w:tcBorders>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tcBorders>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-1.18%</w:t>
            </w:r>
          </w:p>
        </w:tc>
      </w:tr>
      <w:tr w:rsidR="00FE6993" w:rsidRPr="00BD02EE" w:rsidTr="00FE5A57">
        <w:trPr>
          <w:cantSplit/>
          <w:trHeight w:val="1634"/>
          <w:tblHeader/>
          <w:jc w:val="center"/>
        </w:trPr>
        <w:tc>
          <w:tcPr>
            <w:tcW w:w="1488" w:type="dxa"/>
            <w:tcBorders>
              <w:top w:val="single" w:sz="6" w:space="0" w:color="000000"/>
              <w:left w:val="single" w:sz="6" w:space="0" w:color="000000"/>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对外交通便利度（距离最近物流中心、货运中心、高速路口）（米）</w:t>
            </w:r>
          </w:p>
        </w:tc>
        <w:tc>
          <w:tcPr>
            <w:tcW w:w="1586" w:type="dxa"/>
            <w:tcBorders>
              <w:top w:val="single" w:sz="6" w:space="0" w:color="000000"/>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（0，1500）</w:t>
            </w:r>
          </w:p>
        </w:tc>
        <w:tc>
          <w:tcPr>
            <w:tcW w:w="1063" w:type="dxa"/>
            <w:tcBorders>
              <w:top w:val="single" w:sz="6" w:space="0" w:color="000000"/>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0.97%</w:t>
            </w:r>
          </w:p>
        </w:tc>
        <w:tc>
          <w:tcPr>
            <w:tcW w:w="1586" w:type="dxa"/>
            <w:tcBorders>
              <w:top w:val="single" w:sz="6" w:space="0" w:color="000000"/>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［1500，3000）</w:t>
            </w:r>
          </w:p>
        </w:tc>
        <w:tc>
          <w:tcPr>
            <w:tcW w:w="1065" w:type="dxa"/>
            <w:tcBorders>
              <w:top w:val="single" w:sz="6" w:space="0" w:color="000000"/>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0.48%</w:t>
            </w:r>
          </w:p>
        </w:tc>
        <w:tc>
          <w:tcPr>
            <w:tcW w:w="1586" w:type="dxa"/>
            <w:tcBorders>
              <w:top w:val="single" w:sz="6" w:space="0" w:color="000000"/>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［3000，5000）</w:t>
            </w:r>
          </w:p>
        </w:tc>
        <w:tc>
          <w:tcPr>
            <w:tcW w:w="1062" w:type="dxa"/>
            <w:tcBorders>
              <w:top w:val="single" w:sz="6" w:space="0" w:color="000000"/>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tcBorders>
              <w:top w:val="single" w:sz="6" w:space="0" w:color="000000"/>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［5000，8000）</w:t>
            </w:r>
          </w:p>
        </w:tc>
        <w:tc>
          <w:tcPr>
            <w:tcW w:w="1062" w:type="dxa"/>
            <w:tcBorders>
              <w:top w:val="single" w:sz="6" w:space="0" w:color="000000"/>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-0.59%</w:t>
            </w:r>
          </w:p>
        </w:tc>
        <w:tc>
          <w:tcPr>
            <w:tcW w:w="1586" w:type="dxa"/>
            <w:tcBorders>
              <w:top w:val="single" w:sz="6" w:space="0" w:color="000000"/>
              <w:bottom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［8000，+∞）</w:t>
            </w:r>
          </w:p>
        </w:tc>
        <w:tc>
          <w:tcPr>
            <w:tcW w:w="1062" w:type="dxa"/>
            <w:tcBorders>
              <w:top w:val="single" w:sz="6" w:space="0" w:color="000000"/>
              <w:bottom w:val="single" w:sz="6" w:space="0" w:color="000000"/>
              <w:right w:val="single" w:sz="6" w:space="0" w:color="000000"/>
            </w:tcBorders>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-1.18%</w:t>
            </w:r>
          </w:p>
        </w:tc>
      </w:tr>
    </w:tbl>
    <w:p w:rsidR="00FE6993" w:rsidRDefault="00FE6993" w:rsidP="00FE6993">
      <w:pPr>
        <w:sectPr w:rsidR="00FE6993" w:rsidSect="00277BAF">
          <w:pgSz w:w="16840" w:h="11910" w:orient="landscape" w:code="9"/>
          <w:pgMar w:top="1678" w:right="794" w:bottom="1400" w:left="941" w:header="1435" w:footer="907" w:gutter="0"/>
          <w:cols w:space="720"/>
        </w:sectPr>
      </w:pPr>
    </w:p>
    <w:p w:rsidR="00FE6993" w:rsidRDefault="00FE6993" w:rsidP="00FE6993">
      <w:pPr>
        <w:pStyle w:val="a0"/>
        <w:spacing w:before="72" w:after="72"/>
        <w:ind w:firstLine="200"/>
        <w:rPr>
          <w:sz w:val="10"/>
        </w:rPr>
      </w:pPr>
    </w:p>
    <w:p w:rsidR="00FE6993" w:rsidRPr="00051756" w:rsidRDefault="00FE6993" w:rsidP="00FE6993">
      <w:pPr>
        <w:spacing w:after="8" w:line="433" w:lineRule="exact"/>
        <w:ind w:right="289"/>
        <w:jc w:val="center"/>
        <w:rPr>
          <w:rFonts w:ascii="仿宋" w:eastAsia="仿宋" w:hAnsi="仿宋"/>
          <w:b/>
        </w:rPr>
      </w:pPr>
      <w:r w:rsidRPr="00051756">
        <w:rPr>
          <w:rFonts w:ascii="仿宋" w:eastAsia="仿宋" w:hAnsi="仿宋" w:hint="eastAsia"/>
          <w:b/>
        </w:rPr>
        <w:t>表</w:t>
      </w:r>
      <w:r w:rsidRPr="00051756">
        <w:rPr>
          <w:rFonts w:ascii="仿宋" w:eastAsia="仿宋" w:hAnsi="仿宋"/>
          <w:b/>
        </w:rPr>
        <w:t>3-</w:t>
      </w:r>
      <w:r w:rsidRPr="00051756">
        <w:rPr>
          <w:rFonts w:ascii="仿宋" w:eastAsia="仿宋" w:hAnsi="仿宋" w:hint="eastAsia"/>
          <w:b/>
        </w:rPr>
        <w:t>13坑塘水面二级修正系数表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051756"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劣</w:t>
            </w:r>
          </w:p>
        </w:tc>
      </w:tr>
      <w:tr w:rsidR="00FE6993" w:rsidRPr="00051756" w:rsidTr="00FE5A57">
        <w:trPr>
          <w:trHeight w:val="369"/>
          <w:jc w:val="center"/>
        </w:trPr>
        <w:tc>
          <w:tcPr>
            <w:tcW w:w="1488" w:type="dxa"/>
            <w:vMerge/>
            <w:tcBorders>
              <w:top w:val="nil"/>
            </w:tcBorders>
            <w:shd w:val="clear" w:color="auto" w:fill="auto"/>
            <w:vAlign w:val="center"/>
          </w:tcPr>
          <w:p w:rsidR="00FE6993" w:rsidRPr="00AF7527" w:rsidRDefault="00FE6993" w:rsidP="00FE5A57">
            <w:pPr>
              <w:jc w:val="center"/>
              <w:rPr>
                <w:rFonts w:ascii="仿宋" w:eastAsia="仿宋" w:hAnsi="仿宋"/>
              </w:rPr>
            </w:pP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因素指标</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修正系数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因素指标</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修正系数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因素指标</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修正系数</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因素指标</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修正系数</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因素指标</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修正系数</w:t>
            </w:r>
          </w:p>
        </w:tc>
      </w:tr>
      <w:tr w:rsidR="00FE6993" w:rsidRPr="00051756" w:rsidTr="00FE5A57">
        <w:trPr>
          <w:trHeight w:val="1363"/>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w:t>
            </w:r>
          </w:p>
          <w:p w:rsidR="00FE6993" w:rsidRPr="00AF7527" w:rsidRDefault="00FE6993" w:rsidP="00FE5A57">
            <w:pPr>
              <w:jc w:val="center"/>
              <w:rPr>
                <w:rFonts w:ascii="仿宋" w:eastAsia="仿宋" w:hAnsi="仿宋"/>
              </w:rPr>
            </w:pPr>
            <w:r w:rsidRPr="00AF7527">
              <w:rPr>
                <w:rFonts w:ascii="仿宋" w:eastAsia="仿宋" w:hAnsi="仿宋"/>
              </w:rPr>
              <w:t>（恩平市中部南北平原）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w:t>
            </w:r>
          </w:p>
          <w:p w:rsidR="00FE6993" w:rsidRPr="00AF7527" w:rsidRDefault="00FE6993" w:rsidP="00FE5A57">
            <w:pPr>
              <w:jc w:val="center"/>
              <w:rPr>
                <w:rFonts w:ascii="仿宋" w:eastAsia="仿宋" w:hAnsi="仿宋"/>
              </w:rPr>
            </w:pPr>
            <w:r w:rsidRPr="00AF7527">
              <w:rPr>
                <w:rFonts w:ascii="仿宋" w:eastAsia="仿宋" w:hAnsi="仿宋"/>
              </w:rPr>
              <w:t>（恩平市中西部山区以及东南部与台山接壤的丘陵区）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w:t>
            </w:r>
          </w:p>
          <w:p w:rsidR="00FE6993" w:rsidRPr="00AF7527" w:rsidRDefault="00FE6993" w:rsidP="00FE5A57">
            <w:pPr>
              <w:jc w:val="center"/>
              <w:rPr>
                <w:rFonts w:ascii="仿宋" w:eastAsia="仿宋" w:hAnsi="仿宋"/>
              </w:rPr>
            </w:pPr>
            <w:r w:rsidRPr="00AF7527">
              <w:rPr>
                <w:rFonts w:ascii="仿宋" w:eastAsia="仿宋" w:hAnsi="仿宋"/>
              </w:rPr>
              <w:t>（恩平市北部， 西部与阳江交接处的山峰余脉）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-1.17%</w:t>
            </w:r>
          </w:p>
        </w:tc>
      </w:tr>
      <w:tr w:rsidR="00FE6993" w:rsidRPr="00051756"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河流、大型水库</w:t>
            </w:r>
          </w:p>
          <w:p w:rsidR="00FE6993" w:rsidRPr="00AF7527" w:rsidRDefault="00FE6993" w:rsidP="00FE5A57">
            <w:pPr>
              <w:jc w:val="center"/>
              <w:rPr>
                <w:rFonts w:ascii="仿宋" w:eastAsia="仿宋" w:hAnsi="仿宋"/>
              </w:rPr>
            </w:pPr>
            <w:r w:rsidRPr="00AF7527">
              <w:rPr>
                <w:rFonts w:ascii="仿宋" w:eastAsia="仿宋" w:hAnsi="仿宋"/>
              </w:rPr>
              <w:t>（锦江、锦江水库、西坑水库、</w:t>
            </w:r>
          </w:p>
          <w:p w:rsidR="00FE6993" w:rsidRPr="00AF7527" w:rsidRDefault="00FE6993" w:rsidP="00FE5A57">
            <w:pPr>
              <w:jc w:val="center"/>
              <w:rPr>
                <w:rFonts w:ascii="仿宋" w:eastAsia="仿宋" w:hAnsi="仿宋"/>
              </w:rPr>
            </w:pPr>
            <w:r w:rsidRPr="00AF7527">
              <w:rPr>
                <w:rFonts w:ascii="仿宋" w:eastAsia="仿宋" w:hAnsi="仿宋"/>
              </w:rPr>
              <w:t>宝鸭仔水库等）</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河流（良西河、莲塘水、那吉 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小型水库（青南角水库、良西水库）、湖泊</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其他小型水库</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仅依靠地下水</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-1.02%</w:t>
            </w:r>
          </w:p>
        </w:tc>
      </w:tr>
      <w:tr w:rsidR="00FE6993" w:rsidRPr="00051756" w:rsidTr="00FE5A57">
        <w:trPr>
          <w:trHeight w:val="545"/>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保水能力</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塘底为粘土，保水性好</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塘底为重壤，保水性较好</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塘底为中壤，保水性一般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塘底为轻壤，保水性较差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塘底为其他类土，保水性差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-1.02%</w:t>
            </w:r>
          </w:p>
        </w:tc>
      </w:tr>
      <w:tr w:rsidR="00FE6993" w:rsidRPr="00051756"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水源质量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水质达到Ⅰ类标准</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1.62%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水质达到Ⅱ类标准</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水质达到Ⅲ类标准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水质达到Ⅳ、Ⅴ类标准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-1.48%</w:t>
            </w:r>
          </w:p>
        </w:tc>
      </w:tr>
      <w:tr w:rsidR="00FE6993" w:rsidRPr="00051756" w:rsidTr="00FE5A57">
        <w:trPr>
          <w:trHeight w:val="817"/>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供电保障率</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供电设备完善，充分满足用电需求</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供电设备较完善，基本满足用电需求</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电力供应季节性调节，一般满足用电需求</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供电设备配置不到位，供电保障较差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无供电条件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-0.94%</w:t>
            </w:r>
          </w:p>
        </w:tc>
      </w:tr>
      <w:tr w:rsidR="00FE6993" w:rsidRPr="00051756"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充分满足</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基本满足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一般满足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灌溉条件欠缺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无灌溉条件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-0.31%</w:t>
            </w:r>
          </w:p>
        </w:tc>
      </w:tr>
      <w:tr w:rsidR="00FE6993" w:rsidRPr="00051756" w:rsidTr="00FE5A57">
        <w:trPr>
          <w:trHeight w:val="818"/>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有健全的排水沟道（包括抽排）</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排水体系基本</w:t>
            </w:r>
          </w:p>
          <w:p w:rsidR="00FE6993" w:rsidRPr="00AF7527" w:rsidRDefault="00FE6993" w:rsidP="00FE5A57">
            <w:pPr>
              <w:jc w:val="center"/>
              <w:rPr>
                <w:rFonts w:ascii="仿宋" w:eastAsia="仿宋" w:hAnsi="仿宋"/>
              </w:rPr>
            </w:pPr>
            <w:r w:rsidRPr="00AF7527">
              <w:rPr>
                <w:rFonts w:ascii="仿宋" w:eastAsia="仿宋" w:hAnsi="仿宋"/>
              </w:rPr>
              <w:t>健全（包括抽排）</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 一般（包括抽排）</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排水体系不足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无排水条件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w:t>
            </w:r>
          </w:p>
        </w:tc>
      </w:tr>
      <w:tr w:rsidR="00FE6993" w:rsidRPr="00051756"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耕作距离</w:t>
            </w:r>
          </w:p>
          <w:p w:rsidR="00FE6993" w:rsidRPr="00AF7527" w:rsidRDefault="00FE6993" w:rsidP="00FE5A57">
            <w:pPr>
              <w:jc w:val="center"/>
              <w:rPr>
                <w:rFonts w:ascii="仿宋" w:eastAsia="仿宋" w:hAnsi="仿宋"/>
              </w:rPr>
            </w:pPr>
            <w:r w:rsidRPr="00AF7527">
              <w:rPr>
                <w:rFonts w:ascii="仿宋" w:eastAsia="仿宋" w:hAnsi="仿宋"/>
              </w:rPr>
              <w:t>（距离最近集中居民点）</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［500，800）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［800，1200）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［1200，1500）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-0.40%</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B14E24"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B14E24" w:rsidTr="00FE5A57">
        <w:trPr>
          <w:trHeight w:val="369"/>
          <w:jc w:val="center"/>
        </w:trPr>
        <w:tc>
          <w:tcPr>
            <w:tcW w:w="1488" w:type="dxa"/>
            <w:vMerge/>
            <w:tcBorders>
              <w:top w:val="nil"/>
            </w:tcBorders>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B14E24" w:rsidTr="00FE5A57">
        <w:trPr>
          <w:trHeight w:val="815"/>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坑塘形状</w:t>
            </w:r>
          </w:p>
          <w:p w:rsidR="00FE6993" w:rsidRPr="00AF7527" w:rsidRDefault="00FE6993" w:rsidP="00FE5A57">
            <w:pPr>
              <w:jc w:val="center"/>
              <w:rPr>
                <w:rFonts w:ascii="仿宋" w:eastAsia="仿宋" w:hAnsi="仿宋"/>
              </w:rPr>
            </w:pPr>
            <w:r w:rsidRPr="00AF7527">
              <w:rPr>
                <w:rFonts w:ascii="仿宋" w:eastAsia="仿宋" w:hAnsi="仿宋"/>
              </w:rPr>
              <w:t>（形状系数</w:t>
            </w:r>
          </w:p>
          <w:p w:rsidR="00FE6993" w:rsidRPr="00AF7527" w:rsidRDefault="00FE6993" w:rsidP="00FE5A57">
            <w:pPr>
              <w:jc w:val="center"/>
              <w:rPr>
                <w:rFonts w:ascii="仿宋" w:eastAsia="仿宋" w:hAnsi="仿宋"/>
              </w:rPr>
            </w:pPr>
            <w:r w:rsidRPr="00AF7527">
              <w:rPr>
                <w:rFonts w:ascii="仿宋" w:eastAsia="仿宋" w:hAnsi="仿宋"/>
              </w:rPr>
              <w:t>（K））</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［0.8，1.1）</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［0.7，0.8）</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［0.5，0.7）</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（0，0.3）</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-0.33%</w:t>
            </w:r>
          </w:p>
        </w:tc>
      </w:tr>
      <w:tr w:rsidR="00FE6993" w:rsidRPr="00B14E24" w:rsidTr="00FE5A57">
        <w:trPr>
          <w:trHeight w:val="522"/>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坑塘大小</w:t>
            </w:r>
          </w:p>
          <w:p w:rsidR="00FE6993" w:rsidRPr="00AF7527" w:rsidRDefault="00FE6993" w:rsidP="00FE5A57">
            <w:pPr>
              <w:jc w:val="center"/>
              <w:rPr>
                <w:rFonts w:ascii="仿宋" w:eastAsia="仿宋" w:hAnsi="仿宋"/>
              </w:rPr>
            </w:pPr>
            <w:r w:rsidRPr="00AF7527">
              <w:rPr>
                <w:rFonts w:ascii="仿宋" w:eastAsia="仿宋" w:hAnsi="仿宋"/>
              </w:rPr>
              <w:t>（亩）</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6，10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5，6</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3，5</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10，15</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0，3</w:t>
            </w:r>
            <w:r w:rsidRPr="00AF7527">
              <w:rPr>
                <w:rFonts w:ascii="仿宋" w:eastAsia="仿宋" w:hAnsi="仿宋" w:hint="eastAsia"/>
              </w:rPr>
              <w:t>］ 或</w:t>
            </w:r>
          </w:p>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-0.33%</w:t>
            </w:r>
          </w:p>
        </w:tc>
      </w:tr>
      <w:tr w:rsidR="00FE6993" w:rsidRPr="00B14E24" w:rsidTr="00FE5A57">
        <w:trPr>
          <w:trHeight w:val="815"/>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经常进行养殖</w:t>
            </w:r>
          </w:p>
          <w:p w:rsidR="00FE6993" w:rsidRPr="00AF7527" w:rsidRDefault="00FE6993" w:rsidP="00FE5A57">
            <w:pPr>
              <w:jc w:val="center"/>
              <w:rPr>
                <w:rFonts w:ascii="仿宋" w:eastAsia="仿宋" w:hAnsi="仿宋"/>
              </w:rPr>
            </w:pPr>
            <w:r w:rsidRPr="00AF7527">
              <w:rPr>
                <w:rFonts w:ascii="仿宋" w:eastAsia="仿宋" w:hAnsi="仿宋"/>
              </w:rPr>
              <w:t>工作和生产活动</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有一定养殖工</w:t>
            </w:r>
          </w:p>
          <w:p w:rsidR="00FE6993" w:rsidRPr="00AF7527" w:rsidRDefault="00FE6993" w:rsidP="00FE5A57">
            <w:pPr>
              <w:jc w:val="center"/>
              <w:rPr>
                <w:rFonts w:ascii="仿宋" w:eastAsia="仿宋" w:hAnsi="仿宋"/>
              </w:rPr>
            </w:pPr>
            <w:r w:rsidRPr="00AF7527">
              <w:rPr>
                <w:rFonts w:ascii="仿宋" w:eastAsia="仿宋" w:hAnsi="仿宋"/>
              </w:rPr>
              <w:t>作和生产活动， 利用现状较好</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养殖工作和生产活动一般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养殖工作和生产活动较少</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丢弃或荒废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w:t>
            </w:r>
          </w:p>
        </w:tc>
      </w:tr>
      <w:tr w:rsidR="00FE6993" w:rsidRPr="00B14E24" w:rsidTr="00FE5A57">
        <w:trPr>
          <w:trHeight w:val="1091"/>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区域为大规模坑塘养殖区，利用集约度高</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区域有一定规模的坑塘养殖活动，利用集约度较高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区域为有序管  理养殖的水面， 利用集约度一般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区域养殖水面较零散，利用集约度较低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区域水面粗放管理，利用集约度低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-0.52%</w:t>
            </w:r>
          </w:p>
        </w:tc>
      </w:tr>
      <w:tr w:rsidR="00FE6993" w:rsidRPr="00B14E24"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w:t>
            </w:r>
          </w:p>
          <w:p w:rsidR="00FE6993" w:rsidRPr="00AF7527" w:rsidRDefault="00FE6993" w:rsidP="00FE5A57">
            <w:pPr>
              <w:jc w:val="center"/>
              <w:rPr>
                <w:rFonts w:ascii="仿宋" w:eastAsia="仿宋" w:hAnsi="仿宋"/>
              </w:rPr>
            </w:pPr>
            <w:r w:rsidRPr="00AF7527">
              <w:rPr>
                <w:rFonts w:ascii="仿宋" w:eastAsia="仿宋" w:hAnsi="仿宋"/>
              </w:rPr>
              <w:t>（距城区或镇区中心距离）</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1000，2000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2000，3000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-0.91%</w:t>
            </w:r>
          </w:p>
        </w:tc>
      </w:tr>
      <w:tr w:rsidR="00FE6993" w:rsidRPr="00B14E24"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农贸市场影响度（距最近农贸市场距离）</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0，500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500，800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800，1200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1200，1500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-0.66%</w:t>
            </w:r>
          </w:p>
        </w:tc>
      </w:tr>
      <w:tr w:rsidR="00FE6993" w:rsidRPr="00B14E24"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0.90%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-0.82%</w:t>
            </w:r>
          </w:p>
        </w:tc>
      </w:tr>
      <w:tr w:rsidR="00FE6993" w:rsidRPr="00B14E24" w:rsidTr="00FE5A57">
        <w:trPr>
          <w:trHeight w:val="1633"/>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对外交通便利度（距离最近物流中心、货运中心、高速路口）（米）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0.90%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［1500，3000）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［3000，5000）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［5000，8000）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-0.82%</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p w:rsidR="00FE6993" w:rsidRPr="00B14E24" w:rsidRDefault="00FE6993" w:rsidP="00FE6993">
      <w:pPr>
        <w:spacing w:after="10" w:line="422" w:lineRule="exact"/>
        <w:ind w:right="289"/>
        <w:jc w:val="center"/>
        <w:rPr>
          <w:rFonts w:ascii="仿宋" w:eastAsia="仿宋" w:hAnsi="仿宋"/>
          <w:b/>
        </w:rPr>
      </w:pPr>
      <w:r w:rsidRPr="00B14E24">
        <w:rPr>
          <w:rFonts w:ascii="仿宋" w:eastAsia="仿宋" w:hAnsi="仿宋" w:hint="eastAsia"/>
          <w:b/>
        </w:rPr>
        <w:t>表</w:t>
      </w:r>
      <w:r w:rsidRPr="00B14E24">
        <w:rPr>
          <w:rFonts w:ascii="仿宋" w:eastAsia="仿宋" w:hAnsi="仿宋"/>
          <w:b/>
        </w:rPr>
        <w:t>3-</w:t>
      </w:r>
      <w:r w:rsidRPr="00B14E24">
        <w:rPr>
          <w:rFonts w:ascii="仿宋" w:eastAsia="仿宋" w:hAnsi="仿宋" w:hint="eastAsia"/>
          <w:b/>
        </w:rPr>
        <w:t>14坑塘水面三级修正系数表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B14E24"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B14E24" w:rsidTr="00FE5A57">
        <w:trPr>
          <w:trHeight w:val="369"/>
          <w:jc w:val="center"/>
        </w:trPr>
        <w:tc>
          <w:tcPr>
            <w:tcW w:w="1488" w:type="dxa"/>
            <w:vMerge/>
            <w:tcBorders>
              <w:top w:val="nil"/>
            </w:tcBorders>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B14E24" w:rsidTr="00FE5A57">
        <w:trPr>
          <w:trHeight w:val="1360"/>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地貌类型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处于平原地带</w:t>
            </w:r>
          </w:p>
          <w:p w:rsidR="00FE6993" w:rsidRPr="00AF7527" w:rsidRDefault="00FE6993" w:rsidP="00FE5A57">
            <w:pPr>
              <w:jc w:val="center"/>
              <w:rPr>
                <w:rFonts w:ascii="仿宋" w:eastAsia="仿宋" w:hAnsi="仿宋"/>
              </w:rPr>
            </w:pPr>
            <w:r w:rsidRPr="00AF7527">
              <w:rPr>
                <w:rFonts w:ascii="仿宋" w:eastAsia="仿宋" w:hAnsi="仿宋"/>
              </w:rPr>
              <w:t>（恩平市中部南北平原）</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0.93%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处于平原、丘陵过渡地带</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处于丘陵地带</w:t>
            </w:r>
          </w:p>
          <w:p w:rsidR="00FE6993" w:rsidRPr="00AF7527" w:rsidRDefault="00FE6993" w:rsidP="00FE5A57">
            <w:pPr>
              <w:jc w:val="center"/>
              <w:rPr>
                <w:rFonts w:ascii="仿宋" w:eastAsia="仿宋" w:hAnsi="仿宋"/>
              </w:rPr>
            </w:pPr>
            <w:r w:rsidRPr="00AF7527">
              <w:rPr>
                <w:rFonts w:ascii="仿宋" w:eastAsia="仿宋" w:hAnsi="仿宋"/>
              </w:rPr>
              <w:t>（恩平市中西部山区以及东南部与台山接</w:t>
            </w:r>
          </w:p>
          <w:p w:rsidR="00FE6993" w:rsidRPr="00AF7527" w:rsidRDefault="00FE6993" w:rsidP="00FE5A57">
            <w:pPr>
              <w:jc w:val="center"/>
              <w:rPr>
                <w:rFonts w:ascii="仿宋" w:eastAsia="仿宋" w:hAnsi="仿宋"/>
              </w:rPr>
            </w:pPr>
            <w:r w:rsidRPr="00AF7527">
              <w:rPr>
                <w:rFonts w:ascii="仿宋" w:eastAsia="仿宋" w:hAnsi="仿宋"/>
              </w:rPr>
              <w:t>壤的丘陵区）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处于丘陵、山地过渡地带</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处于山地地带</w:t>
            </w:r>
          </w:p>
          <w:p w:rsidR="00FE6993" w:rsidRPr="00AF7527" w:rsidRDefault="00FE6993" w:rsidP="00FE5A57">
            <w:pPr>
              <w:jc w:val="center"/>
              <w:rPr>
                <w:rFonts w:ascii="仿宋" w:eastAsia="仿宋" w:hAnsi="仿宋"/>
              </w:rPr>
            </w:pPr>
            <w:r w:rsidRPr="00AF7527">
              <w:rPr>
                <w:rFonts w:ascii="仿宋" w:eastAsia="仿宋" w:hAnsi="仿宋"/>
              </w:rPr>
              <w:t>（恩平市北部， 西部与阳江交接处的山峰余</w:t>
            </w:r>
          </w:p>
          <w:p w:rsidR="00FE6993" w:rsidRPr="00AF7527" w:rsidRDefault="00FE6993" w:rsidP="00FE5A57">
            <w:pPr>
              <w:jc w:val="center"/>
              <w:rPr>
                <w:rFonts w:ascii="仿宋" w:eastAsia="仿宋" w:hAnsi="仿宋"/>
              </w:rPr>
            </w:pPr>
            <w:r w:rsidRPr="00AF7527">
              <w:rPr>
                <w:rFonts w:ascii="仿宋" w:eastAsia="仿宋" w:hAnsi="仿宋"/>
              </w:rPr>
              <w:t>脉）</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-1.01%</w:t>
            </w:r>
          </w:p>
        </w:tc>
      </w:tr>
      <w:tr w:rsidR="00FE6993" w:rsidRPr="00B14E24" w:rsidTr="00FE5A57">
        <w:trPr>
          <w:trHeight w:val="1092"/>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水源类型</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河流、大型水库</w:t>
            </w:r>
          </w:p>
          <w:p w:rsidR="00FE6993" w:rsidRPr="00AF7527" w:rsidRDefault="00FE6993" w:rsidP="00FE5A57">
            <w:pPr>
              <w:jc w:val="center"/>
              <w:rPr>
                <w:rFonts w:ascii="仿宋" w:eastAsia="仿宋" w:hAnsi="仿宋"/>
              </w:rPr>
            </w:pPr>
            <w:r w:rsidRPr="00AF7527">
              <w:rPr>
                <w:rFonts w:ascii="仿宋" w:eastAsia="仿宋" w:hAnsi="仿宋"/>
              </w:rPr>
              <w:t>（锦江、锦江水</w:t>
            </w:r>
          </w:p>
          <w:p w:rsidR="00FE6993" w:rsidRPr="00AF7527" w:rsidRDefault="00FE6993" w:rsidP="00FE5A57">
            <w:pPr>
              <w:jc w:val="center"/>
              <w:rPr>
                <w:rFonts w:ascii="仿宋" w:eastAsia="仿宋" w:hAnsi="仿宋"/>
              </w:rPr>
            </w:pPr>
            <w:r w:rsidRPr="00AF7527">
              <w:rPr>
                <w:rFonts w:ascii="仿宋" w:eastAsia="仿宋" w:hAnsi="仿宋"/>
              </w:rPr>
              <w:t>库、西坑水库、宝鸭仔水库等）</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河流（良西河、莲塘水、那吉 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小型水库（青南角水库、良西水库）、湖泊</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其他小型水库</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仅依靠地下水</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-0.88%</w:t>
            </w:r>
          </w:p>
        </w:tc>
      </w:tr>
      <w:tr w:rsidR="00FE6993" w:rsidRPr="00B14E24"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保水能力</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塘底为粘土，保</w:t>
            </w:r>
          </w:p>
          <w:p w:rsidR="00FE6993" w:rsidRPr="00AF7527" w:rsidRDefault="00FE6993" w:rsidP="00FE5A57">
            <w:pPr>
              <w:jc w:val="center"/>
              <w:rPr>
                <w:rFonts w:ascii="仿宋" w:eastAsia="仿宋" w:hAnsi="仿宋"/>
              </w:rPr>
            </w:pPr>
            <w:r w:rsidRPr="00AF7527">
              <w:rPr>
                <w:rFonts w:ascii="仿宋" w:eastAsia="仿宋" w:hAnsi="仿宋"/>
              </w:rPr>
              <w:t>水性好</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塘底为重壤，保</w:t>
            </w:r>
          </w:p>
          <w:p w:rsidR="00FE6993" w:rsidRPr="00AF7527" w:rsidRDefault="00FE6993" w:rsidP="00FE5A57">
            <w:pPr>
              <w:jc w:val="center"/>
              <w:rPr>
                <w:rFonts w:ascii="仿宋" w:eastAsia="仿宋" w:hAnsi="仿宋"/>
              </w:rPr>
            </w:pPr>
            <w:r w:rsidRPr="00AF7527">
              <w:rPr>
                <w:rFonts w:ascii="仿宋" w:eastAsia="仿宋" w:hAnsi="仿宋"/>
              </w:rPr>
              <w:t>水性较好</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塘底为中壤，保</w:t>
            </w:r>
          </w:p>
          <w:p w:rsidR="00FE6993" w:rsidRPr="00AF7527" w:rsidRDefault="00FE6993" w:rsidP="00FE5A57">
            <w:pPr>
              <w:jc w:val="center"/>
              <w:rPr>
                <w:rFonts w:ascii="仿宋" w:eastAsia="仿宋" w:hAnsi="仿宋"/>
              </w:rPr>
            </w:pPr>
            <w:r w:rsidRPr="00AF7527">
              <w:rPr>
                <w:rFonts w:ascii="仿宋" w:eastAsia="仿宋" w:hAnsi="仿宋"/>
              </w:rPr>
              <w:t>水性一般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塘底为轻壤，保</w:t>
            </w:r>
          </w:p>
          <w:p w:rsidR="00FE6993" w:rsidRPr="00AF7527" w:rsidRDefault="00FE6993" w:rsidP="00FE5A57">
            <w:pPr>
              <w:jc w:val="center"/>
              <w:rPr>
                <w:rFonts w:ascii="仿宋" w:eastAsia="仿宋" w:hAnsi="仿宋"/>
              </w:rPr>
            </w:pPr>
            <w:r w:rsidRPr="00AF7527">
              <w:rPr>
                <w:rFonts w:ascii="仿宋" w:eastAsia="仿宋" w:hAnsi="仿宋"/>
              </w:rPr>
              <w:t>水性较差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塘底为其他类</w:t>
            </w:r>
          </w:p>
          <w:p w:rsidR="00FE6993" w:rsidRPr="00AF7527" w:rsidRDefault="00FE6993" w:rsidP="00FE5A57">
            <w:pPr>
              <w:jc w:val="center"/>
              <w:rPr>
                <w:rFonts w:ascii="仿宋" w:eastAsia="仿宋" w:hAnsi="仿宋"/>
              </w:rPr>
            </w:pPr>
            <w:r w:rsidRPr="00AF7527">
              <w:rPr>
                <w:rFonts w:ascii="仿宋" w:eastAsia="仿宋" w:hAnsi="仿宋"/>
              </w:rPr>
              <w:t>土，保水性差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-0.88%</w:t>
            </w:r>
          </w:p>
        </w:tc>
      </w:tr>
      <w:tr w:rsidR="00FE6993" w:rsidRPr="00B14E24" w:rsidTr="00FE5A57">
        <w:trPr>
          <w:trHeight w:val="54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水源质量</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水质达到Ⅰ类标准</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1.18%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水质达到Ⅱ类标准</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水质达到Ⅲ类标准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水质达到Ⅳ、Ⅴ 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水质达到劣Ⅴ 类标准</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-1.28%</w:t>
            </w:r>
          </w:p>
        </w:tc>
      </w:tr>
      <w:tr w:rsidR="00FE6993" w:rsidRPr="00B14E24" w:rsidTr="00FE5A57">
        <w:trPr>
          <w:trHeight w:val="818"/>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供电保障率</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供电设备完善，</w:t>
            </w:r>
          </w:p>
          <w:p w:rsidR="00FE6993" w:rsidRPr="00AF7527" w:rsidRDefault="00FE6993" w:rsidP="00FE5A57">
            <w:pPr>
              <w:jc w:val="center"/>
              <w:rPr>
                <w:rFonts w:ascii="仿宋" w:eastAsia="仿宋" w:hAnsi="仿宋"/>
              </w:rPr>
            </w:pPr>
            <w:r w:rsidRPr="00AF7527">
              <w:rPr>
                <w:rFonts w:ascii="仿宋" w:eastAsia="仿宋" w:hAnsi="仿宋"/>
              </w:rPr>
              <w:t>充分满足用电需求</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供电设备较完</w:t>
            </w:r>
          </w:p>
          <w:p w:rsidR="00FE6993" w:rsidRPr="00AF7527" w:rsidRDefault="00FE6993" w:rsidP="00FE5A57">
            <w:pPr>
              <w:jc w:val="center"/>
              <w:rPr>
                <w:rFonts w:ascii="仿宋" w:eastAsia="仿宋" w:hAnsi="仿宋"/>
              </w:rPr>
            </w:pPr>
            <w:r w:rsidRPr="00AF7527">
              <w:rPr>
                <w:rFonts w:ascii="仿宋" w:eastAsia="仿宋" w:hAnsi="仿宋"/>
              </w:rPr>
              <w:t>善，基本满足用电需求</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电力供应季节</w:t>
            </w:r>
          </w:p>
          <w:p w:rsidR="00FE6993" w:rsidRPr="00AF7527" w:rsidRDefault="00FE6993" w:rsidP="00FE5A57">
            <w:pPr>
              <w:jc w:val="center"/>
              <w:rPr>
                <w:rFonts w:ascii="仿宋" w:eastAsia="仿宋" w:hAnsi="仿宋"/>
              </w:rPr>
            </w:pPr>
            <w:r w:rsidRPr="00AF7527">
              <w:rPr>
                <w:rFonts w:ascii="仿宋" w:eastAsia="仿宋" w:hAnsi="仿宋"/>
              </w:rPr>
              <w:t>性调节，一般满足用电需求</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供电设备配置</w:t>
            </w:r>
          </w:p>
          <w:p w:rsidR="00FE6993" w:rsidRPr="00AF7527" w:rsidRDefault="00FE6993" w:rsidP="00FE5A57">
            <w:pPr>
              <w:jc w:val="center"/>
              <w:rPr>
                <w:rFonts w:ascii="仿宋" w:eastAsia="仿宋" w:hAnsi="仿宋"/>
              </w:rPr>
            </w:pPr>
            <w:r w:rsidRPr="00AF7527">
              <w:rPr>
                <w:rFonts w:ascii="仿宋" w:eastAsia="仿宋" w:hAnsi="仿宋"/>
              </w:rPr>
              <w:t>不到位，供电保障较差</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无供电条件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-0.82%</w:t>
            </w:r>
          </w:p>
        </w:tc>
      </w:tr>
      <w:tr w:rsidR="00FE6993" w:rsidRPr="00B14E24"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充分满足</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基本满足</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一般满足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灌溉条件欠缺</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无灌溉条件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-0.26%</w:t>
            </w:r>
          </w:p>
        </w:tc>
      </w:tr>
      <w:tr w:rsidR="00FE6993" w:rsidRPr="00B14E24" w:rsidTr="00FE5A57">
        <w:trPr>
          <w:trHeight w:val="815"/>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排水条件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有健全的排水沟道（包括抽排）</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排水体系基本健全（包括抽排）</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 一般（包括抽排）</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排水体系不足</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无排水条件</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-0.18%</w:t>
            </w:r>
          </w:p>
        </w:tc>
      </w:tr>
      <w:tr w:rsidR="00FE6993" w:rsidRPr="00B14E24"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耕作距离</w:t>
            </w:r>
          </w:p>
          <w:p w:rsidR="00FE6993" w:rsidRPr="00AF7527" w:rsidRDefault="00FE6993" w:rsidP="00FE5A57">
            <w:pPr>
              <w:jc w:val="center"/>
              <w:rPr>
                <w:rFonts w:ascii="仿宋" w:eastAsia="仿宋" w:hAnsi="仿宋"/>
              </w:rPr>
            </w:pPr>
            <w:r w:rsidRPr="00AF7527">
              <w:rPr>
                <w:rFonts w:ascii="仿宋" w:eastAsia="仿宋" w:hAnsi="仿宋"/>
              </w:rPr>
              <w:t>（距离最近集中居民点）</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［500，800）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［800，1200）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［1200，1500）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-0.17%</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-0.35%</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a0"/>
        <w:spacing w:before="72" w:after="72"/>
        <w:ind w:firstLine="20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88"/>
        <w:gridCol w:w="1586"/>
        <w:gridCol w:w="1063"/>
        <w:gridCol w:w="1586"/>
        <w:gridCol w:w="1065"/>
        <w:gridCol w:w="1586"/>
        <w:gridCol w:w="1062"/>
        <w:gridCol w:w="1588"/>
        <w:gridCol w:w="1062"/>
        <w:gridCol w:w="1586"/>
        <w:gridCol w:w="1062"/>
      </w:tblGrid>
      <w:tr w:rsidR="00FE6993" w:rsidRPr="00B14E24" w:rsidTr="00FE5A57">
        <w:trPr>
          <w:trHeight w:val="369"/>
          <w:jc w:val="center"/>
        </w:trPr>
        <w:tc>
          <w:tcPr>
            <w:tcW w:w="1488" w:type="dxa"/>
            <w:vMerge w:val="restart"/>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指标标准</w:t>
            </w:r>
          </w:p>
        </w:tc>
        <w:tc>
          <w:tcPr>
            <w:tcW w:w="2649"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优</w:t>
            </w:r>
          </w:p>
        </w:tc>
        <w:tc>
          <w:tcPr>
            <w:tcW w:w="2651"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较优</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一般</w:t>
            </w:r>
          </w:p>
        </w:tc>
        <w:tc>
          <w:tcPr>
            <w:tcW w:w="2650"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较劣</w:t>
            </w:r>
          </w:p>
        </w:tc>
        <w:tc>
          <w:tcPr>
            <w:tcW w:w="2648" w:type="dxa"/>
            <w:gridSpan w:val="2"/>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劣</w:t>
            </w:r>
          </w:p>
        </w:tc>
      </w:tr>
      <w:tr w:rsidR="00FE6993" w:rsidRPr="00B14E24" w:rsidTr="00FE5A57">
        <w:trPr>
          <w:trHeight w:val="369"/>
          <w:jc w:val="center"/>
        </w:trPr>
        <w:tc>
          <w:tcPr>
            <w:tcW w:w="1488" w:type="dxa"/>
            <w:vMerge/>
            <w:tcBorders>
              <w:top w:val="nil"/>
            </w:tcBorders>
            <w:shd w:val="clear" w:color="auto" w:fill="auto"/>
            <w:vAlign w:val="center"/>
          </w:tcPr>
          <w:p w:rsidR="00FE6993" w:rsidRPr="00AF7527" w:rsidRDefault="00FE6993" w:rsidP="00FE5A57">
            <w:pPr>
              <w:jc w:val="center"/>
              <w:rPr>
                <w:rFonts w:ascii="仿宋" w:eastAsia="仿宋" w:hAnsi="仿宋"/>
                <w:b/>
              </w:rPr>
            </w:pP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3"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5"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8"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c>
          <w:tcPr>
            <w:tcW w:w="1586"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因素指标</w:t>
            </w:r>
          </w:p>
        </w:tc>
        <w:tc>
          <w:tcPr>
            <w:tcW w:w="1062" w:type="dxa"/>
            <w:shd w:val="clear" w:color="auto" w:fill="auto"/>
            <w:vAlign w:val="center"/>
          </w:tcPr>
          <w:p w:rsidR="00FE6993" w:rsidRPr="00AF7527" w:rsidRDefault="00FE6993" w:rsidP="00FE5A57">
            <w:pPr>
              <w:jc w:val="center"/>
              <w:rPr>
                <w:rFonts w:ascii="仿宋" w:eastAsia="仿宋" w:hAnsi="仿宋"/>
                <w:b/>
              </w:rPr>
            </w:pPr>
            <w:r w:rsidRPr="00AF7527">
              <w:rPr>
                <w:rFonts w:ascii="仿宋" w:eastAsia="仿宋" w:hAnsi="仿宋" w:hint="eastAsia"/>
                <w:b/>
              </w:rPr>
              <w:t>修正系数</w:t>
            </w:r>
          </w:p>
        </w:tc>
      </w:tr>
      <w:tr w:rsidR="00FE6993" w:rsidRPr="00B14E24" w:rsidTr="00FE5A57">
        <w:trPr>
          <w:trHeight w:val="818"/>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坑塘形状</w:t>
            </w:r>
          </w:p>
          <w:p w:rsidR="00FE6993" w:rsidRPr="00AF7527" w:rsidRDefault="00FE6993" w:rsidP="00FE5A57">
            <w:pPr>
              <w:jc w:val="center"/>
              <w:rPr>
                <w:rFonts w:ascii="仿宋" w:eastAsia="仿宋" w:hAnsi="仿宋"/>
              </w:rPr>
            </w:pPr>
            <w:r w:rsidRPr="00AF7527">
              <w:rPr>
                <w:rFonts w:ascii="仿宋" w:eastAsia="仿宋" w:hAnsi="仿宋"/>
              </w:rPr>
              <w:t>（形状系数</w:t>
            </w:r>
          </w:p>
          <w:p w:rsidR="00FE6993" w:rsidRPr="00AF7527" w:rsidRDefault="00FE6993" w:rsidP="00FE5A57">
            <w:pPr>
              <w:jc w:val="center"/>
              <w:rPr>
                <w:rFonts w:ascii="仿宋" w:eastAsia="仿宋" w:hAnsi="仿宋"/>
              </w:rPr>
            </w:pPr>
            <w:r w:rsidRPr="00AF7527">
              <w:rPr>
                <w:rFonts w:ascii="仿宋" w:eastAsia="仿宋" w:hAnsi="仿宋"/>
              </w:rPr>
              <w:t>（K））</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［0.8，1.1）</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［0.7，0.8）</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［0.5，0.7）</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［0.3，0.5）</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（0，0.3）</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-0.28%</w:t>
            </w:r>
          </w:p>
        </w:tc>
      </w:tr>
      <w:tr w:rsidR="00FE6993" w:rsidRPr="00B14E24" w:rsidTr="00FE5A57">
        <w:trPr>
          <w:trHeight w:val="381"/>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坑塘大小</w:t>
            </w:r>
          </w:p>
          <w:p w:rsidR="00FE6993" w:rsidRPr="00AF7527" w:rsidRDefault="00FE6993" w:rsidP="00FE5A57">
            <w:pPr>
              <w:jc w:val="center"/>
              <w:rPr>
                <w:rFonts w:ascii="仿宋" w:eastAsia="仿宋" w:hAnsi="仿宋"/>
              </w:rPr>
            </w:pPr>
            <w:r w:rsidRPr="00AF7527">
              <w:rPr>
                <w:rFonts w:ascii="仿宋" w:eastAsia="仿宋" w:hAnsi="仿宋"/>
              </w:rPr>
              <w:t>（亩）</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6，10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5，6</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3，5</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10，15</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-0.14%</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0，3</w:t>
            </w:r>
            <w:r w:rsidRPr="00AF7527">
              <w:rPr>
                <w:rFonts w:ascii="仿宋" w:eastAsia="仿宋" w:hAnsi="仿宋" w:hint="eastAsia"/>
              </w:rPr>
              <w:t>］ 或</w:t>
            </w:r>
          </w:p>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-0.28%</w:t>
            </w:r>
          </w:p>
        </w:tc>
      </w:tr>
      <w:tr w:rsidR="00FE6993" w:rsidRPr="00B14E24" w:rsidTr="00FE5A57">
        <w:trPr>
          <w:trHeight w:val="815"/>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利用现状</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经常进行养殖工作和生产活动</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有一定养殖工作和生产活动，利用现状较好</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0.20%</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养殖工作和生产活动一般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养殖工作和生产活动较少</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丢弃或荒废</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-0.44%</w:t>
            </w:r>
          </w:p>
        </w:tc>
      </w:tr>
      <w:tr w:rsidR="00FE6993" w:rsidRPr="00B14E24"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利用集约度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区域为大规模坑塘养殖区，利用集约度高</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区域有一定规模的坑塘养殖活动，利用集约度较高</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0.21%</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区域为有序管  理养殖的水面， 利用集约度一般</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区域养殖水面较零散，利用集约度较低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-0.23%</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区域水面粗放管理，利用集约度低</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-0.45%</w:t>
            </w:r>
          </w:p>
        </w:tc>
      </w:tr>
      <w:tr w:rsidR="00FE6993" w:rsidRPr="00B14E24"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城镇影响度</w:t>
            </w:r>
          </w:p>
          <w:p w:rsidR="00FE6993" w:rsidRPr="00AF7527" w:rsidRDefault="00FE6993" w:rsidP="00FE5A57">
            <w:pPr>
              <w:jc w:val="center"/>
              <w:rPr>
                <w:rFonts w:ascii="仿宋" w:eastAsia="仿宋" w:hAnsi="仿宋"/>
              </w:rPr>
            </w:pPr>
            <w:r w:rsidRPr="00AF7527">
              <w:rPr>
                <w:rFonts w:ascii="仿宋" w:eastAsia="仿宋" w:hAnsi="仿宋"/>
              </w:rPr>
              <w:t>（距城区或镇区中心距离）</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（0，1000）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1000，2000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2000，3000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3000，5000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-0.39%</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-0.79%</w:t>
            </w:r>
          </w:p>
        </w:tc>
      </w:tr>
      <w:tr w:rsidR="00FE6993" w:rsidRPr="00B14E24" w:rsidTr="00FE5A57">
        <w:trPr>
          <w:trHeight w:val="108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农贸市场影响度（距最近农贸市场距离）</w:t>
            </w:r>
          </w:p>
          <w:p w:rsidR="00FE6993" w:rsidRPr="00AF7527" w:rsidRDefault="00FE6993" w:rsidP="00FE5A57">
            <w:pPr>
              <w:jc w:val="center"/>
              <w:rPr>
                <w:rFonts w:ascii="仿宋" w:eastAsia="仿宋" w:hAnsi="仿宋"/>
              </w:rPr>
            </w:pPr>
            <w:r w:rsidRPr="00AF7527">
              <w:rPr>
                <w:rFonts w:ascii="仿宋" w:eastAsia="仿宋" w:hAnsi="仿宋"/>
              </w:rPr>
              <w:t>（米）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0，500</w:t>
            </w:r>
            <w:r w:rsidRPr="00AF7527">
              <w:rPr>
                <w:rFonts w:ascii="仿宋" w:eastAsia="仿宋" w:hAnsi="仿宋" w:hint="eastAsia"/>
              </w:rPr>
              <w:t>）</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500，800</w:t>
            </w:r>
            <w:r w:rsidRPr="00AF7527">
              <w:rPr>
                <w:rFonts w:ascii="仿宋" w:eastAsia="仿宋" w:hAnsi="仿宋" w:hint="eastAsia"/>
              </w:rPr>
              <w:t>）</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0.26%</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800，1200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1200，1500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-0.28%</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hint="eastAsia"/>
              </w:rPr>
              <w:t>［</w:t>
            </w:r>
            <w:r w:rsidRPr="00AF7527">
              <w:rPr>
                <w:rFonts w:ascii="仿宋" w:eastAsia="仿宋" w:hAnsi="仿宋"/>
              </w:rPr>
              <w:t>1500，+</w:t>
            </w:r>
            <w:r w:rsidRPr="00AF7527">
              <w:rPr>
                <w:rFonts w:ascii="仿宋" w:eastAsia="仿宋" w:hAnsi="仿宋" w:hint="eastAsia"/>
              </w:rPr>
              <w:t>∞）</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-0.57%</w:t>
            </w:r>
          </w:p>
        </w:tc>
      </w:tr>
      <w:tr w:rsidR="00FE6993" w:rsidRPr="00B14E24" w:rsidTr="00FE5A57">
        <w:trPr>
          <w:trHeight w:val="369"/>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道路通达度</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国道能通达</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省道能通达</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县道能通达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乡道能通达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仅村道能通达</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-0.71%</w:t>
            </w:r>
          </w:p>
        </w:tc>
      </w:tr>
      <w:tr w:rsidR="00FE6993" w:rsidRPr="00B14E24" w:rsidTr="00FE5A57">
        <w:trPr>
          <w:trHeight w:val="1634"/>
          <w:jc w:val="center"/>
        </w:trPr>
        <w:tc>
          <w:tcPr>
            <w:tcW w:w="14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对外交通便利度</w:t>
            </w:r>
          </w:p>
          <w:p w:rsidR="00FE6993" w:rsidRPr="00AF7527" w:rsidRDefault="00FE6993" w:rsidP="00FE5A57">
            <w:pPr>
              <w:jc w:val="center"/>
              <w:rPr>
                <w:rFonts w:ascii="仿宋" w:eastAsia="仿宋" w:hAnsi="仿宋"/>
              </w:rPr>
            </w:pPr>
            <w:r w:rsidRPr="00AF7527">
              <w:rPr>
                <w:rFonts w:ascii="仿宋" w:eastAsia="仿宋" w:hAnsi="仿宋"/>
              </w:rPr>
              <w:t>（距离最近物流中心、货运中心、高速路</w:t>
            </w:r>
          </w:p>
          <w:p w:rsidR="00FE6993" w:rsidRPr="00AF7527" w:rsidRDefault="00FE6993" w:rsidP="00FE5A57">
            <w:pPr>
              <w:jc w:val="center"/>
              <w:rPr>
                <w:rFonts w:ascii="仿宋" w:eastAsia="仿宋" w:hAnsi="仿宋"/>
              </w:rPr>
            </w:pPr>
            <w:r w:rsidRPr="00AF7527">
              <w:rPr>
                <w:rFonts w:ascii="仿宋" w:eastAsia="仿宋" w:hAnsi="仿宋"/>
              </w:rPr>
              <w:t>口）（米）</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（0，1500）</w:t>
            </w:r>
          </w:p>
        </w:tc>
        <w:tc>
          <w:tcPr>
            <w:tcW w:w="1063"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0.65%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［1500，3000）</w:t>
            </w:r>
          </w:p>
        </w:tc>
        <w:tc>
          <w:tcPr>
            <w:tcW w:w="1065"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0.32%</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［3000，5000）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w:t>
            </w:r>
          </w:p>
        </w:tc>
        <w:tc>
          <w:tcPr>
            <w:tcW w:w="1588"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［5000，8000）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-0.35%</w:t>
            </w:r>
          </w:p>
        </w:tc>
        <w:tc>
          <w:tcPr>
            <w:tcW w:w="1586"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［8000，+∞）</w:t>
            </w:r>
          </w:p>
        </w:tc>
        <w:tc>
          <w:tcPr>
            <w:tcW w:w="1062" w:type="dxa"/>
            <w:shd w:val="clear" w:color="auto" w:fill="auto"/>
            <w:vAlign w:val="center"/>
          </w:tcPr>
          <w:p w:rsidR="00FE6993" w:rsidRPr="00AF7527" w:rsidRDefault="00FE6993" w:rsidP="00FE5A57">
            <w:pPr>
              <w:jc w:val="center"/>
              <w:rPr>
                <w:rFonts w:ascii="仿宋" w:eastAsia="仿宋" w:hAnsi="仿宋"/>
              </w:rPr>
            </w:pPr>
            <w:r w:rsidRPr="00AF7527">
              <w:rPr>
                <w:rFonts w:ascii="仿宋" w:eastAsia="仿宋" w:hAnsi="仿宋"/>
              </w:rPr>
              <w:t>-0.71%</w:t>
            </w:r>
          </w:p>
        </w:tc>
      </w:tr>
    </w:tbl>
    <w:p w:rsidR="00FE6993" w:rsidRDefault="00FE6993" w:rsidP="00FE6993">
      <w:pPr>
        <w:sectPr w:rsidR="00FE6993">
          <w:pgSz w:w="16840" w:h="11910" w:orient="landscape"/>
          <w:pgMar w:top="1680" w:right="920" w:bottom="1400" w:left="940" w:header="1436" w:footer="1206" w:gutter="0"/>
          <w:cols w:space="720"/>
        </w:sectPr>
      </w:pPr>
    </w:p>
    <w:p w:rsidR="00FE6993" w:rsidRDefault="00FE6993" w:rsidP="00FE6993">
      <w:pPr>
        <w:pStyle w:val="2"/>
        <w:spacing w:before="240" w:after="240"/>
      </w:pPr>
      <w:bookmarkStart w:id="2" w:name="_Toc48730596"/>
      <w:r>
        <w:rPr>
          <w:rFonts w:hint="eastAsia"/>
        </w:rPr>
        <w:lastRenderedPageBreak/>
        <w:t>二、恩平市集体农用地使用年期修正</w:t>
      </w:r>
      <w:bookmarkEnd w:id="2"/>
    </w:p>
    <w:p w:rsidR="00FE6993" w:rsidRPr="008F6981" w:rsidRDefault="00FE6993" w:rsidP="00FE6993">
      <w:pPr>
        <w:pStyle w:val="3"/>
        <w:spacing w:before="120" w:after="120"/>
      </w:pPr>
      <w:r w:rsidRPr="008F6981">
        <w:rPr>
          <w:rFonts w:hint="eastAsia"/>
        </w:rPr>
        <w:t>（一）耕地</w:t>
      </w:r>
    </w:p>
    <w:p w:rsidR="00FE6993" w:rsidRPr="00262337" w:rsidRDefault="00FE6993" w:rsidP="00FE6993">
      <w:pPr>
        <w:adjustRightInd w:val="0"/>
        <w:snapToGrid w:val="0"/>
        <w:spacing w:line="500" w:lineRule="exact"/>
        <w:ind w:firstLineChars="200" w:firstLine="560"/>
        <w:rPr>
          <w:rFonts w:ascii="仿宋" w:eastAsia="仿宋" w:hAnsi="仿宋"/>
          <w:sz w:val="28"/>
          <w:szCs w:val="28"/>
        </w:rPr>
      </w:pPr>
      <w:r w:rsidRPr="00262337">
        <w:rPr>
          <w:rFonts w:ascii="仿宋" w:eastAsia="仿宋" w:hAnsi="仿宋" w:hint="eastAsia"/>
          <w:sz w:val="28"/>
          <w:szCs w:val="28"/>
        </w:rPr>
        <w:t>根据各用途用地设定使用年期及土地还原率计算年期修正系数，其中恩平市集体耕地最高承包年期为</w:t>
      </w:r>
      <w:r w:rsidRPr="00262337">
        <w:rPr>
          <w:rFonts w:ascii="仿宋" w:eastAsia="仿宋" w:hAnsi="仿宋"/>
          <w:sz w:val="28"/>
          <w:szCs w:val="28"/>
        </w:rPr>
        <w:t>30</w:t>
      </w:r>
      <w:r w:rsidRPr="00262337">
        <w:rPr>
          <w:rFonts w:ascii="仿宋" w:eastAsia="仿宋" w:hAnsi="仿宋" w:hint="eastAsia"/>
          <w:sz w:val="28"/>
          <w:szCs w:val="28"/>
        </w:rPr>
        <w:t>年，当估价对象剩余使用年期不足对应用途土地最高使用年期时，应进行使用年期修正。使用年期修正系数的计算公式为：</w:t>
      </w:r>
    </w:p>
    <w:p w:rsidR="00FE6993" w:rsidRPr="00FE6993" w:rsidRDefault="00FE6993" w:rsidP="00FE6993">
      <w:pPr>
        <w:spacing w:line="300" w:lineRule="auto"/>
        <w:ind w:firstLineChars="200" w:firstLine="480"/>
        <w:rPr>
          <w:rFonts w:ascii="仿宋" w:eastAsia="仿宋" w:hAnsi="仿宋"/>
          <w:sz w:val="24"/>
        </w:rPr>
      </w:pPr>
      <m:oMathPara>
        <m:oMath>
          <m:r>
            <w:rPr>
              <w:rFonts w:ascii="Cambria Math" w:eastAsia="仿宋" w:hAnsi="Cambria Math" w:cs="Cambria Math"/>
              <w:sz w:val="24"/>
            </w:rPr>
            <m:t>Y</m:t>
          </m:r>
          <m:r>
            <m:rPr>
              <m:sty m:val="p"/>
            </m:rPr>
            <w:rPr>
              <w:rFonts w:ascii="Cambria Math" w:eastAsia="仿宋" w:hAnsi="Cambria Math" w:cs="Cambria Math"/>
              <w:sz w:val="24"/>
            </w:rPr>
            <m:t>=</m:t>
          </m:r>
          <m:f>
            <m:fPr>
              <m:type m:val="lin"/>
              <m:ctrlPr>
                <w:rPr>
                  <w:rFonts w:ascii="Cambria Math" w:eastAsia="仿宋" w:hAnsi="Cambria Math" w:cs="Cambria Math"/>
                  <w:sz w:val="24"/>
                </w:rPr>
              </m:ctrlPr>
            </m:fPr>
            <m:num>
              <m:d>
                <m:dPr>
                  <m:begChr m:val="["/>
                  <m:endChr m:val="]"/>
                  <m:ctrlPr>
                    <w:rPr>
                      <w:rFonts w:ascii="Cambria Math" w:eastAsia="仿宋" w:hAnsi="Cambria Math" w:cs="Cambria Math"/>
                      <w:sz w:val="24"/>
                    </w:rPr>
                  </m:ctrlPr>
                </m:dPr>
                <m:e>
                  <m:r>
                    <w:rPr>
                      <w:rFonts w:ascii="Cambria Math" w:eastAsia="仿宋" w:hAnsi="Cambria Math" w:cs="Cambria Math"/>
                      <w:sz w:val="24"/>
                    </w:rPr>
                    <m:t>1-</m:t>
                  </m:r>
                  <m:sSup>
                    <m:sSupPr>
                      <m:ctrlPr>
                        <w:rPr>
                          <w:rFonts w:ascii="Cambria Math" w:eastAsia="仿宋" w:hAnsi="Cambria Math" w:cs="Cambria Math"/>
                          <w:i/>
                          <w:sz w:val="24"/>
                        </w:rPr>
                      </m:ctrlPr>
                    </m:sSupPr>
                    <m:e>
                      <m:d>
                        <m:dPr>
                          <m:ctrlPr>
                            <w:rPr>
                              <w:rFonts w:ascii="Cambria Math" w:eastAsia="仿宋" w:hAnsi="Cambria Math" w:cs="Cambria Math"/>
                              <w:i/>
                              <w:sz w:val="24"/>
                            </w:rPr>
                          </m:ctrlPr>
                        </m:dPr>
                        <m:e>
                          <m:f>
                            <m:fPr>
                              <m:ctrlPr>
                                <w:rPr>
                                  <w:rFonts w:ascii="Cambria Math" w:eastAsia="仿宋" w:hAnsi="Cambria Math" w:cs="Cambria Math"/>
                                  <w:i/>
                                  <w:sz w:val="24"/>
                                </w:rPr>
                              </m:ctrlPr>
                            </m:fPr>
                            <m:num>
                              <m:r>
                                <w:rPr>
                                  <w:rFonts w:ascii="Cambria Math" w:eastAsia="仿宋" w:hAnsi="Cambria Math" w:cs="Cambria Math"/>
                                  <w:sz w:val="24"/>
                                </w:rPr>
                                <m:t>1</m:t>
                              </m:r>
                            </m:num>
                            <m:den>
                              <m:r>
                                <w:rPr>
                                  <w:rFonts w:ascii="Cambria Math" w:eastAsia="仿宋" w:hAnsi="Cambria Math" w:cs="Cambria Math"/>
                                  <w:sz w:val="24"/>
                                </w:rPr>
                                <m:t>1+R</m:t>
                              </m:r>
                            </m:den>
                          </m:f>
                        </m:e>
                      </m:d>
                    </m:e>
                    <m:sup>
                      <m:r>
                        <w:rPr>
                          <w:rFonts w:ascii="Cambria Math" w:eastAsia="仿宋" w:hAnsi="Cambria Math" w:cs="Cambria Math"/>
                          <w:sz w:val="24"/>
                        </w:rPr>
                        <m:t>N</m:t>
                      </m:r>
                    </m:sup>
                  </m:sSup>
                </m:e>
              </m:d>
            </m:num>
            <m:den>
              <m:d>
                <m:dPr>
                  <m:begChr m:val="["/>
                  <m:endChr m:val="]"/>
                  <m:ctrlPr>
                    <w:rPr>
                      <w:rFonts w:ascii="Cambria Math" w:eastAsia="仿宋" w:hAnsi="Cambria Math" w:cs="Cambria Math"/>
                      <w:sz w:val="24"/>
                    </w:rPr>
                  </m:ctrlPr>
                </m:dPr>
                <m:e>
                  <m:r>
                    <w:rPr>
                      <w:rFonts w:ascii="Cambria Math" w:eastAsia="仿宋" w:hAnsi="Cambria Math" w:cs="Cambria Math"/>
                      <w:sz w:val="24"/>
                    </w:rPr>
                    <m:t>1-</m:t>
                  </m:r>
                  <m:sSup>
                    <m:sSupPr>
                      <m:ctrlPr>
                        <w:rPr>
                          <w:rFonts w:ascii="Cambria Math" w:eastAsia="仿宋" w:hAnsi="Cambria Math" w:cs="Cambria Math"/>
                          <w:i/>
                          <w:sz w:val="24"/>
                        </w:rPr>
                      </m:ctrlPr>
                    </m:sSupPr>
                    <m:e>
                      <m:d>
                        <m:dPr>
                          <m:ctrlPr>
                            <w:rPr>
                              <w:rFonts w:ascii="Cambria Math" w:eastAsia="仿宋" w:hAnsi="Cambria Math" w:cs="Cambria Math"/>
                              <w:i/>
                              <w:sz w:val="24"/>
                            </w:rPr>
                          </m:ctrlPr>
                        </m:dPr>
                        <m:e>
                          <m:f>
                            <m:fPr>
                              <m:ctrlPr>
                                <w:rPr>
                                  <w:rFonts w:ascii="Cambria Math" w:eastAsia="仿宋" w:hAnsi="Cambria Math" w:cs="Cambria Math"/>
                                  <w:i/>
                                  <w:sz w:val="24"/>
                                </w:rPr>
                              </m:ctrlPr>
                            </m:fPr>
                            <m:num>
                              <m:r>
                                <w:rPr>
                                  <w:rFonts w:ascii="Cambria Math" w:eastAsia="仿宋" w:hAnsi="Cambria Math" w:cs="Cambria Math"/>
                                  <w:sz w:val="24"/>
                                </w:rPr>
                                <m:t>1</m:t>
                              </m:r>
                            </m:num>
                            <m:den>
                              <m:r>
                                <w:rPr>
                                  <w:rFonts w:ascii="Cambria Math" w:eastAsia="仿宋" w:hAnsi="Cambria Math" w:cs="Cambria Math"/>
                                  <w:sz w:val="24"/>
                                </w:rPr>
                                <m:t>1+R</m:t>
                              </m:r>
                            </m:den>
                          </m:f>
                        </m:e>
                      </m:d>
                    </m:e>
                    <m:sup>
                      <m:r>
                        <w:rPr>
                          <w:rFonts w:ascii="Cambria Math" w:eastAsia="仿宋" w:hAnsi="Cambria Math" w:cs="Cambria Math"/>
                          <w:sz w:val="24"/>
                        </w:rPr>
                        <m:t>M</m:t>
                      </m:r>
                    </m:sup>
                  </m:sSup>
                </m:e>
              </m:d>
            </m:den>
          </m:f>
        </m:oMath>
      </m:oMathPara>
    </w:p>
    <w:p w:rsidR="00FE6993" w:rsidRPr="00262337" w:rsidRDefault="00FE6993" w:rsidP="00FE6993">
      <w:pPr>
        <w:spacing w:line="300" w:lineRule="auto"/>
        <w:ind w:firstLineChars="200" w:firstLine="480"/>
        <w:rPr>
          <w:rFonts w:ascii="仿宋" w:eastAsia="仿宋" w:hAnsi="仿宋"/>
          <w:sz w:val="24"/>
        </w:rPr>
      </w:pPr>
      <w:r w:rsidRPr="00262337">
        <w:rPr>
          <w:rFonts w:ascii="仿宋" w:eastAsia="仿宋" w:hAnsi="仿宋" w:hint="eastAsia"/>
          <w:sz w:val="24"/>
        </w:rPr>
        <w:t>式中：</w:t>
      </w:r>
      <m:oMath>
        <m:r>
          <w:rPr>
            <w:rFonts w:ascii="Cambria Math" w:eastAsia="仿宋" w:hAnsi="Cambria Math" w:cs="Cambria Math"/>
            <w:sz w:val="24"/>
          </w:rPr>
          <m:t>R</m:t>
        </m:r>
      </m:oMath>
      <w:r w:rsidRPr="00262337">
        <w:rPr>
          <w:rFonts w:ascii="仿宋" w:eastAsia="仿宋" w:hAnsi="仿宋"/>
          <w:sz w:val="24"/>
        </w:rPr>
        <w:t>——</w:t>
      </w:r>
      <w:r w:rsidRPr="00262337">
        <w:rPr>
          <w:rFonts w:ascii="仿宋" w:eastAsia="仿宋" w:hAnsi="仿宋" w:hint="eastAsia"/>
          <w:sz w:val="24"/>
        </w:rPr>
        <w:t>土地还原率；</w:t>
      </w:r>
    </w:p>
    <w:p w:rsidR="00FE6993" w:rsidRPr="00262337" w:rsidRDefault="00FE6993" w:rsidP="00FE6993">
      <w:pPr>
        <w:spacing w:line="300" w:lineRule="auto"/>
        <w:ind w:firstLineChars="500" w:firstLine="1200"/>
        <w:rPr>
          <w:rFonts w:ascii="仿宋" w:eastAsia="仿宋" w:hAnsi="仿宋"/>
          <w:sz w:val="24"/>
        </w:rPr>
      </w:pPr>
      <w:r w:rsidRPr="00262337">
        <w:rPr>
          <w:rFonts w:ascii="仿宋" w:eastAsia="仿宋" w:hAnsi="仿宋"/>
          <w:sz w:val="24"/>
        </w:rPr>
        <w:t>M——</w:t>
      </w:r>
      <w:r w:rsidRPr="00262337">
        <w:rPr>
          <w:rFonts w:ascii="仿宋" w:eastAsia="仿宋" w:hAnsi="仿宋" w:hint="eastAsia"/>
          <w:sz w:val="24"/>
        </w:rPr>
        <w:t>最高使用年期；</w:t>
      </w:r>
    </w:p>
    <w:p w:rsidR="00FE6993" w:rsidRPr="00262337" w:rsidRDefault="00FE6993" w:rsidP="00FE6993">
      <w:pPr>
        <w:spacing w:line="300" w:lineRule="auto"/>
        <w:rPr>
          <w:rFonts w:ascii="仿宋" w:eastAsia="仿宋" w:hAnsi="仿宋"/>
          <w:sz w:val="24"/>
        </w:rPr>
      </w:pPr>
      <m:oMath>
        <m:r>
          <w:rPr>
            <w:rFonts w:ascii="Cambria Math" w:eastAsia="仿宋" w:hAnsi="Cambria Math" w:cs="Cambria Math"/>
            <w:sz w:val="24"/>
          </w:rPr>
          <m:t xml:space="preserve"> N</m:t>
        </m:r>
      </m:oMath>
      <w:r w:rsidRPr="00262337">
        <w:rPr>
          <w:rFonts w:ascii="仿宋" w:eastAsia="仿宋" w:hAnsi="仿宋"/>
          <w:sz w:val="24"/>
        </w:rPr>
        <w:t>——</w:t>
      </w:r>
      <w:r w:rsidRPr="00262337">
        <w:rPr>
          <w:rFonts w:ascii="仿宋" w:eastAsia="仿宋" w:hAnsi="仿宋" w:hint="eastAsia"/>
          <w:sz w:val="24"/>
        </w:rPr>
        <w:t>土地剩余使用年期；</w:t>
      </w:r>
    </w:p>
    <w:p w:rsidR="00FE6993" w:rsidRPr="00AF7527" w:rsidRDefault="00FE6993" w:rsidP="00FE6993">
      <w:pPr>
        <w:spacing w:line="300" w:lineRule="auto"/>
        <w:ind w:firstLineChars="500" w:firstLine="1200"/>
        <w:rPr>
          <w:sz w:val="24"/>
        </w:rPr>
      </w:pPr>
      <m:oMath>
        <m:r>
          <w:rPr>
            <w:rFonts w:ascii="Cambria Math" w:eastAsia="仿宋" w:hAnsi="Cambria Math" w:cs="Cambria Math"/>
            <w:sz w:val="24"/>
          </w:rPr>
          <m:t>Y</m:t>
        </m:r>
      </m:oMath>
      <w:r w:rsidRPr="00262337">
        <w:rPr>
          <w:rFonts w:ascii="仿宋" w:eastAsia="仿宋" w:hAnsi="仿宋"/>
          <w:sz w:val="24"/>
        </w:rPr>
        <w:t>——</w:t>
      </w:r>
      <w:r w:rsidRPr="00262337">
        <w:rPr>
          <w:rFonts w:ascii="仿宋" w:eastAsia="仿宋" w:hAnsi="仿宋" w:hint="eastAsia"/>
          <w:sz w:val="24"/>
        </w:rPr>
        <w:t>使用年期修正系数。</w:t>
      </w:r>
    </w:p>
    <w:p w:rsidR="00FE6993" w:rsidRPr="00262337" w:rsidRDefault="00FE6993" w:rsidP="00FE6993">
      <w:pPr>
        <w:spacing w:line="300" w:lineRule="auto"/>
        <w:jc w:val="center"/>
        <w:rPr>
          <w:rFonts w:ascii="仿宋" w:eastAsia="仿宋" w:hAnsi="仿宋"/>
          <w:b/>
          <w:bCs/>
          <w:sz w:val="24"/>
        </w:rPr>
      </w:pPr>
      <w:r w:rsidRPr="00262337">
        <w:rPr>
          <w:rFonts w:ascii="仿宋" w:eastAsia="仿宋" w:hAnsi="仿宋" w:hint="eastAsia"/>
          <w:b/>
          <w:bCs/>
          <w:sz w:val="24"/>
        </w:rPr>
        <w:t>表3-15 恩平市集体农用地使用年限修正系数（耕地）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874"/>
        <w:gridCol w:w="1874"/>
        <w:gridCol w:w="1874"/>
        <w:gridCol w:w="1874"/>
        <w:gridCol w:w="1874"/>
        <w:gridCol w:w="1873"/>
      </w:tblGrid>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0.0575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0.1126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0.1654</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0.2161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0.2647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0.3112</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10</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12</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0.3559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0.3987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0.4398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0.4791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0.5168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0.553</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14</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18</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0.5877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0.621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0.6528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0.6834</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0.7127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0.7408</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20</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22</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24</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lastRenderedPageBreak/>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0.7678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0.7936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0.8183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0.8421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0.8649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0.8867</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30</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0.9076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0.9277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0.9469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0.9654</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0.983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w:t>
            </w:r>
          </w:p>
        </w:tc>
      </w:tr>
    </w:tbl>
    <w:p w:rsidR="00FE6993" w:rsidRPr="00262337" w:rsidRDefault="00FE6993" w:rsidP="00FE6993">
      <w:pPr>
        <w:spacing w:line="300" w:lineRule="auto"/>
        <w:ind w:firstLineChars="200" w:firstLine="480"/>
        <w:rPr>
          <w:rFonts w:ascii="仿宋" w:eastAsia="仿宋" w:hAnsi="仿宋"/>
          <w:sz w:val="24"/>
        </w:rPr>
      </w:pPr>
      <w:r w:rsidRPr="00262337">
        <w:rPr>
          <w:rFonts w:ascii="仿宋" w:eastAsia="仿宋" w:hAnsi="仿宋" w:hint="eastAsia"/>
          <w:sz w:val="24"/>
        </w:rPr>
        <w:t>其中：耕地土地还原利率</w:t>
      </w:r>
      <w:r w:rsidRPr="00262337">
        <w:rPr>
          <w:rFonts w:ascii="仿宋" w:eastAsia="仿宋" w:hAnsi="仿宋"/>
          <w:sz w:val="24"/>
        </w:rPr>
        <w:t>R=4.3%</w:t>
      </w:r>
      <w:r w:rsidRPr="00262337">
        <w:rPr>
          <w:rFonts w:ascii="仿宋" w:eastAsia="仿宋" w:hAnsi="仿宋" w:hint="eastAsia"/>
          <w:sz w:val="24"/>
        </w:rPr>
        <w:t>。</w:t>
      </w:r>
    </w:p>
    <w:p w:rsidR="00FE6993" w:rsidRPr="008F6981" w:rsidRDefault="00FE6993" w:rsidP="00FE6993">
      <w:pPr>
        <w:pStyle w:val="3"/>
        <w:spacing w:before="120" w:after="120"/>
      </w:pPr>
      <w:r w:rsidRPr="008F6981">
        <w:rPr>
          <w:rFonts w:hint="eastAsia"/>
        </w:rPr>
        <w:t>（二）园地</w:t>
      </w:r>
    </w:p>
    <w:p w:rsidR="00FE6993" w:rsidRPr="00262337" w:rsidRDefault="00FE6993" w:rsidP="00FE6993">
      <w:pPr>
        <w:spacing w:line="500" w:lineRule="exact"/>
        <w:ind w:firstLineChars="200" w:firstLine="560"/>
        <w:rPr>
          <w:rFonts w:ascii="仿宋" w:eastAsia="仿宋" w:hAnsi="仿宋"/>
          <w:sz w:val="28"/>
          <w:szCs w:val="28"/>
        </w:rPr>
      </w:pPr>
      <w:r w:rsidRPr="00262337">
        <w:rPr>
          <w:rFonts w:ascii="仿宋" w:eastAsia="仿宋" w:hAnsi="仿宋" w:hint="eastAsia"/>
          <w:sz w:val="28"/>
          <w:szCs w:val="28"/>
        </w:rPr>
        <w:t>根据各用途用地设定使用年期及土地还原率计算年期修正系数，其中恩平市集体园地最高承包年期为</w:t>
      </w:r>
      <w:r w:rsidRPr="00262337">
        <w:rPr>
          <w:rFonts w:ascii="仿宋" w:eastAsia="仿宋" w:hAnsi="仿宋"/>
          <w:sz w:val="28"/>
          <w:szCs w:val="28"/>
        </w:rPr>
        <w:t>30</w:t>
      </w:r>
      <w:r w:rsidRPr="00262337">
        <w:rPr>
          <w:rFonts w:ascii="仿宋" w:eastAsia="仿宋" w:hAnsi="仿宋" w:hint="eastAsia"/>
          <w:sz w:val="28"/>
          <w:szCs w:val="28"/>
        </w:rPr>
        <w:t>年，当估价对象剩余使用年期不足对应用途土地最高使用年期时，应进行使用年期修正。使用年期修正系数的计算公式为：</w:t>
      </w:r>
    </w:p>
    <w:p w:rsidR="00FE6993" w:rsidRPr="00FE6993" w:rsidRDefault="00FE6993" w:rsidP="00FE6993">
      <w:pPr>
        <w:spacing w:line="300" w:lineRule="auto"/>
        <w:ind w:firstLineChars="200" w:firstLine="480"/>
        <w:rPr>
          <w:rFonts w:ascii="仿宋" w:eastAsia="仿宋" w:hAnsi="仿宋"/>
          <w:sz w:val="24"/>
        </w:rPr>
      </w:pPr>
      <m:oMathPara>
        <m:oMath>
          <m:r>
            <w:rPr>
              <w:rFonts w:ascii="Cambria Math" w:eastAsia="仿宋" w:hAnsi="Cambria Math" w:cs="Cambria Math"/>
              <w:sz w:val="24"/>
            </w:rPr>
            <m:t>Y</m:t>
          </m:r>
          <m:r>
            <m:rPr>
              <m:sty m:val="p"/>
            </m:rPr>
            <w:rPr>
              <w:rFonts w:ascii="Cambria Math" w:eastAsia="仿宋" w:hAnsi="Cambria Math" w:cs="Cambria Math"/>
              <w:sz w:val="24"/>
            </w:rPr>
            <m:t>=</m:t>
          </m:r>
          <m:f>
            <m:fPr>
              <m:type m:val="lin"/>
              <m:ctrlPr>
                <w:rPr>
                  <w:rFonts w:ascii="Cambria Math" w:eastAsia="仿宋" w:hAnsi="Cambria Math" w:cs="Cambria Math"/>
                  <w:sz w:val="24"/>
                </w:rPr>
              </m:ctrlPr>
            </m:fPr>
            <m:num>
              <m:d>
                <m:dPr>
                  <m:begChr m:val="["/>
                  <m:endChr m:val="]"/>
                  <m:ctrlPr>
                    <w:rPr>
                      <w:rFonts w:ascii="Cambria Math" w:eastAsia="仿宋" w:hAnsi="Cambria Math" w:cs="Cambria Math"/>
                      <w:sz w:val="24"/>
                    </w:rPr>
                  </m:ctrlPr>
                </m:dPr>
                <m:e>
                  <m:r>
                    <w:rPr>
                      <w:rFonts w:ascii="Cambria Math" w:eastAsia="仿宋" w:hAnsi="Cambria Math" w:cs="Cambria Math"/>
                      <w:sz w:val="24"/>
                    </w:rPr>
                    <m:t>1-</m:t>
                  </m:r>
                  <m:sSup>
                    <m:sSupPr>
                      <m:ctrlPr>
                        <w:rPr>
                          <w:rFonts w:ascii="Cambria Math" w:eastAsia="仿宋" w:hAnsi="Cambria Math" w:cs="Cambria Math"/>
                          <w:i/>
                          <w:sz w:val="24"/>
                        </w:rPr>
                      </m:ctrlPr>
                    </m:sSupPr>
                    <m:e>
                      <m:d>
                        <m:dPr>
                          <m:ctrlPr>
                            <w:rPr>
                              <w:rFonts w:ascii="Cambria Math" w:eastAsia="仿宋" w:hAnsi="Cambria Math" w:cs="Cambria Math"/>
                              <w:i/>
                              <w:sz w:val="24"/>
                            </w:rPr>
                          </m:ctrlPr>
                        </m:dPr>
                        <m:e>
                          <m:f>
                            <m:fPr>
                              <m:ctrlPr>
                                <w:rPr>
                                  <w:rFonts w:ascii="Cambria Math" w:eastAsia="仿宋" w:hAnsi="Cambria Math" w:cs="Cambria Math"/>
                                  <w:i/>
                                  <w:sz w:val="24"/>
                                </w:rPr>
                              </m:ctrlPr>
                            </m:fPr>
                            <m:num>
                              <m:r>
                                <w:rPr>
                                  <w:rFonts w:ascii="Cambria Math" w:eastAsia="仿宋" w:hAnsi="Cambria Math" w:cs="Cambria Math"/>
                                  <w:sz w:val="24"/>
                                </w:rPr>
                                <m:t>1</m:t>
                              </m:r>
                            </m:num>
                            <m:den>
                              <m:r>
                                <w:rPr>
                                  <w:rFonts w:ascii="Cambria Math" w:eastAsia="仿宋" w:hAnsi="Cambria Math" w:cs="Cambria Math"/>
                                  <w:sz w:val="24"/>
                                </w:rPr>
                                <m:t>1+R</m:t>
                              </m:r>
                            </m:den>
                          </m:f>
                        </m:e>
                      </m:d>
                    </m:e>
                    <m:sup>
                      <m:r>
                        <w:rPr>
                          <w:rFonts w:ascii="Cambria Math" w:eastAsia="仿宋" w:hAnsi="Cambria Math" w:cs="Cambria Math"/>
                          <w:sz w:val="24"/>
                        </w:rPr>
                        <m:t>N</m:t>
                      </m:r>
                    </m:sup>
                  </m:sSup>
                </m:e>
              </m:d>
            </m:num>
            <m:den>
              <m:d>
                <m:dPr>
                  <m:begChr m:val="["/>
                  <m:endChr m:val="]"/>
                  <m:ctrlPr>
                    <w:rPr>
                      <w:rFonts w:ascii="Cambria Math" w:eastAsia="仿宋" w:hAnsi="Cambria Math" w:cs="Cambria Math"/>
                      <w:sz w:val="24"/>
                    </w:rPr>
                  </m:ctrlPr>
                </m:dPr>
                <m:e>
                  <m:r>
                    <w:rPr>
                      <w:rFonts w:ascii="Cambria Math" w:eastAsia="仿宋" w:hAnsi="Cambria Math" w:cs="Cambria Math"/>
                      <w:sz w:val="24"/>
                    </w:rPr>
                    <m:t>1-</m:t>
                  </m:r>
                  <m:sSup>
                    <m:sSupPr>
                      <m:ctrlPr>
                        <w:rPr>
                          <w:rFonts w:ascii="Cambria Math" w:eastAsia="仿宋" w:hAnsi="Cambria Math" w:cs="Cambria Math"/>
                          <w:i/>
                          <w:sz w:val="24"/>
                        </w:rPr>
                      </m:ctrlPr>
                    </m:sSupPr>
                    <m:e>
                      <m:d>
                        <m:dPr>
                          <m:ctrlPr>
                            <w:rPr>
                              <w:rFonts w:ascii="Cambria Math" w:eastAsia="仿宋" w:hAnsi="Cambria Math" w:cs="Cambria Math"/>
                              <w:i/>
                              <w:sz w:val="24"/>
                            </w:rPr>
                          </m:ctrlPr>
                        </m:dPr>
                        <m:e>
                          <m:f>
                            <m:fPr>
                              <m:ctrlPr>
                                <w:rPr>
                                  <w:rFonts w:ascii="Cambria Math" w:eastAsia="仿宋" w:hAnsi="Cambria Math" w:cs="Cambria Math"/>
                                  <w:i/>
                                  <w:sz w:val="24"/>
                                </w:rPr>
                              </m:ctrlPr>
                            </m:fPr>
                            <m:num>
                              <m:r>
                                <w:rPr>
                                  <w:rFonts w:ascii="Cambria Math" w:eastAsia="仿宋" w:hAnsi="Cambria Math" w:cs="Cambria Math"/>
                                  <w:sz w:val="24"/>
                                </w:rPr>
                                <m:t>1</m:t>
                              </m:r>
                            </m:num>
                            <m:den>
                              <m:r>
                                <w:rPr>
                                  <w:rFonts w:ascii="Cambria Math" w:eastAsia="仿宋" w:hAnsi="Cambria Math" w:cs="Cambria Math"/>
                                  <w:sz w:val="24"/>
                                </w:rPr>
                                <m:t>1+R</m:t>
                              </m:r>
                            </m:den>
                          </m:f>
                        </m:e>
                      </m:d>
                    </m:e>
                    <m:sup>
                      <m:r>
                        <w:rPr>
                          <w:rFonts w:ascii="Cambria Math" w:eastAsia="仿宋" w:hAnsi="Cambria Math" w:cs="Cambria Math"/>
                          <w:sz w:val="24"/>
                        </w:rPr>
                        <m:t>M</m:t>
                      </m:r>
                    </m:sup>
                  </m:sSup>
                </m:e>
              </m:d>
            </m:den>
          </m:f>
        </m:oMath>
      </m:oMathPara>
    </w:p>
    <w:p w:rsidR="00FE6993" w:rsidRPr="00262337" w:rsidRDefault="00FE6993" w:rsidP="00FE6993">
      <w:pPr>
        <w:spacing w:line="300" w:lineRule="auto"/>
        <w:ind w:firstLineChars="200" w:firstLine="480"/>
        <w:rPr>
          <w:rFonts w:ascii="仿宋" w:eastAsia="仿宋" w:hAnsi="仿宋"/>
          <w:sz w:val="24"/>
        </w:rPr>
      </w:pPr>
      <w:r w:rsidRPr="00262337">
        <w:rPr>
          <w:rFonts w:ascii="仿宋" w:eastAsia="仿宋" w:hAnsi="仿宋" w:hint="eastAsia"/>
          <w:sz w:val="24"/>
        </w:rPr>
        <w:t>式中：</w:t>
      </w:r>
      <m:oMath>
        <m:r>
          <w:rPr>
            <w:rFonts w:ascii="Cambria Math" w:eastAsia="仿宋" w:hAnsi="Cambria Math" w:cs="Cambria Math"/>
            <w:sz w:val="24"/>
          </w:rPr>
          <m:t>R</m:t>
        </m:r>
      </m:oMath>
      <w:r w:rsidRPr="00262337">
        <w:rPr>
          <w:rFonts w:ascii="仿宋" w:eastAsia="仿宋" w:hAnsi="仿宋"/>
          <w:sz w:val="24"/>
        </w:rPr>
        <w:t>——</w:t>
      </w:r>
      <w:r w:rsidRPr="00262337">
        <w:rPr>
          <w:rFonts w:ascii="仿宋" w:eastAsia="仿宋" w:hAnsi="仿宋" w:hint="eastAsia"/>
          <w:sz w:val="24"/>
        </w:rPr>
        <w:t>土地还原率；</w:t>
      </w:r>
    </w:p>
    <w:p w:rsidR="00FE6993" w:rsidRPr="00262337" w:rsidRDefault="00FE6993" w:rsidP="00FE6993">
      <w:pPr>
        <w:spacing w:line="300" w:lineRule="auto"/>
        <w:ind w:firstLineChars="500" w:firstLine="1200"/>
        <w:rPr>
          <w:rFonts w:ascii="仿宋" w:eastAsia="仿宋" w:hAnsi="仿宋"/>
          <w:sz w:val="24"/>
        </w:rPr>
      </w:pPr>
      <w:r w:rsidRPr="00262337">
        <w:rPr>
          <w:rFonts w:ascii="仿宋" w:eastAsia="仿宋" w:hAnsi="仿宋"/>
          <w:sz w:val="24"/>
        </w:rPr>
        <w:t>M——</w:t>
      </w:r>
      <w:r w:rsidRPr="00262337">
        <w:rPr>
          <w:rFonts w:ascii="仿宋" w:eastAsia="仿宋" w:hAnsi="仿宋" w:hint="eastAsia"/>
          <w:sz w:val="24"/>
        </w:rPr>
        <w:t>最高使用年期；</w:t>
      </w:r>
    </w:p>
    <w:p w:rsidR="00FE6993" w:rsidRPr="00262337" w:rsidRDefault="00FE6993" w:rsidP="00FE6993">
      <w:pPr>
        <w:spacing w:line="300" w:lineRule="auto"/>
        <w:rPr>
          <w:rFonts w:ascii="仿宋" w:eastAsia="仿宋" w:hAnsi="仿宋"/>
          <w:sz w:val="24"/>
        </w:rPr>
      </w:pPr>
      <m:oMath>
        <m:r>
          <w:rPr>
            <w:rFonts w:ascii="Cambria Math" w:eastAsia="仿宋" w:hAnsi="Cambria Math" w:cs="Cambria Math"/>
            <w:sz w:val="24"/>
          </w:rPr>
          <m:t xml:space="preserve"> N</m:t>
        </m:r>
      </m:oMath>
      <w:r w:rsidRPr="00262337">
        <w:rPr>
          <w:rFonts w:ascii="仿宋" w:eastAsia="仿宋" w:hAnsi="仿宋"/>
          <w:sz w:val="24"/>
        </w:rPr>
        <w:t>——</w:t>
      </w:r>
      <w:r w:rsidRPr="00262337">
        <w:rPr>
          <w:rFonts w:ascii="仿宋" w:eastAsia="仿宋" w:hAnsi="仿宋" w:hint="eastAsia"/>
          <w:sz w:val="24"/>
        </w:rPr>
        <w:t>土地剩余使用年期；</w:t>
      </w:r>
    </w:p>
    <w:p w:rsidR="00FE6993" w:rsidRPr="00262337" w:rsidRDefault="00FE6993" w:rsidP="00FE6993">
      <w:pPr>
        <w:spacing w:line="300" w:lineRule="auto"/>
        <w:ind w:firstLineChars="500" w:firstLine="1200"/>
        <w:rPr>
          <w:rFonts w:ascii="仿宋" w:eastAsia="仿宋" w:hAnsi="仿宋"/>
          <w:sz w:val="24"/>
        </w:rPr>
      </w:pPr>
      <m:oMath>
        <m:r>
          <w:rPr>
            <w:rFonts w:ascii="Cambria Math" w:eastAsia="仿宋" w:hAnsi="Cambria Math" w:cs="Cambria Math"/>
            <w:sz w:val="24"/>
          </w:rPr>
          <m:t>Y</m:t>
        </m:r>
      </m:oMath>
      <w:r w:rsidRPr="00262337">
        <w:rPr>
          <w:rFonts w:ascii="仿宋" w:eastAsia="仿宋" w:hAnsi="仿宋"/>
          <w:sz w:val="24"/>
        </w:rPr>
        <w:t>——</w:t>
      </w:r>
      <w:r w:rsidRPr="00262337">
        <w:rPr>
          <w:rFonts w:ascii="仿宋" w:eastAsia="仿宋" w:hAnsi="仿宋" w:hint="eastAsia"/>
          <w:sz w:val="24"/>
        </w:rPr>
        <w:t>使用年期修正系数。</w:t>
      </w:r>
    </w:p>
    <w:p w:rsidR="00FE6993" w:rsidRPr="00262337" w:rsidRDefault="00FE6993" w:rsidP="00FE6993">
      <w:pPr>
        <w:spacing w:line="300" w:lineRule="auto"/>
        <w:jc w:val="center"/>
        <w:rPr>
          <w:rFonts w:ascii="仿宋" w:eastAsia="仿宋" w:hAnsi="仿宋"/>
          <w:b/>
          <w:bCs/>
          <w:sz w:val="24"/>
        </w:rPr>
      </w:pPr>
      <w:r w:rsidRPr="00262337">
        <w:rPr>
          <w:rFonts w:ascii="仿宋" w:eastAsia="仿宋" w:hAnsi="仿宋" w:hint="eastAsia"/>
          <w:b/>
          <w:bCs/>
          <w:sz w:val="24"/>
        </w:rPr>
        <w:t>表3-16 恩平市集体农用地使用年限修正系数（园地）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874"/>
        <w:gridCol w:w="1874"/>
        <w:gridCol w:w="1874"/>
        <w:gridCol w:w="1874"/>
        <w:gridCol w:w="1874"/>
        <w:gridCol w:w="1873"/>
      </w:tblGrid>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0.0581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0.1138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0.1671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0.2182</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0.2671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0.3139</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10</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12</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0.3588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0.4018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0.443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0.4824</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0.5202</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0.5564</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14</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18</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0.5911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0.6243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0.6561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0.6865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0.7157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0.7437</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lastRenderedPageBreak/>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20</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22</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24</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0.7704</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0.7961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0.8207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0.8442</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0.8667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0.8883</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30</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0.909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0.9288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0.9478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0.9659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0.9833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w:t>
            </w:r>
          </w:p>
        </w:tc>
      </w:tr>
    </w:tbl>
    <w:p w:rsidR="00FE6993" w:rsidRPr="00262337" w:rsidRDefault="00FE6993" w:rsidP="00FE6993">
      <w:pPr>
        <w:spacing w:line="300" w:lineRule="auto"/>
        <w:ind w:firstLineChars="200" w:firstLine="480"/>
        <w:rPr>
          <w:rFonts w:ascii="仿宋" w:eastAsia="仿宋" w:hAnsi="仿宋"/>
          <w:sz w:val="24"/>
        </w:rPr>
      </w:pPr>
      <w:r w:rsidRPr="00262337">
        <w:rPr>
          <w:rFonts w:ascii="仿宋" w:eastAsia="仿宋" w:hAnsi="仿宋" w:hint="eastAsia"/>
          <w:sz w:val="24"/>
        </w:rPr>
        <w:t>其中：园地土地还原利率</w:t>
      </w:r>
      <w:r w:rsidRPr="00262337">
        <w:rPr>
          <w:rFonts w:ascii="仿宋" w:eastAsia="仿宋" w:hAnsi="仿宋"/>
          <w:sz w:val="24"/>
        </w:rPr>
        <w:t>R=4.4%</w:t>
      </w:r>
      <w:r w:rsidRPr="00262337">
        <w:rPr>
          <w:rFonts w:ascii="仿宋" w:eastAsia="仿宋" w:hAnsi="仿宋" w:hint="eastAsia"/>
          <w:sz w:val="24"/>
        </w:rPr>
        <w:t>。</w:t>
      </w:r>
    </w:p>
    <w:p w:rsidR="00FE6993" w:rsidRPr="008F6981" w:rsidRDefault="00FE6993" w:rsidP="00FE6993">
      <w:pPr>
        <w:pStyle w:val="3"/>
        <w:spacing w:before="120" w:after="120"/>
      </w:pPr>
      <w:r w:rsidRPr="008F6981">
        <w:rPr>
          <w:rFonts w:hint="eastAsia"/>
        </w:rPr>
        <w:t>（三）林地</w:t>
      </w:r>
    </w:p>
    <w:p w:rsidR="00FE6993" w:rsidRPr="00262337" w:rsidRDefault="00FE6993" w:rsidP="00FE6993">
      <w:pPr>
        <w:spacing w:line="500" w:lineRule="exact"/>
        <w:ind w:firstLineChars="200" w:firstLine="560"/>
        <w:rPr>
          <w:rFonts w:ascii="仿宋" w:eastAsia="仿宋" w:hAnsi="仿宋"/>
          <w:sz w:val="28"/>
          <w:szCs w:val="28"/>
        </w:rPr>
      </w:pPr>
      <w:r w:rsidRPr="00262337">
        <w:rPr>
          <w:rFonts w:ascii="仿宋" w:eastAsia="仿宋" w:hAnsi="仿宋" w:hint="eastAsia"/>
          <w:sz w:val="28"/>
          <w:szCs w:val="28"/>
        </w:rPr>
        <w:t>根据各用途用地设定使用年期及土地还原率计算年期修正系数，其中恩平市集体林地最高承包年期为</w:t>
      </w:r>
      <w:r w:rsidRPr="00262337">
        <w:rPr>
          <w:rFonts w:ascii="仿宋" w:eastAsia="仿宋" w:hAnsi="仿宋"/>
          <w:sz w:val="28"/>
          <w:szCs w:val="28"/>
        </w:rPr>
        <w:t>70</w:t>
      </w:r>
      <w:r w:rsidRPr="00262337">
        <w:rPr>
          <w:rFonts w:ascii="仿宋" w:eastAsia="仿宋" w:hAnsi="仿宋" w:hint="eastAsia"/>
          <w:sz w:val="28"/>
          <w:szCs w:val="28"/>
        </w:rPr>
        <w:t>年，当估价对象剩余使用年期不足对应用途土地最高使用年期时，应进行使用年期修正。使用年期修正系数的计算公式为：</w:t>
      </w:r>
    </w:p>
    <w:p w:rsidR="00FE6993" w:rsidRPr="00FE6993" w:rsidRDefault="00FE6993" w:rsidP="00FE6993">
      <w:pPr>
        <w:spacing w:line="300" w:lineRule="auto"/>
        <w:ind w:firstLineChars="200" w:firstLine="480"/>
        <w:rPr>
          <w:rFonts w:ascii="仿宋" w:eastAsia="仿宋" w:hAnsi="仿宋"/>
          <w:sz w:val="24"/>
        </w:rPr>
      </w:pPr>
      <m:oMathPara>
        <m:oMath>
          <m:r>
            <w:rPr>
              <w:rFonts w:ascii="Cambria Math" w:eastAsia="仿宋" w:hAnsi="Cambria Math" w:cs="Cambria Math"/>
              <w:sz w:val="24"/>
            </w:rPr>
            <m:t>Y</m:t>
          </m:r>
          <m:r>
            <m:rPr>
              <m:sty m:val="p"/>
            </m:rPr>
            <w:rPr>
              <w:rFonts w:ascii="Cambria Math" w:eastAsia="仿宋" w:hAnsi="Cambria Math" w:cs="Cambria Math"/>
              <w:sz w:val="24"/>
            </w:rPr>
            <m:t>=</m:t>
          </m:r>
          <m:f>
            <m:fPr>
              <m:type m:val="lin"/>
              <m:ctrlPr>
                <w:rPr>
                  <w:rFonts w:ascii="Cambria Math" w:eastAsia="仿宋" w:hAnsi="Cambria Math" w:cs="Cambria Math"/>
                  <w:sz w:val="24"/>
                </w:rPr>
              </m:ctrlPr>
            </m:fPr>
            <m:num>
              <m:d>
                <m:dPr>
                  <m:begChr m:val="["/>
                  <m:endChr m:val="]"/>
                  <m:ctrlPr>
                    <w:rPr>
                      <w:rFonts w:ascii="Cambria Math" w:eastAsia="仿宋" w:hAnsi="Cambria Math" w:cs="Cambria Math"/>
                      <w:sz w:val="24"/>
                    </w:rPr>
                  </m:ctrlPr>
                </m:dPr>
                <m:e>
                  <m:r>
                    <w:rPr>
                      <w:rFonts w:ascii="Cambria Math" w:eastAsia="仿宋" w:hAnsi="Cambria Math" w:cs="Cambria Math"/>
                      <w:sz w:val="24"/>
                    </w:rPr>
                    <m:t>1-</m:t>
                  </m:r>
                  <m:sSup>
                    <m:sSupPr>
                      <m:ctrlPr>
                        <w:rPr>
                          <w:rFonts w:ascii="Cambria Math" w:eastAsia="仿宋" w:hAnsi="Cambria Math" w:cs="Cambria Math"/>
                          <w:i/>
                          <w:sz w:val="24"/>
                        </w:rPr>
                      </m:ctrlPr>
                    </m:sSupPr>
                    <m:e>
                      <m:d>
                        <m:dPr>
                          <m:ctrlPr>
                            <w:rPr>
                              <w:rFonts w:ascii="Cambria Math" w:eastAsia="仿宋" w:hAnsi="Cambria Math" w:cs="Cambria Math"/>
                              <w:i/>
                              <w:sz w:val="24"/>
                            </w:rPr>
                          </m:ctrlPr>
                        </m:dPr>
                        <m:e>
                          <m:f>
                            <m:fPr>
                              <m:ctrlPr>
                                <w:rPr>
                                  <w:rFonts w:ascii="Cambria Math" w:eastAsia="仿宋" w:hAnsi="Cambria Math" w:cs="Cambria Math"/>
                                  <w:i/>
                                  <w:sz w:val="24"/>
                                </w:rPr>
                              </m:ctrlPr>
                            </m:fPr>
                            <m:num>
                              <m:r>
                                <w:rPr>
                                  <w:rFonts w:ascii="Cambria Math" w:eastAsia="仿宋" w:hAnsi="Cambria Math" w:cs="Cambria Math"/>
                                  <w:sz w:val="24"/>
                                </w:rPr>
                                <m:t>1</m:t>
                              </m:r>
                            </m:num>
                            <m:den>
                              <m:r>
                                <w:rPr>
                                  <w:rFonts w:ascii="Cambria Math" w:eastAsia="仿宋" w:hAnsi="Cambria Math" w:cs="Cambria Math"/>
                                  <w:sz w:val="24"/>
                                </w:rPr>
                                <m:t>1+R</m:t>
                              </m:r>
                            </m:den>
                          </m:f>
                        </m:e>
                      </m:d>
                    </m:e>
                    <m:sup>
                      <m:r>
                        <w:rPr>
                          <w:rFonts w:ascii="Cambria Math" w:eastAsia="仿宋" w:hAnsi="Cambria Math" w:cs="Cambria Math"/>
                          <w:sz w:val="24"/>
                        </w:rPr>
                        <m:t>N</m:t>
                      </m:r>
                    </m:sup>
                  </m:sSup>
                </m:e>
              </m:d>
            </m:num>
            <m:den>
              <m:d>
                <m:dPr>
                  <m:begChr m:val="["/>
                  <m:endChr m:val="]"/>
                  <m:ctrlPr>
                    <w:rPr>
                      <w:rFonts w:ascii="Cambria Math" w:eastAsia="仿宋" w:hAnsi="Cambria Math" w:cs="Cambria Math"/>
                      <w:sz w:val="24"/>
                    </w:rPr>
                  </m:ctrlPr>
                </m:dPr>
                <m:e>
                  <m:r>
                    <w:rPr>
                      <w:rFonts w:ascii="Cambria Math" w:eastAsia="仿宋" w:hAnsi="Cambria Math" w:cs="Cambria Math"/>
                      <w:sz w:val="24"/>
                    </w:rPr>
                    <m:t>1-</m:t>
                  </m:r>
                  <m:sSup>
                    <m:sSupPr>
                      <m:ctrlPr>
                        <w:rPr>
                          <w:rFonts w:ascii="Cambria Math" w:eastAsia="仿宋" w:hAnsi="Cambria Math" w:cs="Cambria Math"/>
                          <w:i/>
                          <w:sz w:val="24"/>
                        </w:rPr>
                      </m:ctrlPr>
                    </m:sSupPr>
                    <m:e>
                      <m:d>
                        <m:dPr>
                          <m:ctrlPr>
                            <w:rPr>
                              <w:rFonts w:ascii="Cambria Math" w:eastAsia="仿宋" w:hAnsi="Cambria Math" w:cs="Cambria Math"/>
                              <w:i/>
                              <w:sz w:val="24"/>
                            </w:rPr>
                          </m:ctrlPr>
                        </m:dPr>
                        <m:e>
                          <m:f>
                            <m:fPr>
                              <m:ctrlPr>
                                <w:rPr>
                                  <w:rFonts w:ascii="Cambria Math" w:eastAsia="仿宋" w:hAnsi="Cambria Math" w:cs="Cambria Math"/>
                                  <w:i/>
                                  <w:sz w:val="24"/>
                                </w:rPr>
                              </m:ctrlPr>
                            </m:fPr>
                            <m:num>
                              <m:r>
                                <w:rPr>
                                  <w:rFonts w:ascii="Cambria Math" w:eastAsia="仿宋" w:hAnsi="Cambria Math" w:cs="Cambria Math"/>
                                  <w:sz w:val="24"/>
                                </w:rPr>
                                <m:t>1</m:t>
                              </m:r>
                            </m:num>
                            <m:den>
                              <m:r>
                                <w:rPr>
                                  <w:rFonts w:ascii="Cambria Math" w:eastAsia="仿宋" w:hAnsi="Cambria Math" w:cs="Cambria Math"/>
                                  <w:sz w:val="24"/>
                                </w:rPr>
                                <m:t>1+R</m:t>
                              </m:r>
                            </m:den>
                          </m:f>
                        </m:e>
                      </m:d>
                    </m:e>
                    <m:sup>
                      <m:r>
                        <w:rPr>
                          <w:rFonts w:ascii="Cambria Math" w:eastAsia="仿宋" w:hAnsi="Cambria Math" w:cs="Cambria Math"/>
                          <w:sz w:val="24"/>
                        </w:rPr>
                        <m:t>M</m:t>
                      </m:r>
                    </m:sup>
                  </m:sSup>
                </m:e>
              </m:d>
            </m:den>
          </m:f>
        </m:oMath>
      </m:oMathPara>
    </w:p>
    <w:p w:rsidR="00FE6993" w:rsidRPr="00262337" w:rsidRDefault="00FE6993" w:rsidP="00FE6993">
      <w:pPr>
        <w:spacing w:line="300" w:lineRule="auto"/>
        <w:ind w:firstLineChars="200" w:firstLine="480"/>
        <w:rPr>
          <w:rFonts w:ascii="仿宋" w:eastAsia="仿宋" w:hAnsi="仿宋"/>
          <w:sz w:val="24"/>
        </w:rPr>
      </w:pPr>
      <w:r w:rsidRPr="00262337">
        <w:rPr>
          <w:rFonts w:ascii="仿宋" w:eastAsia="仿宋" w:hAnsi="仿宋" w:hint="eastAsia"/>
          <w:sz w:val="24"/>
        </w:rPr>
        <w:t>式中：</w:t>
      </w:r>
      <m:oMath>
        <m:r>
          <w:rPr>
            <w:rFonts w:ascii="Cambria Math" w:eastAsia="仿宋" w:hAnsi="Cambria Math" w:cs="Cambria Math"/>
            <w:sz w:val="24"/>
          </w:rPr>
          <m:t>R</m:t>
        </m:r>
      </m:oMath>
      <w:r w:rsidRPr="00262337">
        <w:rPr>
          <w:rFonts w:ascii="仿宋" w:eastAsia="仿宋" w:hAnsi="仿宋"/>
          <w:sz w:val="24"/>
        </w:rPr>
        <w:t>——</w:t>
      </w:r>
      <w:r w:rsidRPr="00262337">
        <w:rPr>
          <w:rFonts w:ascii="仿宋" w:eastAsia="仿宋" w:hAnsi="仿宋" w:hint="eastAsia"/>
          <w:sz w:val="24"/>
        </w:rPr>
        <w:t>土地还原率；</w:t>
      </w:r>
    </w:p>
    <w:p w:rsidR="00FE6993" w:rsidRPr="00262337" w:rsidRDefault="00FE6993" w:rsidP="00FE6993">
      <w:pPr>
        <w:spacing w:line="300" w:lineRule="auto"/>
        <w:ind w:firstLineChars="500" w:firstLine="1200"/>
        <w:rPr>
          <w:rFonts w:ascii="仿宋" w:eastAsia="仿宋" w:hAnsi="仿宋"/>
          <w:sz w:val="24"/>
        </w:rPr>
      </w:pPr>
      <w:r w:rsidRPr="00262337">
        <w:rPr>
          <w:rFonts w:ascii="仿宋" w:eastAsia="仿宋" w:hAnsi="仿宋"/>
          <w:sz w:val="24"/>
        </w:rPr>
        <w:t>M——</w:t>
      </w:r>
      <w:r w:rsidRPr="00262337">
        <w:rPr>
          <w:rFonts w:ascii="仿宋" w:eastAsia="仿宋" w:hAnsi="仿宋" w:hint="eastAsia"/>
          <w:sz w:val="24"/>
        </w:rPr>
        <w:t>最高使用年期；</w:t>
      </w:r>
    </w:p>
    <w:p w:rsidR="00FE6993" w:rsidRPr="00262337" w:rsidRDefault="00FE6993" w:rsidP="00FE6993">
      <w:pPr>
        <w:spacing w:line="300" w:lineRule="auto"/>
        <w:rPr>
          <w:rFonts w:ascii="仿宋" w:eastAsia="仿宋" w:hAnsi="仿宋"/>
          <w:sz w:val="24"/>
        </w:rPr>
      </w:pPr>
      <m:oMath>
        <m:r>
          <w:rPr>
            <w:rFonts w:ascii="Cambria Math" w:eastAsia="仿宋" w:hAnsi="Cambria Math" w:cs="Cambria Math"/>
            <w:sz w:val="24"/>
          </w:rPr>
          <m:t xml:space="preserve"> N</m:t>
        </m:r>
      </m:oMath>
      <w:r w:rsidRPr="00262337">
        <w:rPr>
          <w:rFonts w:ascii="仿宋" w:eastAsia="仿宋" w:hAnsi="仿宋"/>
          <w:sz w:val="24"/>
        </w:rPr>
        <w:t>——</w:t>
      </w:r>
      <w:r w:rsidRPr="00262337">
        <w:rPr>
          <w:rFonts w:ascii="仿宋" w:eastAsia="仿宋" w:hAnsi="仿宋" w:hint="eastAsia"/>
          <w:sz w:val="24"/>
        </w:rPr>
        <w:t>土地剩余使用年期；</w:t>
      </w:r>
    </w:p>
    <w:p w:rsidR="00FE6993" w:rsidRPr="00262337" w:rsidRDefault="00FE6993" w:rsidP="00FE6993">
      <w:pPr>
        <w:spacing w:line="300" w:lineRule="auto"/>
        <w:ind w:firstLineChars="500" w:firstLine="1200"/>
        <w:rPr>
          <w:rFonts w:ascii="仿宋" w:eastAsia="仿宋" w:hAnsi="仿宋"/>
          <w:sz w:val="24"/>
        </w:rPr>
      </w:pPr>
      <m:oMath>
        <m:r>
          <w:rPr>
            <w:rFonts w:ascii="Cambria Math" w:eastAsia="仿宋" w:hAnsi="Cambria Math" w:cs="Cambria Math"/>
            <w:sz w:val="24"/>
          </w:rPr>
          <m:t>Y</m:t>
        </m:r>
      </m:oMath>
      <w:r w:rsidRPr="00262337">
        <w:rPr>
          <w:rFonts w:ascii="仿宋" w:eastAsia="仿宋" w:hAnsi="仿宋"/>
          <w:sz w:val="24"/>
        </w:rPr>
        <w:t>——</w:t>
      </w:r>
      <w:r w:rsidRPr="00262337">
        <w:rPr>
          <w:rFonts w:ascii="仿宋" w:eastAsia="仿宋" w:hAnsi="仿宋" w:hint="eastAsia"/>
          <w:sz w:val="24"/>
        </w:rPr>
        <w:t>使用年期修正系数。</w:t>
      </w:r>
    </w:p>
    <w:p w:rsidR="00FE6993" w:rsidRPr="00262337" w:rsidRDefault="00FE6993" w:rsidP="00FE6993">
      <w:pPr>
        <w:spacing w:line="300" w:lineRule="auto"/>
        <w:jc w:val="center"/>
        <w:rPr>
          <w:rFonts w:ascii="仿宋" w:eastAsia="仿宋" w:hAnsi="仿宋"/>
          <w:b/>
          <w:bCs/>
          <w:sz w:val="24"/>
        </w:rPr>
      </w:pPr>
      <w:r w:rsidRPr="00262337">
        <w:rPr>
          <w:rFonts w:ascii="仿宋" w:eastAsia="仿宋" w:hAnsi="仿宋" w:hint="eastAsia"/>
          <w:b/>
          <w:bCs/>
          <w:sz w:val="24"/>
        </w:rPr>
        <w:t>表3-17 恩平市集体农用地使用年限修正系数（林地）</w:t>
      </w:r>
    </w:p>
    <w:tbl>
      <w:tblPr>
        <w:tblW w:w="5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7"/>
        <w:gridCol w:w="1327"/>
        <w:gridCol w:w="1327"/>
        <w:gridCol w:w="1327"/>
        <w:gridCol w:w="1327"/>
        <w:gridCol w:w="1330"/>
        <w:gridCol w:w="1330"/>
        <w:gridCol w:w="1330"/>
        <w:gridCol w:w="1330"/>
        <w:gridCol w:w="1330"/>
        <w:gridCol w:w="1318"/>
      </w:tblGrid>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7</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9</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10</w:t>
            </w:r>
          </w:p>
        </w:tc>
      </w:tr>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0.0411</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0.0806</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0.1186</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0.1552</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0.1903</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0.2241</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0.2566</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0.2878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0.3178</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0.3467</w:t>
            </w:r>
          </w:p>
        </w:tc>
      </w:tr>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11</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12</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13</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14</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15</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16</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17</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19</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20</w:t>
            </w:r>
          </w:p>
        </w:tc>
      </w:tr>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0.3745</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0.4012</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0.4268</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0.4515</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0.4753</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0.4981</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0.52</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0.5411</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0.5614</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0.5809</w:t>
            </w:r>
          </w:p>
        </w:tc>
      </w:tr>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21</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22</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23</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24</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25</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26</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27</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29</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30</w:t>
            </w:r>
          </w:p>
        </w:tc>
      </w:tr>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lastRenderedPageBreak/>
              <w:t>修正系数</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0.5997</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0.6177</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0.6351</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0.6517</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0.6678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0.6832</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0.698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0.7123</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0.726</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0.7391</w:t>
            </w:r>
          </w:p>
        </w:tc>
      </w:tr>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31</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32</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33</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34</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35</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36</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37</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39</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40</w:t>
            </w:r>
          </w:p>
        </w:tc>
      </w:tr>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0.7518</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0.764</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0.7757</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0.787</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0.7978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0.8082</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0.8183</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0.8279</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0.8371</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0.846</w:t>
            </w:r>
          </w:p>
        </w:tc>
      </w:tr>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41</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42</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43</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44</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45</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46</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47</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49</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50</w:t>
            </w:r>
          </w:p>
        </w:tc>
      </w:tr>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0.8546</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0.8628</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0.8708</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0.8784</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0.8857</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0.8927</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0.8995</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0.906</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0.9122</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0.9183</w:t>
            </w:r>
          </w:p>
        </w:tc>
      </w:tr>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51</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52</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53</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54</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55</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56</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57</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59</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60</w:t>
            </w:r>
          </w:p>
        </w:tc>
      </w:tr>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0.924</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0.9296</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0.9349</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0.9401</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0.945</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0.9498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0.9544</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0.9588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0.963</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0.967</w:t>
            </w:r>
          </w:p>
        </w:tc>
      </w:tr>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61</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62</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63</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64</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65</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66</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67</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69</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70</w:t>
            </w:r>
          </w:p>
        </w:tc>
      </w:tr>
      <w:tr w:rsidR="00FE6993" w:rsidRPr="00262337" w:rsidTr="00FE5A57">
        <w:trPr>
          <w:cantSplit/>
          <w:trHeight w:val="397"/>
          <w:jc w:val="center"/>
        </w:trPr>
        <w:tc>
          <w:tcPr>
            <w:tcW w:w="578"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0.9709</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0.9747</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0.9783</w:t>
            </w:r>
          </w:p>
        </w:tc>
        <w:tc>
          <w:tcPr>
            <w:tcW w:w="44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0.9818</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0.9851</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0.9883</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0.9914</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0.9944</w:t>
            </w:r>
          </w:p>
        </w:tc>
        <w:tc>
          <w:tcPr>
            <w:tcW w:w="443"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0.9973</w:t>
            </w:r>
          </w:p>
        </w:tc>
        <w:tc>
          <w:tcPr>
            <w:tcW w:w="441"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w:t>
            </w:r>
          </w:p>
        </w:tc>
      </w:tr>
    </w:tbl>
    <w:p w:rsidR="00FE6993" w:rsidRPr="00262337" w:rsidRDefault="00FE6993" w:rsidP="00FE6993">
      <w:pPr>
        <w:spacing w:line="300" w:lineRule="auto"/>
        <w:ind w:firstLineChars="200" w:firstLine="480"/>
        <w:rPr>
          <w:rFonts w:ascii="仿宋" w:eastAsia="仿宋" w:hAnsi="仿宋"/>
          <w:sz w:val="24"/>
        </w:rPr>
      </w:pPr>
      <w:r w:rsidRPr="00262337">
        <w:rPr>
          <w:rFonts w:ascii="仿宋" w:eastAsia="仿宋" w:hAnsi="仿宋" w:hint="eastAsia"/>
          <w:sz w:val="24"/>
        </w:rPr>
        <w:t>其中：林地土地还原利率</w:t>
      </w:r>
      <w:r w:rsidRPr="00262337">
        <w:rPr>
          <w:rFonts w:ascii="仿宋" w:eastAsia="仿宋" w:hAnsi="仿宋"/>
          <w:sz w:val="24"/>
        </w:rPr>
        <w:t>R=4.0%</w:t>
      </w:r>
      <w:r w:rsidRPr="00262337">
        <w:rPr>
          <w:rFonts w:ascii="仿宋" w:eastAsia="仿宋" w:hAnsi="仿宋" w:hint="eastAsia"/>
          <w:sz w:val="24"/>
        </w:rPr>
        <w:t>。</w:t>
      </w:r>
    </w:p>
    <w:p w:rsidR="00FE6993" w:rsidRPr="008F6981" w:rsidRDefault="00FE6993" w:rsidP="00FE6993">
      <w:pPr>
        <w:pStyle w:val="3"/>
        <w:spacing w:before="120" w:after="120"/>
      </w:pPr>
      <w:bookmarkStart w:id="3" w:name="_Hlk48603178"/>
      <w:r w:rsidRPr="008F6981">
        <w:rPr>
          <w:rFonts w:hint="eastAsia"/>
        </w:rPr>
        <w:t>（四）坑塘水面</w:t>
      </w:r>
      <w:bookmarkEnd w:id="3"/>
    </w:p>
    <w:p w:rsidR="00FE6993" w:rsidRPr="00262337" w:rsidRDefault="00FE6993" w:rsidP="00FE6993">
      <w:pPr>
        <w:spacing w:line="500" w:lineRule="exact"/>
        <w:ind w:firstLineChars="200" w:firstLine="560"/>
        <w:rPr>
          <w:rFonts w:ascii="仿宋" w:eastAsia="仿宋" w:hAnsi="仿宋"/>
          <w:sz w:val="28"/>
          <w:szCs w:val="28"/>
        </w:rPr>
      </w:pPr>
      <w:r w:rsidRPr="00262337">
        <w:rPr>
          <w:rFonts w:ascii="仿宋" w:eastAsia="仿宋" w:hAnsi="仿宋" w:hint="eastAsia"/>
          <w:sz w:val="28"/>
          <w:szCs w:val="28"/>
        </w:rPr>
        <w:t>根据各用途用地设定使用年期及土地还原率计算年期修正系数，其中恩平市集体坑塘水面最高承包年期为</w:t>
      </w:r>
      <w:r w:rsidRPr="00262337">
        <w:rPr>
          <w:rFonts w:ascii="仿宋" w:eastAsia="仿宋" w:hAnsi="仿宋"/>
          <w:sz w:val="28"/>
          <w:szCs w:val="28"/>
        </w:rPr>
        <w:t>30</w:t>
      </w:r>
      <w:r w:rsidRPr="00262337">
        <w:rPr>
          <w:rFonts w:ascii="仿宋" w:eastAsia="仿宋" w:hAnsi="仿宋" w:hint="eastAsia"/>
          <w:sz w:val="28"/>
          <w:szCs w:val="28"/>
        </w:rPr>
        <w:t>年，当估价对象剩余使用年期不足对应用途土地最高使用年期时，应进行使用年期修正。使用年期修正系数的计算公式为：</w:t>
      </w:r>
    </w:p>
    <w:p w:rsidR="00FE6993" w:rsidRPr="00FE6993" w:rsidRDefault="00FE6993" w:rsidP="00FE6993">
      <w:pPr>
        <w:spacing w:line="300" w:lineRule="auto"/>
        <w:ind w:firstLineChars="200" w:firstLine="480"/>
        <w:rPr>
          <w:rFonts w:ascii="仿宋" w:eastAsia="仿宋" w:hAnsi="仿宋"/>
          <w:sz w:val="24"/>
        </w:rPr>
      </w:pPr>
      <m:oMathPara>
        <m:oMath>
          <m:r>
            <w:rPr>
              <w:rFonts w:ascii="Cambria Math" w:eastAsia="仿宋" w:hAnsi="Cambria Math" w:cs="Cambria Math"/>
              <w:sz w:val="24"/>
            </w:rPr>
            <m:t>Y</m:t>
          </m:r>
          <m:r>
            <m:rPr>
              <m:sty m:val="p"/>
            </m:rPr>
            <w:rPr>
              <w:rFonts w:ascii="Cambria Math" w:eastAsia="仿宋" w:hAnsi="Cambria Math" w:cs="Cambria Math"/>
              <w:sz w:val="24"/>
            </w:rPr>
            <m:t>=</m:t>
          </m:r>
          <m:f>
            <m:fPr>
              <m:type m:val="lin"/>
              <m:ctrlPr>
                <w:rPr>
                  <w:rFonts w:ascii="Cambria Math" w:eastAsia="仿宋" w:hAnsi="Cambria Math" w:cs="Cambria Math"/>
                  <w:sz w:val="24"/>
                </w:rPr>
              </m:ctrlPr>
            </m:fPr>
            <m:num>
              <m:d>
                <m:dPr>
                  <m:begChr m:val="["/>
                  <m:endChr m:val="]"/>
                  <m:ctrlPr>
                    <w:rPr>
                      <w:rFonts w:ascii="Cambria Math" w:eastAsia="仿宋" w:hAnsi="Cambria Math" w:cs="Cambria Math"/>
                      <w:sz w:val="24"/>
                    </w:rPr>
                  </m:ctrlPr>
                </m:dPr>
                <m:e>
                  <m:r>
                    <w:rPr>
                      <w:rFonts w:ascii="Cambria Math" w:eastAsia="仿宋" w:hAnsi="Cambria Math" w:cs="Cambria Math"/>
                      <w:sz w:val="24"/>
                    </w:rPr>
                    <m:t>1-</m:t>
                  </m:r>
                  <m:sSup>
                    <m:sSupPr>
                      <m:ctrlPr>
                        <w:rPr>
                          <w:rFonts w:ascii="Cambria Math" w:eastAsia="仿宋" w:hAnsi="Cambria Math" w:cs="Cambria Math"/>
                          <w:i/>
                          <w:sz w:val="24"/>
                        </w:rPr>
                      </m:ctrlPr>
                    </m:sSupPr>
                    <m:e>
                      <m:d>
                        <m:dPr>
                          <m:ctrlPr>
                            <w:rPr>
                              <w:rFonts w:ascii="Cambria Math" w:eastAsia="仿宋" w:hAnsi="Cambria Math" w:cs="Cambria Math"/>
                              <w:i/>
                              <w:sz w:val="24"/>
                            </w:rPr>
                          </m:ctrlPr>
                        </m:dPr>
                        <m:e>
                          <m:f>
                            <m:fPr>
                              <m:ctrlPr>
                                <w:rPr>
                                  <w:rFonts w:ascii="Cambria Math" w:eastAsia="仿宋" w:hAnsi="Cambria Math" w:cs="Cambria Math"/>
                                  <w:i/>
                                  <w:sz w:val="24"/>
                                </w:rPr>
                              </m:ctrlPr>
                            </m:fPr>
                            <m:num>
                              <m:r>
                                <w:rPr>
                                  <w:rFonts w:ascii="Cambria Math" w:eastAsia="仿宋" w:hAnsi="Cambria Math" w:cs="Cambria Math"/>
                                  <w:sz w:val="24"/>
                                </w:rPr>
                                <m:t>1</m:t>
                              </m:r>
                            </m:num>
                            <m:den>
                              <m:r>
                                <w:rPr>
                                  <w:rFonts w:ascii="Cambria Math" w:eastAsia="仿宋" w:hAnsi="Cambria Math" w:cs="Cambria Math"/>
                                  <w:sz w:val="24"/>
                                </w:rPr>
                                <m:t>1+R</m:t>
                              </m:r>
                            </m:den>
                          </m:f>
                        </m:e>
                      </m:d>
                    </m:e>
                    <m:sup>
                      <m:r>
                        <w:rPr>
                          <w:rFonts w:ascii="Cambria Math" w:eastAsia="仿宋" w:hAnsi="Cambria Math" w:cs="Cambria Math"/>
                          <w:sz w:val="24"/>
                        </w:rPr>
                        <m:t>N</m:t>
                      </m:r>
                    </m:sup>
                  </m:sSup>
                </m:e>
              </m:d>
            </m:num>
            <m:den>
              <m:d>
                <m:dPr>
                  <m:begChr m:val="["/>
                  <m:endChr m:val="]"/>
                  <m:ctrlPr>
                    <w:rPr>
                      <w:rFonts w:ascii="Cambria Math" w:eastAsia="仿宋" w:hAnsi="Cambria Math" w:cs="Cambria Math"/>
                      <w:sz w:val="24"/>
                    </w:rPr>
                  </m:ctrlPr>
                </m:dPr>
                <m:e>
                  <m:r>
                    <w:rPr>
                      <w:rFonts w:ascii="Cambria Math" w:eastAsia="仿宋" w:hAnsi="Cambria Math" w:cs="Cambria Math"/>
                      <w:sz w:val="24"/>
                    </w:rPr>
                    <m:t>1-</m:t>
                  </m:r>
                  <m:sSup>
                    <m:sSupPr>
                      <m:ctrlPr>
                        <w:rPr>
                          <w:rFonts w:ascii="Cambria Math" w:eastAsia="仿宋" w:hAnsi="Cambria Math" w:cs="Cambria Math"/>
                          <w:i/>
                          <w:sz w:val="24"/>
                        </w:rPr>
                      </m:ctrlPr>
                    </m:sSupPr>
                    <m:e>
                      <m:d>
                        <m:dPr>
                          <m:ctrlPr>
                            <w:rPr>
                              <w:rFonts w:ascii="Cambria Math" w:eastAsia="仿宋" w:hAnsi="Cambria Math" w:cs="Cambria Math"/>
                              <w:i/>
                              <w:sz w:val="24"/>
                            </w:rPr>
                          </m:ctrlPr>
                        </m:dPr>
                        <m:e>
                          <m:f>
                            <m:fPr>
                              <m:ctrlPr>
                                <w:rPr>
                                  <w:rFonts w:ascii="Cambria Math" w:eastAsia="仿宋" w:hAnsi="Cambria Math" w:cs="Cambria Math"/>
                                  <w:i/>
                                  <w:sz w:val="24"/>
                                </w:rPr>
                              </m:ctrlPr>
                            </m:fPr>
                            <m:num>
                              <m:r>
                                <w:rPr>
                                  <w:rFonts w:ascii="Cambria Math" w:eastAsia="仿宋" w:hAnsi="Cambria Math" w:cs="Cambria Math"/>
                                  <w:sz w:val="24"/>
                                </w:rPr>
                                <m:t>1</m:t>
                              </m:r>
                            </m:num>
                            <m:den>
                              <m:r>
                                <w:rPr>
                                  <w:rFonts w:ascii="Cambria Math" w:eastAsia="仿宋" w:hAnsi="Cambria Math" w:cs="Cambria Math"/>
                                  <w:sz w:val="24"/>
                                </w:rPr>
                                <m:t>1+R</m:t>
                              </m:r>
                            </m:den>
                          </m:f>
                        </m:e>
                      </m:d>
                    </m:e>
                    <m:sup>
                      <m:r>
                        <w:rPr>
                          <w:rFonts w:ascii="Cambria Math" w:eastAsia="仿宋" w:hAnsi="Cambria Math" w:cs="Cambria Math"/>
                          <w:sz w:val="24"/>
                        </w:rPr>
                        <m:t>M</m:t>
                      </m:r>
                    </m:sup>
                  </m:sSup>
                </m:e>
              </m:d>
            </m:den>
          </m:f>
        </m:oMath>
      </m:oMathPara>
    </w:p>
    <w:p w:rsidR="00FE6993" w:rsidRPr="00262337" w:rsidRDefault="00FE6993" w:rsidP="00FE6993">
      <w:pPr>
        <w:spacing w:line="300" w:lineRule="auto"/>
        <w:ind w:firstLineChars="200" w:firstLine="480"/>
        <w:rPr>
          <w:rFonts w:ascii="仿宋" w:eastAsia="仿宋" w:hAnsi="仿宋"/>
          <w:sz w:val="24"/>
        </w:rPr>
      </w:pPr>
      <w:r w:rsidRPr="00262337">
        <w:rPr>
          <w:rFonts w:ascii="仿宋" w:eastAsia="仿宋" w:hAnsi="仿宋" w:hint="eastAsia"/>
          <w:sz w:val="24"/>
        </w:rPr>
        <w:t>式中：</w:t>
      </w:r>
      <m:oMath>
        <m:r>
          <w:rPr>
            <w:rFonts w:ascii="Cambria Math" w:eastAsia="仿宋" w:hAnsi="Cambria Math" w:cs="Cambria Math"/>
            <w:sz w:val="24"/>
          </w:rPr>
          <m:t>R</m:t>
        </m:r>
      </m:oMath>
      <w:r w:rsidRPr="00262337">
        <w:rPr>
          <w:rFonts w:ascii="仿宋" w:eastAsia="仿宋" w:hAnsi="仿宋"/>
          <w:sz w:val="24"/>
        </w:rPr>
        <w:t>——</w:t>
      </w:r>
      <w:r w:rsidRPr="00262337">
        <w:rPr>
          <w:rFonts w:ascii="仿宋" w:eastAsia="仿宋" w:hAnsi="仿宋" w:hint="eastAsia"/>
          <w:sz w:val="24"/>
        </w:rPr>
        <w:t>土地还原率；</w:t>
      </w:r>
    </w:p>
    <w:p w:rsidR="00FE6993" w:rsidRPr="00262337" w:rsidRDefault="00FE6993" w:rsidP="00FE6993">
      <w:pPr>
        <w:spacing w:line="300" w:lineRule="auto"/>
        <w:ind w:firstLineChars="500" w:firstLine="1200"/>
        <w:rPr>
          <w:rFonts w:ascii="仿宋" w:eastAsia="仿宋" w:hAnsi="仿宋"/>
          <w:sz w:val="24"/>
        </w:rPr>
      </w:pPr>
      <w:r w:rsidRPr="00262337">
        <w:rPr>
          <w:rFonts w:ascii="仿宋" w:eastAsia="仿宋" w:hAnsi="仿宋"/>
          <w:sz w:val="24"/>
        </w:rPr>
        <w:t>M——</w:t>
      </w:r>
      <w:r w:rsidRPr="00262337">
        <w:rPr>
          <w:rFonts w:ascii="仿宋" w:eastAsia="仿宋" w:hAnsi="仿宋" w:hint="eastAsia"/>
          <w:sz w:val="24"/>
        </w:rPr>
        <w:t>最高使用年期；</w:t>
      </w:r>
    </w:p>
    <w:p w:rsidR="00FE6993" w:rsidRPr="00262337" w:rsidRDefault="00FE6993" w:rsidP="00FE6993">
      <w:pPr>
        <w:spacing w:line="300" w:lineRule="auto"/>
        <w:rPr>
          <w:rFonts w:ascii="仿宋" w:eastAsia="仿宋" w:hAnsi="仿宋"/>
          <w:sz w:val="24"/>
        </w:rPr>
      </w:pPr>
      <m:oMath>
        <m:r>
          <w:rPr>
            <w:rFonts w:ascii="Cambria Math" w:eastAsia="仿宋" w:hAnsi="Cambria Math" w:cs="Cambria Math"/>
            <w:sz w:val="24"/>
          </w:rPr>
          <m:t xml:space="preserve"> N</m:t>
        </m:r>
      </m:oMath>
      <w:r w:rsidRPr="00262337">
        <w:rPr>
          <w:rFonts w:ascii="仿宋" w:eastAsia="仿宋" w:hAnsi="仿宋"/>
          <w:sz w:val="24"/>
        </w:rPr>
        <w:t>——</w:t>
      </w:r>
      <w:r w:rsidRPr="00262337">
        <w:rPr>
          <w:rFonts w:ascii="仿宋" w:eastAsia="仿宋" w:hAnsi="仿宋" w:hint="eastAsia"/>
          <w:sz w:val="24"/>
        </w:rPr>
        <w:t>土地剩余使用年期；</w:t>
      </w:r>
    </w:p>
    <w:p w:rsidR="00FE6993" w:rsidRPr="00262337" w:rsidRDefault="00FE6993" w:rsidP="00FE6993">
      <w:pPr>
        <w:spacing w:line="300" w:lineRule="auto"/>
        <w:ind w:firstLineChars="500" w:firstLine="1200"/>
        <w:rPr>
          <w:rFonts w:ascii="仿宋" w:eastAsia="仿宋" w:hAnsi="仿宋"/>
          <w:sz w:val="24"/>
        </w:rPr>
      </w:pPr>
      <m:oMath>
        <m:r>
          <w:rPr>
            <w:rFonts w:ascii="Cambria Math" w:eastAsia="仿宋" w:hAnsi="Cambria Math" w:cs="Cambria Math"/>
            <w:sz w:val="24"/>
          </w:rPr>
          <m:t>Y</m:t>
        </m:r>
      </m:oMath>
      <w:r w:rsidRPr="00262337">
        <w:rPr>
          <w:rFonts w:ascii="仿宋" w:eastAsia="仿宋" w:hAnsi="仿宋"/>
          <w:sz w:val="24"/>
        </w:rPr>
        <w:t>——</w:t>
      </w:r>
      <w:r w:rsidRPr="00262337">
        <w:rPr>
          <w:rFonts w:ascii="仿宋" w:eastAsia="仿宋" w:hAnsi="仿宋" w:hint="eastAsia"/>
          <w:sz w:val="24"/>
        </w:rPr>
        <w:t>使用年期修正系数。</w:t>
      </w:r>
    </w:p>
    <w:p w:rsidR="00FE6993" w:rsidRPr="00262337" w:rsidRDefault="00FE6993" w:rsidP="00FE6993">
      <w:pPr>
        <w:spacing w:line="300" w:lineRule="auto"/>
        <w:jc w:val="center"/>
        <w:rPr>
          <w:rFonts w:ascii="仿宋" w:eastAsia="仿宋" w:hAnsi="仿宋"/>
          <w:b/>
          <w:bCs/>
          <w:sz w:val="24"/>
        </w:rPr>
      </w:pPr>
      <w:r w:rsidRPr="00262337">
        <w:rPr>
          <w:rFonts w:ascii="仿宋" w:eastAsia="仿宋" w:hAnsi="仿宋" w:hint="eastAsia"/>
          <w:b/>
          <w:bCs/>
          <w:sz w:val="24"/>
        </w:rPr>
        <w:t>表3-18 恩平市集体农用地使用年限修正系数（坑塘水面）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874"/>
        <w:gridCol w:w="1874"/>
        <w:gridCol w:w="1874"/>
        <w:gridCol w:w="1874"/>
        <w:gridCol w:w="1874"/>
        <w:gridCol w:w="1873"/>
      </w:tblGrid>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lastRenderedPageBreak/>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4</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6</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0.0587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0.115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0.1688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0.2202</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0.2695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0.3166</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10</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12</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0.3618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0.4049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0.4462</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0.4858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0.5236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0.5598</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14</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18</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0.5944</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0.6276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0.6593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0.6897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0.7187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0.7465</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20</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22</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24</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0.7731</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0.7986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0.8229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0.8462</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0.8686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0.8899</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使用年限</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27</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28</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29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30</w:t>
            </w:r>
          </w:p>
        </w:tc>
      </w:tr>
      <w:tr w:rsidR="00FE6993" w:rsidRPr="00262337" w:rsidTr="00FE5A57">
        <w:trPr>
          <w:cantSplit/>
          <w:trHeight w:val="397"/>
        </w:trPr>
        <w:tc>
          <w:tcPr>
            <w:tcW w:w="966"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修正系数</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0.9103</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0.9299</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0.9486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0.9665</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0.9836</w:t>
            </w:r>
          </w:p>
        </w:tc>
        <w:tc>
          <w:tcPr>
            <w:tcW w:w="672" w:type="pct"/>
            <w:shd w:val="clear" w:color="auto" w:fill="auto"/>
            <w:noWrap/>
            <w:vAlign w:val="center"/>
            <w:hideMark/>
          </w:tcPr>
          <w:p w:rsidR="00FE6993" w:rsidRPr="00262337" w:rsidRDefault="00FE6993" w:rsidP="00FE5A57">
            <w:pPr>
              <w:widowControl/>
              <w:jc w:val="center"/>
              <w:rPr>
                <w:rFonts w:ascii="仿宋" w:eastAsia="仿宋" w:hAnsi="仿宋"/>
                <w:color w:val="000000"/>
                <w:sz w:val="24"/>
              </w:rPr>
            </w:pPr>
            <w:r w:rsidRPr="00262337">
              <w:rPr>
                <w:rFonts w:ascii="仿宋" w:eastAsia="仿宋" w:hAnsi="仿宋" w:hint="eastAsia"/>
                <w:color w:val="000000"/>
                <w:sz w:val="24"/>
              </w:rPr>
              <w:t>1</w:t>
            </w:r>
          </w:p>
        </w:tc>
      </w:tr>
    </w:tbl>
    <w:p w:rsidR="00FE6993" w:rsidRDefault="00FE6993" w:rsidP="00FE6993">
      <w:pPr>
        <w:spacing w:line="300" w:lineRule="auto"/>
        <w:ind w:firstLineChars="200" w:firstLine="480"/>
        <w:rPr>
          <w:sz w:val="28"/>
        </w:rPr>
      </w:pPr>
      <w:r w:rsidRPr="00262337">
        <w:rPr>
          <w:rFonts w:ascii="仿宋" w:eastAsia="仿宋" w:hAnsi="仿宋" w:hint="eastAsia"/>
          <w:sz w:val="24"/>
        </w:rPr>
        <w:t>其中：坑塘水面土地还原利率</w:t>
      </w:r>
      <w:r w:rsidRPr="00262337">
        <w:rPr>
          <w:rFonts w:ascii="仿宋" w:eastAsia="仿宋" w:hAnsi="仿宋"/>
          <w:sz w:val="24"/>
        </w:rPr>
        <w:t>R=4.5%</w:t>
      </w:r>
      <w:r w:rsidRPr="00262337">
        <w:rPr>
          <w:rFonts w:ascii="仿宋" w:eastAsia="仿宋" w:hAnsi="仿宋" w:hint="eastAsia"/>
          <w:sz w:val="24"/>
        </w:rPr>
        <w:t>。</w:t>
      </w:r>
    </w:p>
    <w:p w:rsidR="00FE6993" w:rsidRPr="00403EC5" w:rsidRDefault="00FE6993" w:rsidP="00FE6993">
      <w:pPr>
        <w:spacing w:line="480" w:lineRule="auto"/>
        <w:jc w:val="center"/>
        <w:rPr>
          <w:rFonts w:eastAsia="黑体"/>
          <w:b/>
          <w:sz w:val="44"/>
          <w:szCs w:val="44"/>
        </w:rPr>
      </w:pPr>
      <w:bookmarkStart w:id="4" w:name="_GoBack"/>
      <w:bookmarkEnd w:id="0"/>
      <w:bookmarkEnd w:id="4"/>
    </w:p>
    <w:sectPr w:rsidR="00FE6993" w:rsidRPr="00403EC5" w:rsidSect="00CC51BA">
      <w:headerReference w:type="default" r:id="rId12"/>
      <w:footerReference w:type="default" r:id="rId13"/>
      <w:pgSz w:w="16840" w:h="11907" w:orient="landscape" w:code="9"/>
      <w:pgMar w:top="1304" w:right="1701" w:bottom="1304" w:left="1418" w:header="851" w:footer="992" w:gutter="0"/>
      <w:pgNumType w:start="1"/>
      <w:cols w:space="840"/>
      <w:docGrid w:linePitch="312" w:charSpace="-38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A50" w:rsidRDefault="00116A50">
      <w:r>
        <w:separator/>
      </w:r>
    </w:p>
  </w:endnote>
  <w:endnote w:type="continuationSeparator" w:id="1">
    <w:p w:rsidR="00116A50" w:rsidRDefault="00116A5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昆仑仿宋">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宋体">
    <w:panose1 w:val="02010600040101010101"/>
    <w:charset w:val="86"/>
    <w:family w:val="auto"/>
    <w:pitch w:val="variable"/>
    <w:sig w:usb0="00000287" w:usb1="080F0000" w:usb2="00000010" w:usb3="00000000" w:csb0="0004009F" w:csb1="00000000"/>
  </w:font>
  <w:font w:name="Microsoft YaHei UI">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993" w:rsidRDefault="00890ED1">
    <w:pPr>
      <w:pStyle w:val="a0"/>
      <w:spacing w:before="72" w:after="72" w:line="14" w:lineRule="auto"/>
      <w:rPr>
        <w:sz w:val="20"/>
      </w:rPr>
    </w:pPr>
    <w:r w:rsidRPr="00890ED1">
      <w:rPr>
        <w:noProof/>
      </w:rPr>
      <w:pict>
        <v:shapetype id="_x0000_t202" coordsize="21600,21600" o:spt="202" path="m,l,21600r21600,l21600,xe">
          <v:stroke joinstyle="miter"/>
          <v:path gradientshapeok="t" o:connecttype="rect"/>
        </v:shapetype>
        <v:shape id="Text Box 8" o:spid="_x0000_s2051" type="#_x0000_t202" style="position:absolute;left:0;text-align:left;margin-left:414.45pt;margin-top:524pt;width:13.15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" filled="f" stroked="f">
          <v:textbox inset="0,0,0,0">
            <w:txbxContent>
              <w:p w:rsidR="00FE6993" w:rsidRDefault="00890ED1">
                <w:pPr>
                  <w:spacing w:before="12"/>
                  <w:ind w:left="40"/>
                  <w:rPr>
                    <w:sz w:val="18"/>
                  </w:rPr>
                </w:pPr>
                <w:r>
                  <w:fldChar w:fldCharType="begin"/>
                </w:r>
                <w:r w:rsidR="00FE6993">
                  <w:rPr>
                    <w:sz w:val="18"/>
                  </w:rPr>
                  <w:instrText xml:space="preserve"> PAGE </w:instrText>
                </w:r>
                <w:r>
                  <w:fldChar w:fldCharType="separate"/>
                </w:r>
                <w:r w:rsidR="00E0340A">
                  <w:rPr>
                    <w:noProof/>
                    <w:sz w:val="18"/>
                  </w:rPr>
                  <w:t>13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993" w:rsidRDefault="00890ED1">
    <w:pPr>
      <w:pStyle w:val="a0"/>
      <w:spacing w:before="72" w:after="72" w:line="14" w:lineRule="auto"/>
      <w:rPr>
        <w:sz w:val="20"/>
      </w:rPr>
    </w:pPr>
    <w:r w:rsidRPr="00890ED1">
      <w:rPr>
        <w:noProof/>
      </w:rPr>
      <w:pict>
        <v:shapetype id="_x0000_t202" coordsize="21600,21600" o:spt="202" path="m,l,21600r21600,l21600,xe">
          <v:stroke joinstyle="miter"/>
          <v:path gradientshapeok="t" o:connecttype="rect"/>
        </v:shapetype>
        <v:shape id="文本框 41" o:spid="_x0000_s2053" type="#_x0000_t202" style="position:absolute;left:0;text-align:left;margin-left:414.45pt;margin-top:524pt;width:13.15pt;height:12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" filled="f" stroked="f">
          <v:textbox inset="0,0,0,0">
            <w:txbxContent>
              <w:p w:rsidR="00FE6993" w:rsidRDefault="00890ED1">
                <w:pPr>
                  <w:spacing w:before="12"/>
                  <w:ind w:left="40"/>
                  <w:rPr>
                    <w:sz w:val="18"/>
                  </w:rPr>
                </w:pPr>
                <w:r>
                  <w:fldChar w:fldCharType="begin"/>
                </w:r>
                <w:r w:rsidR="00FE6993">
                  <w:rPr>
                    <w:sz w:val="18"/>
                  </w:rPr>
                  <w:instrText xml:space="preserve"> PAGE </w:instrText>
                </w:r>
                <w:r>
                  <w:fldChar w:fldCharType="separate"/>
                </w:r>
                <w:r w:rsidR="00E0340A">
                  <w:rPr>
                    <w:noProof/>
                    <w:sz w:val="18"/>
                  </w:rPr>
                  <w:t>37</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993" w:rsidRDefault="00890ED1">
    <w:pPr>
      <w:pStyle w:val="a0"/>
      <w:spacing w:before="72" w:after="72" w:line="14" w:lineRule="auto"/>
      <w:rPr>
        <w:sz w:val="20"/>
      </w:rPr>
    </w:pPr>
    <w:r w:rsidRPr="00890ED1">
      <w:rPr>
        <w:noProof/>
      </w:rPr>
      <w:pict>
        <v:shapetype id="_x0000_t202" coordsize="21600,21600" o:spt="202" path="m,l,21600r21600,l21600,xe">
          <v:stroke joinstyle="miter"/>
          <v:path gradientshapeok="t" o:connecttype="rect"/>
        </v:shapetype>
        <v:shape id="文本框 46" o:spid="_x0000_s2052" type="#_x0000_t202" style="position:absolute;left:0;text-align:left;margin-left:284.7pt;margin-top:793.6pt;width:13.15pt;height:12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" filled="f" stroked="f">
          <v:textbox inset="0,0,0,0">
            <w:txbxContent>
              <w:p w:rsidR="00FE6993" w:rsidRDefault="00890ED1">
                <w:pPr>
                  <w:spacing w:before="12"/>
                  <w:ind w:left="40"/>
                  <w:rPr>
                    <w:sz w:val="18"/>
                  </w:rPr>
                </w:pPr>
                <w:r>
                  <w:fldChar w:fldCharType="begin"/>
                </w:r>
                <w:r w:rsidR="00FE6993">
                  <w:rPr>
                    <w:sz w:val="18"/>
                  </w:rPr>
                  <w:instrText xml:space="preserve"> PAGE </w:instrText>
                </w:r>
                <w:r>
                  <w:fldChar w:fldCharType="separate"/>
                </w:r>
                <w:r w:rsidR="00E0340A">
                  <w:rPr>
                    <w:noProof/>
                    <w:sz w:val="18"/>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A50" w:rsidRDefault="00116A50">
      <w:r>
        <w:separator/>
      </w:r>
    </w:p>
  </w:footnote>
  <w:footnote w:type="continuationSeparator" w:id="1">
    <w:p w:rsidR="00116A50" w:rsidRDefault="00116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993" w:rsidRDefault="00890ED1">
    <w:pPr>
      <w:pStyle w:val="a0"/>
      <w:spacing w:before="72" w:after="72" w:line="14" w:lineRule="auto"/>
      <w:rPr>
        <w:sz w:val="20"/>
      </w:rPr>
    </w:pPr>
    <w:r w:rsidRPr="00890ED1">
      <w:rPr>
        <w:noProof/>
      </w:rPr>
      <w:pict>
        <v:line id="Line 10" o:spid="_x0000_s2049" style="position:absolute;left:0;text-align:left;z-index:-251657216;visibility:visible;mso-position-horizontal-relative:page;mso-position-vertical-relative:page" from="83.65pt,83.9pt" to="758.4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" strokeweight=".72pt">
          <w10:wrap anchorx="page" anchory="page"/>
        </v:line>
      </w:pict>
    </w:r>
    <w:r w:rsidRPr="00890ED1">
      <w:rPr>
        <w:noProof/>
      </w:rPr>
      <w:pict>
        <v:shapetype id="_x0000_t202" coordsize="21600,21600" o:spt="202" path="m,l,21600r21600,l21600,xe">
          <v:stroke joinstyle="miter"/>
          <v:path gradientshapeok="t" o:connecttype="rect"/>
        </v:shapetype>
        <v:shape id="Text Box 9" o:spid="_x0000_s2050" type="#_x0000_t202" style="position:absolute;left:0;text-align:left;margin-left:535.35pt;margin-top:70.8pt;width:222.6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" filled="f" stroked="f">
          <v:textbox inset="0,0,0,0">
            <w:txbxContent>
              <w:p w:rsidR="00FE6993" w:rsidRDefault="00FE6993">
                <w:pPr>
                  <w:ind w:left="20"/>
                  <w:rPr>
                    <w:sz w:val="18"/>
                  </w:rPr>
                </w:pPr>
                <w:r>
                  <w:rPr>
                    <w:spacing w:val="-12"/>
                    <w:sz w:val="18"/>
                  </w:rPr>
                  <w:t>恩平市</w:t>
                </w:r>
                <w:r w:rsidRPr="00AF7527">
                  <w:rPr>
                    <w:rFonts w:hint="eastAsia"/>
                    <w:sz w:val="18"/>
                  </w:rPr>
                  <w:t>2020</w:t>
                </w:r>
                <w:r>
                  <w:rPr>
                    <w:sz w:val="18"/>
                  </w:rPr>
                  <w:t>年</w:t>
                </w:r>
                <w:r>
                  <w:rPr>
                    <w:rFonts w:hint="eastAsia"/>
                    <w:sz w:val="18"/>
                  </w:rPr>
                  <w:t>集体</w:t>
                </w:r>
                <w:r>
                  <w:rPr>
                    <w:sz w:val="18"/>
                  </w:rPr>
                  <w:t>农用地基准地价成果汇编及应用指南</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993" w:rsidRDefault="00890ED1">
    <w:pPr>
      <w:pStyle w:val="a0"/>
      <w:spacing w:before="72" w:after="72" w:line="14" w:lineRule="auto"/>
      <w:rPr>
        <w:sz w:val="20"/>
      </w:rPr>
    </w:pPr>
    <w:r w:rsidRPr="00890ED1">
      <w:rPr>
        <w:noProof/>
      </w:rPr>
      <w:pict>
        <v:line id="直接连接符 39" o:spid="_x0000_s2055" style="position:absolute;left:0;text-align:left;z-index:-251654144;visibility:visible;mso-wrap-distance-top:-3e-5mm;mso-wrap-distance-bottom:-3e-5mm;mso-position-horizontal-relative:page;mso-position-vertical-relative:page" from="83.65pt,83.9pt" to="758.4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" strokeweight=".72pt">
          <w10:wrap anchorx="page" anchory="page"/>
        </v:line>
      </w:pict>
    </w:r>
    <w:r w:rsidRPr="00890ED1">
      <w:rPr>
        <w:noProof/>
      </w:rPr>
      <w:pict>
        <v:shapetype id="_x0000_t202" coordsize="21600,21600" o:spt="202" path="m,l,21600r21600,l21600,xe">
          <v:stroke joinstyle="miter"/>
          <v:path gradientshapeok="t" o:connecttype="rect"/>
        </v:shapetype>
        <v:shape id="文本框 40" o:spid="_x0000_s2054" type="#_x0000_t202" style="position:absolute;left:0;text-align:left;margin-left:535.35pt;margin-top:70.8pt;width:222.6pt;height:12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" filled="f" stroked="f">
          <v:textbox inset="0,0,0,0">
            <w:txbxContent>
              <w:p w:rsidR="00FE6993" w:rsidRDefault="00FE6993">
                <w:pPr>
                  <w:ind w:left="20"/>
                  <w:rPr>
                    <w:sz w:val="18"/>
                  </w:rPr>
                </w:pPr>
                <w:r>
                  <w:rPr>
                    <w:spacing w:val="-12"/>
                    <w:sz w:val="18"/>
                  </w:rPr>
                  <w:t>恩平市</w:t>
                </w:r>
                <w:r w:rsidRPr="00AF7527">
                  <w:rPr>
                    <w:rFonts w:hint="eastAsia"/>
                    <w:sz w:val="18"/>
                  </w:rPr>
                  <w:t>2020</w:t>
                </w:r>
                <w:r>
                  <w:rPr>
                    <w:sz w:val="18"/>
                  </w:rPr>
                  <w:t>年</w:t>
                </w:r>
                <w:r>
                  <w:rPr>
                    <w:rFonts w:hint="eastAsia"/>
                    <w:sz w:val="18"/>
                  </w:rPr>
                  <w:t>集体</w:t>
                </w:r>
                <w:r>
                  <w:rPr>
                    <w:sz w:val="18"/>
                  </w:rPr>
                  <w:t>农用地基准地价成果汇编及应用指南</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993" w:rsidRDefault="00FE6993" w:rsidP="007A4E51">
    <w:pPr>
      <w:pStyle w:val="ac"/>
      <w:spacing w:before="72" w:after="72"/>
      <w:jc w:val="right"/>
      <w:rPr>
        <w:sz w:val="20"/>
      </w:rPr>
    </w:pPr>
    <w:r>
      <w:rPr>
        <w:rFonts w:hint="eastAsia"/>
      </w:rPr>
      <w:t>恩平市</w:t>
    </w:r>
    <w:r>
      <w:rPr>
        <w:rFonts w:hint="eastAsia"/>
      </w:rPr>
      <w:t>2020</w:t>
    </w:r>
    <w:r>
      <w:rPr>
        <w:rFonts w:hint="eastAsia"/>
      </w:rPr>
      <w:t>年集体农用地基准地价成果汇编及应用指南</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9EC360"/>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E4CAB5C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F5AC684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240204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B6D0ECE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04634F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74EC0CF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9D6F71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1B225090"/>
    <w:lvl w:ilvl="0">
      <w:start w:val="1"/>
      <w:numFmt w:val="decimal"/>
      <w:lvlText w:val="%1."/>
      <w:lvlJc w:val="left"/>
      <w:pPr>
        <w:tabs>
          <w:tab w:val="num" w:pos="360"/>
        </w:tabs>
        <w:ind w:left="360" w:hangingChars="200" w:hanging="360"/>
      </w:pPr>
    </w:lvl>
  </w:abstractNum>
  <w:abstractNum w:abstractNumId="9">
    <w:nsid w:val="FFFFFF89"/>
    <w:multiLevelType w:val="singleLevel"/>
    <w:tmpl w:val="B036BA9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F8528F"/>
    <w:multiLevelType w:val="multilevel"/>
    <w:tmpl w:val="50B0F0DA"/>
    <w:lvl w:ilvl="0">
      <w:start w:val="1"/>
      <w:numFmt w:val="none"/>
      <w:lvlText w:val="  第一部分"/>
      <w:lvlJc w:val="center"/>
      <w:pPr>
        <w:tabs>
          <w:tab w:val="num" w:pos="1728"/>
        </w:tabs>
        <w:ind w:left="425" w:hanging="137"/>
      </w:pPr>
      <w:rPr>
        <w:rFonts w:hint="eastAsia"/>
        <w:b/>
        <w:i w:val="0"/>
        <w:sz w:val="48"/>
      </w:rPr>
    </w:lvl>
    <w:lvl w:ilvl="1">
      <w:start w:val="1"/>
      <w:numFmt w:val="none"/>
      <w:lvlText w:val="第一章"/>
      <w:lvlJc w:val="center"/>
      <w:pPr>
        <w:tabs>
          <w:tab w:val="num" w:pos="1145"/>
        </w:tabs>
        <w:ind w:left="992" w:hanging="567"/>
      </w:pPr>
      <w:rPr>
        <w:rFonts w:hint="eastAsia"/>
        <w:b/>
        <w:i w:val="0"/>
        <w:sz w:val="36"/>
      </w:rPr>
    </w:lvl>
    <w:lvl w:ilvl="2">
      <w:start w:val="1"/>
      <w:numFmt w:val="none"/>
      <w:lvlText w:val="第一节"/>
      <w:lvlJc w:val="center"/>
      <w:pPr>
        <w:tabs>
          <w:tab w:val="num" w:pos="1418"/>
        </w:tabs>
        <w:ind w:left="1418" w:hanging="567"/>
      </w:pPr>
      <w:rPr>
        <w:rFonts w:hint="eastAsia"/>
        <w:b/>
        <w:i w:val="0"/>
        <w:sz w:val="32"/>
      </w:rPr>
    </w:lvl>
    <w:lvl w:ilvl="3">
      <w:start w:val="1"/>
      <w:numFmt w:val="none"/>
      <w:lvlText w:val="一、"/>
      <w:lvlJc w:val="left"/>
      <w:pPr>
        <w:tabs>
          <w:tab w:val="num" w:pos="1984"/>
        </w:tabs>
        <w:ind w:left="1984" w:hanging="708"/>
      </w:pPr>
      <w:rPr>
        <w:rFonts w:hint="eastAsia"/>
        <w:b/>
        <w:i w:val="0"/>
        <w:sz w:val="30"/>
      </w:rPr>
    </w:lvl>
    <w:lvl w:ilvl="4">
      <w:start w:val="1"/>
      <w:numFmt w:val="none"/>
      <w:lvlText w:val="（一）"/>
      <w:lvlJc w:val="left"/>
      <w:pPr>
        <w:tabs>
          <w:tab w:val="num" w:pos="2781"/>
        </w:tabs>
        <w:ind w:left="2551" w:hanging="850"/>
      </w:pPr>
      <w:rPr>
        <w:rFonts w:hint="eastAsia"/>
        <w:b/>
        <w:i w:val="0"/>
        <w:sz w:val="28"/>
      </w:rPr>
    </w:lvl>
    <w:lvl w:ilvl="5">
      <w:start w:val="1"/>
      <w:numFmt w:val="decimal"/>
      <w:lvlText w:val="%1.%2.%3.%4.%5.%6"/>
      <w:lvlJc w:val="left"/>
      <w:pPr>
        <w:tabs>
          <w:tab w:val="num" w:pos="3260"/>
        </w:tabs>
        <w:ind w:left="3260" w:hanging="1446"/>
      </w:pPr>
      <w:rPr>
        <w:rFonts w:hint="eastAsia"/>
        <w:sz w:val="24"/>
      </w:rPr>
    </w:lvl>
    <w:lvl w:ilvl="6">
      <w:start w:val="1"/>
      <w:numFmt w:val="decimal"/>
      <w:isLgl/>
      <w:lvlText w:val="%1.%2.%3.%4.%5.%6.%7"/>
      <w:lvlJc w:val="left"/>
      <w:pPr>
        <w:tabs>
          <w:tab w:val="num" w:pos="507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suff w:val="space"/>
      <w:lvlText w:val="%1.%2.%3.%4.%5.%6.%7.%8.%9"/>
      <w:lvlJc w:val="left"/>
      <w:pPr>
        <w:ind w:left="5102" w:hanging="1700"/>
      </w:pPr>
      <w:rPr>
        <w:rFonts w:hint="eastAsia"/>
      </w:rPr>
    </w:lvl>
  </w:abstractNum>
  <w:abstractNum w:abstractNumId="11">
    <w:nsid w:val="05B52114"/>
    <w:multiLevelType w:val="hybridMultilevel"/>
    <w:tmpl w:val="719E1D08"/>
    <w:lvl w:ilvl="0" w:tplc="BEA2C3E4">
      <w:start w:val="1"/>
      <w:numFmt w:val="japaneseCounting"/>
      <w:lvlText w:val="%1、"/>
      <w:lvlJc w:val="left"/>
      <w:pPr>
        <w:tabs>
          <w:tab w:val="num" w:pos="2100"/>
        </w:tabs>
        <w:ind w:left="2100" w:hanging="720"/>
      </w:pPr>
      <w:rPr>
        <w:rFonts w:hint="default"/>
      </w:rPr>
    </w:lvl>
    <w:lvl w:ilvl="1" w:tplc="2C18E830">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08C466C5"/>
    <w:multiLevelType w:val="hybridMultilevel"/>
    <w:tmpl w:val="A43E4B30"/>
    <w:lvl w:ilvl="0" w:tplc="45983BA2">
      <w:start w:val="1"/>
      <w:numFmt w:val="japaneseCounting"/>
      <w:lvlText w:val="第%1章"/>
      <w:lvlJc w:val="left"/>
      <w:pPr>
        <w:tabs>
          <w:tab w:val="num" w:pos="960"/>
        </w:tabs>
        <w:ind w:left="960" w:hanging="960"/>
      </w:pPr>
      <w:rPr>
        <w:rFonts w:hint="default"/>
      </w:rPr>
    </w:lvl>
    <w:lvl w:ilvl="1" w:tplc="3AB8101E">
      <w:start w:val="1"/>
      <w:numFmt w:val="chineseCountingThousand"/>
      <w:lvlText w:val="%2."/>
      <w:lvlJc w:val="left"/>
      <w:pPr>
        <w:tabs>
          <w:tab w:val="num" w:pos="1000"/>
        </w:tabs>
        <w:ind w:left="1000" w:hanging="580"/>
      </w:pPr>
      <w:rPr>
        <w:rFonts w:hint="eastAsia"/>
      </w:rPr>
    </w:lvl>
    <w:lvl w:ilvl="2" w:tplc="B94E9CDC">
      <w:start w:val="1"/>
      <w:numFmt w:val="japaneseCounting"/>
      <w:lvlText w:val="%3、"/>
      <w:lvlJc w:val="left"/>
      <w:pPr>
        <w:tabs>
          <w:tab w:val="num" w:pos="1980"/>
        </w:tabs>
        <w:ind w:left="1980" w:hanging="720"/>
      </w:pPr>
      <w:rPr>
        <w:rFonts w:hint="default"/>
      </w:rPr>
    </w:lvl>
    <w:lvl w:ilvl="3" w:tplc="0CDE10B8">
      <w:start w:val="1"/>
      <w:numFmt w:val="decimal"/>
      <w:lvlText w:val="%4."/>
      <w:lvlJc w:val="left"/>
      <w:pPr>
        <w:tabs>
          <w:tab w:val="num" w:pos="1680"/>
        </w:tabs>
        <w:ind w:left="1680" w:hanging="420"/>
      </w:pPr>
    </w:lvl>
    <w:lvl w:ilvl="4" w:tplc="D4E02BB6" w:tentative="1">
      <w:start w:val="1"/>
      <w:numFmt w:val="lowerLetter"/>
      <w:lvlText w:val="%5)"/>
      <w:lvlJc w:val="left"/>
      <w:pPr>
        <w:tabs>
          <w:tab w:val="num" w:pos="2100"/>
        </w:tabs>
        <w:ind w:left="2100" w:hanging="420"/>
      </w:pPr>
    </w:lvl>
    <w:lvl w:ilvl="5" w:tplc="35241CF4" w:tentative="1">
      <w:start w:val="1"/>
      <w:numFmt w:val="lowerRoman"/>
      <w:lvlText w:val="%6."/>
      <w:lvlJc w:val="right"/>
      <w:pPr>
        <w:tabs>
          <w:tab w:val="num" w:pos="2520"/>
        </w:tabs>
        <w:ind w:left="2520" w:hanging="420"/>
      </w:pPr>
    </w:lvl>
    <w:lvl w:ilvl="6" w:tplc="438A8394" w:tentative="1">
      <w:start w:val="1"/>
      <w:numFmt w:val="decimal"/>
      <w:lvlText w:val="%7."/>
      <w:lvlJc w:val="left"/>
      <w:pPr>
        <w:tabs>
          <w:tab w:val="num" w:pos="2940"/>
        </w:tabs>
        <w:ind w:left="2940" w:hanging="420"/>
      </w:pPr>
    </w:lvl>
    <w:lvl w:ilvl="7" w:tplc="5A2243D2" w:tentative="1">
      <w:start w:val="1"/>
      <w:numFmt w:val="lowerLetter"/>
      <w:lvlText w:val="%8)"/>
      <w:lvlJc w:val="left"/>
      <w:pPr>
        <w:tabs>
          <w:tab w:val="num" w:pos="3360"/>
        </w:tabs>
        <w:ind w:left="3360" w:hanging="420"/>
      </w:pPr>
    </w:lvl>
    <w:lvl w:ilvl="8" w:tplc="3064B698" w:tentative="1">
      <w:start w:val="1"/>
      <w:numFmt w:val="lowerRoman"/>
      <w:lvlText w:val="%9."/>
      <w:lvlJc w:val="right"/>
      <w:pPr>
        <w:tabs>
          <w:tab w:val="num" w:pos="3780"/>
        </w:tabs>
        <w:ind w:left="3780" w:hanging="420"/>
      </w:pPr>
    </w:lvl>
  </w:abstractNum>
  <w:abstractNum w:abstractNumId="13">
    <w:nsid w:val="0C455881"/>
    <w:multiLevelType w:val="hybridMultilevel"/>
    <w:tmpl w:val="C8A27A16"/>
    <w:lvl w:ilvl="0" w:tplc="144C2EB8">
      <w:start w:val="1"/>
      <w:numFmt w:val="chineseCountingThousand"/>
      <w:lvlText w:val="%1."/>
      <w:lvlJc w:val="left"/>
      <w:pPr>
        <w:tabs>
          <w:tab w:val="num" w:pos="2100"/>
        </w:tabs>
        <w:ind w:left="2100" w:hanging="580"/>
      </w:pPr>
      <w:rPr>
        <w:rFonts w:hint="eastAsia"/>
      </w:rPr>
    </w:lvl>
    <w:lvl w:ilvl="1" w:tplc="6E3C8A76">
      <w:start w:val="1"/>
      <w:numFmt w:val="lowerLetter"/>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0F061EF3"/>
    <w:multiLevelType w:val="hybridMultilevel"/>
    <w:tmpl w:val="F7425712"/>
    <w:lvl w:ilvl="0" w:tplc="841C9C5C">
      <w:start w:val="4"/>
      <w:numFmt w:val="japaneseCounting"/>
      <w:lvlText w:val="第%1节"/>
      <w:lvlJc w:val="left"/>
      <w:pPr>
        <w:tabs>
          <w:tab w:val="num" w:pos="960"/>
        </w:tabs>
        <w:ind w:left="960" w:hanging="9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4AE7DCC"/>
    <w:multiLevelType w:val="hybridMultilevel"/>
    <w:tmpl w:val="B5527DA0"/>
    <w:lvl w:ilvl="0" w:tplc="07EC6A68">
      <w:start w:val="1"/>
      <w:numFmt w:val="decimal"/>
      <w:lvlText w:val="（%1）"/>
      <w:lvlJc w:val="left"/>
      <w:pPr>
        <w:ind w:left="1183" w:hanging="601"/>
      </w:pPr>
      <w:rPr>
        <w:rFonts w:ascii="宋体" w:eastAsia="宋体" w:hAnsi="宋体" w:cs="宋体" w:hint="default"/>
        <w:w w:val="100"/>
        <w:sz w:val="22"/>
        <w:szCs w:val="22"/>
        <w:lang w:val="zh-CN" w:eastAsia="zh-CN" w:bidi="zh-CN"/>
      </w:rPr>
    </w:lvl>
    <w:lvl w:ilvl="1" w:tplc="808637CA">
      <w:numFmt w:val="bullet"/>
      <w:lvlText w:val="•"/>
      <w:lvlJc w:val="left"/>
      <w:pPr>
        <w:ind w:left="1946" w:hanging="601"/>
      </w:pPr>
      <w:rPr>
        <w:rFonts w:hint="default"/>
        <w:lang w:val="zh-CN" w:eastAsia="zh-CN" w:bidi="zh-CN"/>
      </w:rPr>
    </w:lvl>
    <w:lvl w:ilvl="2" w:tplc="93F0FEBC">
      <w:numFmt w:val="bullet"/>
      <w:lvlText w:val="•"/>
      <w:lvlJc w:val="left"/>
      <w:pPr>
        <w:ind w:left="2713" w:hanging="601"/>
      </w:pPr>
      <w:rPr>
        <w:rFonts w:hint="default"/>
        <w:lang w:val="zh-CN" w:eastAsia="zh-CN" w:bidi="zh-CN"/>
      </w:rPr>
    </w:lvl>
    <w:lvl w:ilvl="3" w:tplc="FC165E30">
      <w:numFmt w:val="bullet"/>
      <w:lvlText w:val="•"/>
      <w:lvlJc w:val="left"/>
      <w:pPr>
        <w:ind w:left="3479" w:hanging="601"/>
      </w:pPr>
      <w:rPr>
        <w:rFonts w:hint="default"/>
        <w:lang w:val="zh-CN" w:eastAsia="zh-CN" w:bidi="zh-CN"/>
      </w:rPr>
    </w:lvl>
    <w:lvl w:ilvl="4" w:tplc="B9A20F54">
      <w:numFmt w:val="bullet"/>
      <w:lvlText w:val="•"/>
      <w:lvlJc w:val="left"/>
      <w:pPr>
        <w:ind w:left="4246" w:hanging="601"/>
      </w:pPr>
      <w:rPr>
        <w:rFonts w:hint="default"/>
        <w:lang w:val="zh-CN" w:eastAsia="zh-CN" w:bidi="zh-CN"/>
      </w:rPr>
    </w:lvl>
    <w:lvl w:ilvl="5" w:tplc="8BEC802C">
      <w:numFmt w:val="bullet"/>
      <w:lvlText w:val="•"/>
      <w:lvlJc w:val="left"/>
      <w:pPr>
        <w:ind w:left="5013" w:hanging="601"/>
      </w:pPr>
      <w:rPr>
        <w:rFonts w:hint="default"/>
        <w:lang w:val="zh-CN" w:eastAsia="zh-CN" w:bidi="zh-CN"/>
      </w:rPr>
    </w:lvl>
    <w:lvl w:ilvl="6" w:tplc="A302F520">
      <w:numFmt w:val="bullet"/>
      <w:lvlText w:val="•"/>
      <w:lvlJc w:val="left"/>
      <w:pPr>
        <w:ind w:left="5779" w:hanging="601"/>
      </w:pPr>
      <w:rPr>
        <w:rFonts w:hint="default"/>
        <w:lang w:val="zh-CN" w:eastAsia="zh-CN" w:bidi="zh-CN"/>
      </w:rPr>
    </w:lvl>
    <w:lvl w:ilvl="7" w:tplc="5F8881BC">
      <w:numFmt w:val="bullet"/>
      <w:lvlText w:val="•"/>
      <w:lvlJc w:val="left"/>
      <w:pPr>
        <w:ind w:left="6546" w:hanging="601"/>
      </w:pPr>
      <w:rPr>
        <w:rFonts w:hint="default"/>
        <w:lang w:val="zh-CN" w:eastAsia="zh-CN" w:bidi="zh-CN"/>
      </w:rPr>
    </w:lvl>
    <w:lvl w:ilvl="8" w:tplc="AE10356E">
      <w:numFmt w:val="bullet"/>
      <w:lvlText w:val="•"/>
      <w:lvlJc w:val="left"/>
      <w:pPr>
        <w:ind w:left="7313" w:hanging="601"/>
      </w:pPr>
      <w:rPr>
        <w:rFonts w:hint="default"/>
        <w:lang w:val="zh-CN" w:eastAsia="zh-CN" w:bidi="zh-CN"/>
      </w:rPr>
    </w:lvl>
  </w:abstractNum>
  <w:abstractNum w:abstractNumId="16">
    <w:nsid w:val="1B734E27"/>
    <w:multiLevelType w:val="hybridMultilevel"/>
    <w:tmpl w:val="F0B03156"/>
    <w:lvl w:ilvl="0" w:tplc="E4A88E62">
      <w:start w:val="1"/>
      <w:numFmt w:val="decimal"/>
      <w:lvlText w:val="%1."/>
      <w:lvlJc w:val="left"/>
      <w:pPr>
        <w:tabs>
          <w:tab w:val="num" w:pos="1305"/>
        </w:tabs>
        <w:ind w:left="1305" w:hanging="825"/>
      </w:pPr>
      <w:rPr>
        <w:rFonts w:hint="default"/>
        <w:color w:val="auto"/>
      </w:rPr>
    </w:lvl>
    <w:lvl w:ilvl="1" w:tplc="6E3C8A76"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1DC9624E"/>
    <w:multiLevelType w:val="hybridMultilevel"/>
    <w:tmpl w:val="52E48DC0"/>
    <w:lvl w:ilvl="0" w:tplc="E4A88E62">
      <w:start w:val="1"/>
      <w:numFmt w:val="decimal"/>
      <w:lvlText w:val="%1、"/>
      <w:lvlJc w:val="left"/>
      <w:pPr>
        <w:tabs>
          <w:tab w:val="num" w:pos="600"/>
        </w:tabs>
        <w:ind w:left="600" w:hanging="360"/>
      </w:pPr>
      <w:rPr>
        <w:rFonts w:hint="default"/>
      </w:rPr>
    </w:lvl>
    <w:lvl w:ilvl="1" w:tplc="6E3C8A76"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8">
    <w:nsid w:val="20DE1747"/>
    <w:multiLevelType w:val="hybridMultilevel"/>
    <w:tmpl w:val="790C531E"/>
    <w:lvl w:ilvl="0" w:tplc="2BC0BCBC">
      <w:start w:val="1"/>
      <w:numFmt w:val="decimal"/>
      <w:lvlText w:val="%1."/>
      <w:lvlJc w:val="left"/>
      <w:pPr>
        <w:ind w:left="765" w:hanging="181"/>
      </w:pPr>
      <w:rPr>
        <w:rFonts w:ascii="Times New Roman" w:eastAsia="Times New Roman" w:hAnsi="Times New Roman" w:cs="Times New Roman" w:hint="default"/>
        <w:b/>
        <w:bCs/>
        <w:w w:val="100"/>
        <w:sz w:val="22"/>
        <w:szCs w:val="22"/>
        <w:lang w:val="zh-CN" w:eastAsia="zh-CN" w:bidi="zh-CN"/>
      </w:rPr>
    </w:lvl>
    <w:lvl w:ilvl="1" w:tplc="22A6C540">
      <w:numFmt w:val="bullet"/>
      <w:lvlText w:val="•"/>
      <w:lvlJc w:val="left"/>
      <w:pPr>
        <w:ind w:left="1568" w:hanging="181"/>
      </w:pPr>
      <w:rPr>
        <w:rFonts w:hint="default"/>
        <w:lang w:val="zh-CN" w:eastAsia="zh-CN" w:bidi="zh-CN"/>
      </w:rPr>
    </w:lvl>
    <w:lvl w:ilvl="2" w:tplc="BFB074DC">
      <w:numFmt w:val="bullet"/>
      <w:lvlText w:val="•"/>
      <w:lvlJc w:val="left"/>
      <w:pPr>
        <w:ind w:left="2377" w:hanging="181"/>
      </w:pPr>
      <w:rPr>
        <w:rFonts w:hint="default"/>
        <w:lang w:val="zh-CN" w:eastAsia="zh-CN" w:bidi="zh-CN"/>
      </w:rPr>
    </w:lvl>
    <w:lvl w:ilvl="3" w:tplc="8D9C2D92">
      <w:numFmt w:val="bullet"/>
      <w:lvlText w:val="•"/>
      <w:lvlJc w:val="left"/>
      <w:pPr>
        <w:ind w:left="3185" w:hanging="181"/>
      </w:pPr>
      <w:rPr>
        <w:rFonts w:hint="default"/>
        <w:lang w:val="zh-CN" w:eastAsia="zh-CN" w:bidi="zh-CN"/>
      </w:rPr>
    </w:lvl>
    <w:lvl w:ilvl="4" w:tplc="805E14FA">
      <w:numFmt w:val="bullet"/>
      <w:lvlText w:val="•"/>
      <w:lvlJc w:val="left"/>
      <w:pPr>
        <w:ind w:left="3994" w:hanging="181"/>
      </w:pPr>
      <w:rPr>
        <w:rFonts w:hint="default"/>
        <w:lang w:val="zh-CN" w:eastAsia="zh-CN" w:bidi="zh-CN"/>
      </w:rPr>
    </w:lvl>
    <w:lvl w:ilvl="5" w:tplc="275A1EDA">
      <w:numFmt w:val="bullet"/>
      <w:lvlText w:val="•"/>
      <w:lvlJc w:val="left"/>
      <w:pPr>
        <w:ind w:left="4803" w:hanging="181"/>
      </w:pPr>
      <w:rPr>
        <w:rFonts w:hint="default"/>
        <w:lang w:val="zh-CN" w:eastAsia="zh-CN" w:bidi="zh-CN"/>
      </w:rPr>
    </w:lvl>
    <w:lvl w:ilvl="6" w:tplc="EECCCCFE">
      <w:numFmt w:val="bullet"/>
      <w:lvlText w:val="•"/>
      <w:lvlJc w:val="left"/>
      <w:pPr>
        <w:ind w:left="5611" w:hanging="181"/>
      </w:pPr>
      <w:rPr>
        <w:rFonts w:hint="default"/>
        <w:lang w:val="zh-CN" w:eastAsia="zh-CN" w:bidi="zh-CN"/>
      </w:rPr>
    </w:lvl>
    <w:lvl w:ilvl="7" w:tplc="A6EC30E8">
      <w:numFmt w:val="bullet"/>
      <w:lvlText w:val="•"/>
      <w:lvlJc w:val="left"/>
      <w:pPr>
        <w:ind w:left="6420" w:hanging="181"/>
      </w:pPr>
      <w:rPr>
        <w:rFonts w:hint="default"/>
        <w:lang w:val="zh-CN" w:eastAsia="zh-CN" w:bidi="zh-CN"/>
      </w:rPr>
    </w:lvl>
    <w:lvl w:ilvl="8" w:tplc="A02C3934">
      <w:numFmt w:val="bullet"/>
      <w:lvlText w:val="•"/>
      <w:lvlJc w:val="left"/>
      <w:pPr>
        <w:ind w:left="7229" w:hanging="181"/>
      </w:pPr>
      <w:rPr>
        <w:rFonts w:hint="default"/>
        <w:lang w:val="zh-CN" w:eastAsia="zh-CN" w:bidi="zh-CN"/>
      </w:rPr>
    </w:lvl>
  </w:abstractNum>
  <w:abstractNum w:abstractNumId="19">
    <w:nsid w:val="262E7B86"/>
    <w:multiLevelType w:val="hybridMultilevel"/>
    <w:tmpl w:val="3CFACC16"/>
    <w:lvl w:ilvl="0" w:tplc="14C0775A">
      <w:start w:val="2"/>
      <w:numFmt w:val="decimal"/>
      <w:lvlText w:val="%1."/>
      <w:lvlJc w:val="left"/>
      <w:pPr>
        <w:ind w:left="921" w:hanging="160"/>
      </w:pPr>
      <w:rPr>
        <w:rFonts w:ascii="Times New Roman" w:eastAsia="Times New Roman" w:hAnsi="Times New Roman" w:cs="Times New Roman" w:hint="default"/>
        <w:w w:val="100"/>
        <w:sz w:val="19"/>
        <w:szCs w:val="19"/>
        <w:lang w:val="zh-CN" w:eastAsia="zh-CN" w:bidi="zh-CN"/>
      </w:rPr>
    </w:lvl>
    <w:lvl w:ilvl="1" w:tplc="19B6D694">
      <w:numFmt w:val="bullet"/>
      <w:lvlText w:val="•"/>
      <w:lvlJc w:val="left"/>
      <w:pPr>
        <w:ind w:left="2325" w:hanging="160"/>
      </w:pPr>
      <w:rPr>
        <w:rFonts w:hint="default"/>
        <w:lang w:val="zh-CN" w:eastAsia="zh-CN" w:bidi="zh-CN"/>
      </w:rPr>
    </w:lvl>
    <w:lvl w:ilvl="2" w:tplc="9D369FBA">
      <w:numFmt w:val="bullet"/>
      <w:lvlText w:val="•"/>
      <w:lvlJc w:val="left"/>
      <w:pPr>
        <w:ind w:left="3731" w:hanging="160"/>
      </w:pPr>
      <w:rPr>
        <w:rFonts w:hint="default"/>
        <w:lang w:val="zh-CN" w:eastAsia="zh-CN" w:bidi="zh-CN"/>
      </w:rPr>
    </w:lvl>
    <w:lvl w:ilvl="3" w:tplc="2BAE00CE">
      <w:numFmt w:val="bullet"/>
      <w:lvlText w:val="•"/>
      <w:lvlJc w:val="left"/>
      <w:pPr>
        <w:ind w:left="5137" w:hanging="160"/>
      </w:pPr>
      <w:rPr>
        <w:rFonts w:hint="default"/>
        <w:lang w:val="zh-CN" w:eastAsia="zh-CN" w:bidi="zh-CN"/>
      </w:rPr>
    </w:lvl>
    <w:lvl w:ilvl="4" w:tplc="60A0433C">
      <w:numFmt w:val="bullet"/>
      <w:lvlText w:val="•"/>
      <w:lvlJc w:val="left"/>
      <w:pPr>
        <w:ind w:left="6543" w:hanging="160"/>
      </w:pPr>
      <w:rPr>
        <w:rFonts w:hint="default"/>
        <w:lang w:val="zh-CN" w:eastAsia="zh-CN" w:bidi="zh-CN"/>
      </w:rPr>
    </w:lvl>
    <w:lvl w:ilvl="5" w:tplc="A968A0D4">
      <w:numFmt w:val="bullet"/>
      <w:lvlText w:val="•"/>
      <w:lvlJc w:val="left"/>
      <w:pPr>
        <w:ind w:left="7949" w:hanging="160"/>
      </w:pPr>
      <w:rPr>
        <w:rFonts w:hint="default"/>
        <w:lang w:val="zh-CN" w:eastAsia="zh-CN" w:bidi="zh-CN"/>
      </w:rPr>
    </w:lvl>
    <w:lvl w:ilvl="6" w:tplc="77C6691A">
      <w:numFmt w:val="bullet"/>
      <w:lvlText w:val="•"/>
      <w:lvlJc w:val="left"/>
      <w:pPr>
        <w:ind w:left="9355" w:hanging="160"/>
      </w:pPr>
      <w:rPr>
        <w:rFonts w:hint="default"/>
        <w:lang w:val="zh-CN" w:eastAsia="zh-CN" w:bidi="zh-CN"/>
      </w:rPr>
    </w:lvl>
    <w:lvl w:ilvl="7" w:tplc="64C42546">
      <w:numFmt w:val="bullet"/>
      <w:lvlText w:val="•"/>
      <w:lvlJc w:val="left"/>
      <w:pPr>
        <w:ind w:left="10760" w:hanging="160"/>
      </w:pPr>
      <w:rPr>
        <w:rFonts w:hint="default"/>
        <w:lang w:val="zh-CN" w:eastAsia="zh-CN" w:bidi="zh-CN"/>
      </w:rPr>
    </w:lvl>
    <w:lvl w:ilvl="8" w:tplc="31EC7980">
      <w:numFmt w:val="bullet"/>
      <w:lvlText w:val="•"/>
      <w:lvlJc w:val="left"/>
      <w:pPr>
        <w:ind w:left="12166" w:hanging="160"/>
      </w:pPr>
      <w:rPr>
        <w:rFonts w:hint="default"/>
        <w:lang w:val="zh-CN" w:eastAsia="zh-CN" w:bidi="zh-CN"/>
      </w:rPr>
    </w:lvl>
  </w:abstractNum>
  <w:abstractNum w:abstractNumId="20">
    <w:nsid w:val="27C20A62"/>
    <w:multiLevelType w:val="hybridMultilevel"/>
    <w:tmpl w:val="BBD43022"/>
    <w:lvl w:ilvl="0" w:tplc="338E446E">
      <w:start w:val="2"/>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8316826"/>
    <w:multiLevelType w:val="multilevel"/>
    <w:tmpl w:val="ED52E43C"/>
    <w:lvl w:ilvl="0">
      <w:start w:val="1"/>
      <w:numFmt w:val="decimal"/>
      <w:suff w:val="nothing"/>
      <w:lvlText w:val="图%1"/>
      <w:lvlJc w:val="left"/>
      <w:pPr>
        <w:ind w:left="480" w:firstLine="0"/>
      </w:pPr>
      <w:rPr>
        <w:rFonts w:hint="eastAsia"/>
      </w:rPr>
    </w:lvl>
    <w:lvl w:ilvl="1">
      <w:start w:val="1"/>
      <w:numFmt w:val="none"/>
      <w:suff w:val="nothing"/>
      <w:lvlText w:val=""/>
      <w:lvlJc w:val="left"/>
      <w:pPr>
        <w:ind w:left="480" w:firstLine="0"/>
      </w:pPr>
      <w:rPr>
        <w:rFonts w:hint="eastAsia"/>
      </w:rPr>
    </w:lvl>
    <w:lvl w:ilvl="2">
      <w:start w:val="1"/>
      <w:numFmt w:val="none"/>
      <w:suff w:val="nothing"/>
      <w:lvlText w:val=""/>
      <w:lvlJc w:val="left"/>
      <w:pPr>
        <w:ind w:left="480" w:firstLine="0"/>
      </w:pPr>
      <w:rPr>
        <w:rFonts w:hint="eastAsia"/>
      </w:rPr>
    </w:lvl>
    <w:lvl w:ilvl="3">
      <w:start w:val="1"/>
      <w:numFmt w:val="none"/>
      <w:suff w:val="nothing"/>
      <w:lvlText w:val=""/>
      <w:lvlJc w:val="left"/>
      <w:pPr>
        <w:ind w:left="480" w:firstLine="0"/>
      </w:pPr>
      <w:rPr>
        <w:rFonts w:hint="eastAsia"/>
      </w:rPr>
    </w:lvl>
    <w:lvl w:ilvl="4">
      <w:start w:val="1"/>
      <w:numFmt w:val="none"/>
      <w:suff w:val="nothing"/>
      <w:lvlText w:val=""/>
      <w:lvlJc w:val="left"/>
      <w:pPr>
        <w:ind w:left="480" w:firstLine="0"/>
      </w:pPr>
      <w:rPr>
        <w:rFonts w:hint="eastAsia"/>
      </w:rPr>
    </w:lvl>
    <w:lvl w:ilvl="5">
      <w:start w:val="1"/>
      <w:numFmt w:val="none"/>
      <w:suff w:val="nothing"/>
      <w:lvlText w:val=""/>
      <w:lvlJc w:val="left"/>
      <w:pPr>
        <w:ind w:left="480" w:firstLine="0"/>
      </w:pPr>
      <w:rPr>
        <w:rFonts w:hint="eastAsia"/>
      </w:rPr>
    </w:lvl>
    <w:lvl w:ilvl="6">
      <w:start w:val="1"/>
      <w:numFmt w:val="none"/>
      <w:suff w:val="nothing"/>
      <w:lvlText w:val=""/>
      <w:lvlJc w:val="left"/>
      <w:pPr>
        <w:ind w:left="480" w:firstLine="0"/>
      </w:pPr>
      <w:rPr>
        <w:rFonts w:hint="eastAsia"/>
      </w:rPr>
    </w:lvl>
    <w:lvl w:ilvl="7">
      <w:start w:val="1"/>
      <w:numFmt w:val="none"/>
      <w:suff w:val="nothing"/>
      <w:lvlText w:val=""/>
      <w:lvlJc w:val="left"/>
      <w:pPr>
        <w:ind w:left="480" w:firstLine="0"/>
      </w:pPr>
      <w:rPr>
        <w:rFonts w:hint="eastAsia"/>
      </w:rPr>
    </w:lvl>
    <w:lvl w:ilvl="8">
      <w:start w:val="1"/>
      <w:numFmt w:val="none"/>
      <w:suff w:val="nothing"/>
      <w:lvlText w:val=""/>
      <w:lvlJc w:val="left"/>
      <w:pPr>
        <w:ind w:left="480" w:firstLine="0"/>
      </w:pPr>
      <w:rPr>
        <w:rFonts w:hint="eastAsia"/>
      </w:rPr>
    </w:lvl>
  </w:abstractNum>
  <w:abstractNum w:abstractNumId="22">
    <w:nsid w:val="44EE25F3"/>
    <w:multiLevelType w:val="multilevel"/>
    <w:tmpl w:val="B3E84658"/>
    <w:lvl w:ilvl="0">
      <w:start w:val="1"/>
      <w:numFmt w:val="chineseCountingThousand"/>
      <w:suff w:val="space"/>
      <w:lvlText w:val="第%1章 "/>
      <w:lvlJc w:val="left"/>
      <w:pPr>
        <w:ind w:left="2880" w:firstLine="0"/>
      </w:pPr>
      <w:rPr>
        <w:rFonts w:ascii="黑体" w:eastAsia="黑体" w:hint="eastAsia"/>
        <w:b/>
        <w:i w:val="0"/>
        <w:spacing w:val="0"/>
        <w:position w:val="0"/>
        <w:sz w:val="36"/>
      </w:rPr>
    </w:lvl>
    <w:lvl w:ilvl="1">
      <w:start w:val="1"/>
      <w:numFmt w:val="chineseCountingThousand"/>
      <w:lvlText w:val="%2."/>
      <w:lvlJc w:val="left"/>
      <w:pPr>
        <w:tabs>
          <w:tab w:val="num" w:pos="1120"/>
        </w:tabs>
        <w:ind w:left="1120" w:hanging="580"/>
      </w:pPr>
      <w:rPr>
        <w:rFonts w:hint="eastAsia"/>
        <w:b/>
        <w:i w:val="0"/>
        <w:spacing w:val="0"/>
        <w:position w:val="0"/>
        <w:sz w:val="36"/>
      </w:rPr>
    </w:lvl>
    <w:lvl w:ilvl="2">
      <w:start w:val="1"/>
      <w:numFmt w:val="chineseCountingThousand"/>
      <w:lvlText w:val="%3、"/>
      <w:lvlJc w:val="left"/>
      <w:pPr>
        <w:tabs>
          <w:tab w:val="num" w:pos="1680"/>
        </w:tabs>
        <w:ind w:left="1680" w:hanging="420"/>
      </w:pPr>
      <w:rPr>
        <w:rFonts w:hint="eastAsia"/>
        <w:b/>
        <w:i w:val="0"/>
        <w:spacing w:val="0"/>
        <w:position w:val="0"/>
        <w:sz w:val="36"/>
      </w:rPr>
    </w:lvl>
    <w:lvl w:ilvl="3">
      <w:start w:val="1"/>
      <w:numFmt w:val="none"/>
      <w:suff w:val="nothing"/>
      <w:lvlText w:val=""/>
      <w:lvlJc w:val="left"/>
      <w:pPr>
        <w:ind w:left="0" w:firstLine="0"/>
      </w:pPr>
      <w:rPr>
        <w:rFonts w:hint="eastAsia"/>
      </w:rPr>
    </w:lvl>
    <w:lvl w:ilvl="4">
      <w:start w:val="1"/>
      <w:numFmt w:val="chineseCountingThousand"/>
      <w:lvlText w:val="%5."/>
      <w:lvlJc w:val="left"/>
      <w:pPr>
        <w:tabs>
          <w:tab w:val="num" w:pos="580"/>
        </w:tabs>
        <w:ind w:left="580" w:hanging="580"/>
      </w:pPr>
      <w:rPr>
        <w:rFonts w:hint="eastAsia"/>
        <w:b/>
        <w:i w:val="0"/>
        <w:spacing w:val="0"/>
        <w:position w:val="0"/>
        <w:sz w:val="36"/>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3">
    <w:nsid w:val="561C3C97"/>
    <w:multiLevelType w:val="hybridMultilevel"/>
    <w:tmpl w:val="65723A7A"/>
    <w:lvl w:ilvl="0" w:tplc="B3A8B31C">
      <w:start w:val="1"/>
      <w:numFmt w:val="decimal"/>
      <w:lvlText w:val="%1."/>
      <w:lvlJc w:val="left"/>
      <w:pPr>
        <w:ind w:left="222" w:hanging="181"/>
      </w:pPr>
      <w:rPr>
        <w:rFonts w:ascii="Times New Roman" w:eastAsia="Times New Roman" w:hAnsi="Times New Roman" w:cs="Times New Roman" w:hint="default"/>
        <w:w w:val="100"/>
        <w:sz w:val="22"/>
        <w:szCs w:val="22"/>
        <w:lang w:val="zh-CN" w:eastAsia="zh-CN" w:bidi="zh-CN"/>
      </w:rPr>
    </w:lvl>
    <w:lvl w:ilvl="1" w:tplc="D764C060">
      <w:numFmt w:val="bullet"/>
      <w:lvlText w:val="•"/>
      <w:lvlJc w:val="left"/>
      <w:pPr>
        <w:ind w:left="1094" w:hanging="181"/>
      </w:pPr>
      <w:rPr>
        <w:rFonts w:hint="default"/>
        <w:lang w:val="zh-CN" w:eastAsia="zh-CN" w:bidi="zh-CN"/>
      </w:rPr>
    </w:lvl>
    <w:lvl w:ilvl="2" w:tplc="AA7CC3A6">
      <w:numFmt w:val="bullet"/>
      <w:lvlText w:val="•"/>
      <w:lvlJc w:val="left"/>
      <w:pPr>
        <w:ind w:left="1969" w:hanging="181"/>
      </w:pPr>
      <w:rPr>
        <w:rFonts w:hint="default"/>
        <w:lang w:val="zh-CN" w:eastAsia="zh-CN" w:bidi="zh-CN"/>
      </w:rPr>
    </w:lvl>
    <w:lvl w:ilvl="3" w:tplc="4014B566">
      <w:numFmt w:val="bullet"/>
      <w:lvlText w:val="•"/>
      <w:lvlJc w:val="left"/>
      <w:pPr>
        <w:ind w:left="2843" w:hanging="181"/>
      </w:pPr>
      <w:rPr>
        <w:rFonts w:hint="default"/>
        <w:lang w:val="zh-CN" w:eastAsia="zh-CN" w:bidi="zh-CN"/>
      </w:rPr>
    </w:lvl>
    <w:lvl w:ilvl="4" w:tplc="AE9E7908">
      <w:numFmt w:val="bullet"/>
      <w:lvlText w:val="•"/>
      <w:lvlJc w:val="left"/>
      <w:pPr>
        <w:ind w:left="3718" w:hanging="181"/>
      </w:pPr>
      <w:rPr>
        <w:rFonts w:hint="default"/>
        <w:lang w:val="zh-CN" w:eastAsia="zh-CN" w:bidi="zh-CN"/>
      </w:rPr>
    </w:lvl>
    <w:lvl w:ilvl="5" w:tplc="B39E5164">
      <w:numFmt w:val="bullet"/>
      <w:lvlText w:val="•"/>
      <w:lvlJc w:val="left"/>
      <w:pPr>
        <w:ind w:left="4593" w:hanging="181"/>
      </w:pPr>
      <w:rPr>
        <w:rFonts w:hint="default"/>
        <w:lang w:val="zh-CN" w:eastAsia="zh-CN" w:bidi="zh-CN"/>
      </w:rPr>
    </w:lvl>
    <w:lvl w:ilvl="6" w:tplc="F32A27F0">
      <w:numFmt w:val="bullet"/>
      <w:lvlText w:val="•"/>
      <w:lvlJc w:val="left"/>
      <w:pPr>
        <w:ind w:left="5467" w:hanging="181"/>
      </w:pPr>
      <w:rPr>
        <w:rFonts w:hint="default"/>
        <w:lang w:val="zh-CN" w:eastAsia="zh-CN" w:bidi="zh-CN"/>
      </w:rPr>
    </w:lvl>
    <w:lvl w:ilvl="7" w:tplc="6B14603E">
      <w:numFmt w:val="bullet"/>
      <w:lvlText w:val="•"/>
      <w:lvlJc w:val="left"/>
      <w:pPr>
        <w:ind w:left="6342" w:hanging="181"/>
      </w:pPr>
      <w:rPr>
        <w:rFonts w:hint="default"/>
        <w:lang w:val="zh-CN" w:eastAsia="zh-CN" w:bidi="zh-CN"/>
      </w:rPr>
    </w:lvl>
    <w:lvl w:ilvl="8" w:tplc="7E54EEE8">
      <w:numFmt w:val="bullet"/>
      <w:lvlText w:val="•"/>
      <w:lvlJc w:val="left"/>
      <w:pPr>
        <w:ind w:left="7217" w:hanging="181"/>
      </w:pPr>
      <w:rPr>
        <w:rFonts w:hint="default"/>
        <w:lang w:val="zh-CN" w:eastAsia="zh-CN" w:bidi="zh-CN"/>
      </w:rPr>
    </w:lvl>
  </w:abstractNum>
  <w:abstractNum w:abstractNumId="24">
    <w:nsid w:val="56D74922"/>
    <w:multiLevelType w:val="hybridMultilevel"/>
    <w:tmpl w:val="790C531E"/>
    <w:lvl w:ilvl="0" w:tplc="2BC0BCBC">
      <w:start w:val="1"/>
      <w:numFmt w:val="decimal"/>
      <w:lvlText w:val="%1."/>
      <w:lvlJc w:val="left"/>
      <w:pPr>
        <w:ind w:left="765" w:hanging="181"/>
      </w:pPr>
      <w:rPr>
        <w:rFonts w:ascii="Times New Roman" w:eastAsia="Times New Roman" w:hAnsi="Times New Roman" w:cs="Times New Roman" w:hint="default"/>
        <w:b/>
        <w:bCs/>
        <w:w w:val="100"/>
        <w:sz w:val="22"/>
        <w:szCs w:val="22"/>
        <w:lang w:val="zh-CN" w:eastAsia="zh-CN" w:bidi="zh-CN"/>
      </w:rPr>
    </w:lvl>
    <w:lvl w:ilvl="1" w:tplc="22A6C540">
      <w:numFmt w:val="bullet"/>
      <w:lvlText w:val="•"/>
      <w:lvlJc w:val="left"/>
      <w:pPr>
        <w:ind w:left="1568" w:hanging="181"/>
      </w:pPr>
      <w:rPr>
        <w:rFonts w:hint="default"/>
        <w:lang w:val="zh-CN" w:eastAsia="zh-CN" w:bidi="zh-CN"/>
      </w:rPr>
    </w:lvl>
    <w:lvl w:ilvl="2" w:tplc="BFB074DC">
      <w:numFmt w:val="bullet"/>
      <w:lvlText w:val="•"/>
      <w:lvlJc w:val="left"/>
      <w:pPr>
        <w:ind w:left="2377" w:hanging="181"/>
      </w:pPr>
      <w:rPr>
        <w:rFonts w:hint="default"/>
        <w:lang w:val="zh-CN" w:eastAsia="zh-CN" w:bidi="zh-CN"/>
      </w:rPr>
    </w:lvl>
    <w:lvl w:ilvl="3" w:tplc="8D9C2D92">
      <w:numFmt w:val="bullet"/>
      <w:lvlText w:val="•"/>
      <w:lvlJc w:val="left"/>
      <w:pPr>
        <w:ind w:left="3185" w:hanging="181"/>
      </w:pPr>
      <w:rPr>
        <w:rFonts w:hint="default"/>
        <w:lang w:val="zh-CN" w:eastAsia="zh-CN" w:bidi="zh-CN"/>
      </w:rPr>
    </w:lvl>
    <w:lvl w:ilvl="4" w:tplc="805E14FA">
      <w:numFmt w:val="bullet"/>
      <w:lvlText w:val="•"/>
      <w:lvlJc w:val="left"/>
      <w:pPr>
        <w:ind w:left="3994" w:hanging="181"/>
      </w:pPr>
      <w:rPr>
        <w:rFonts w:hint="default"/>
        <w:lang w:val="zh-CN" w:eastAsia="zh-CN" w:bidi="zh-CN"/>
      </w:rPr>
    </w:lvl>
    <w:lvl w:ilvl="5" w:tplc="275A1EDA">
      <w:numFmt w:val="bullet"/>
      <w:lvlText w:val="•"/>
      <w:lvlJc w:val="left"/>
      <w:pPr>
        <w:ind w:left="4803" w:hanging="181"/>
      </w:pPr>
      <w:rPr>
        <w:rFonts w:hint="default"/>
        <w:lang w:val="zh-CN" w:eastAsia="zh-CN" w:bidi="zh-CN"/>
      </w:rPr>
    </w:lvl>
    <w:lvl w:ilvl="6" w:tplc="EECCCCFE">
      <w:numFmt w:val="bullet"/>
      <w:lvlText w:val="•"/>
      <w:lvlJc w:val="left"/>
      <w:pPr>
        <w:ind w:left="5611" w:hanging="181"/>
      </w:pPr>
      <w:rPr>
        <w:rFonts w:hint="default"/>
        <w:lang w:val="zh-CN" w:eastAsia="zh-CN" w:bidi="zh-CN"/>
      </w:rPr>
    </w:lvl>
    <w:lvl w:ilvl="7" w:tplc="A6EC30E8">
      <w:numFmt w:val="bullet"/>
      <w:lvlText w:val="•"/>
      <w:lvlJc w:val="left"/>
      <w:pPr>
        <w:ind w:left="6420" w:hanging="181"/>
      </w:pPr>
      <w:rPr>
        <w:rFonts w:hint="default"/>
        <w:lang w:val="zh-CN" w:eastAsia="zh-CN" w:bidi="zh-CN"/>
      </w:rPr>
    </w:lvl>
    <w:lvl w:ilvl="8" w:tplc="A02C3934">
      <w:numFmt w:val="bullet"/>
      <w:lvlText w:val="•"/>
      <w:lvlJc w:val="left"/>
      <w:pPr>
        <w:ind w:left="7229" w:hanging="181"/>
      </w:pPr>
      <w:rPr>
        <w:rFonts w:hint="default"/>
        <w:lang w:val="zh-CN" w:eastAsia="zh-CN" w:bidi="zh-CN"/>
      </w:rPr>
    </w:lvl>
  </w:abstractNum>
  <w:abstractNum w:abstractNumId="25">
    <w:nsid w:val="58CD7123"/>
    <w:multiLevelType w:val="hybridMultilevel"/>
    <w:tmpl w:val="72DC010A"/>
    <w:lvl w:ilvl="0" w:tplc="CB88A71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FB44D40"/>
    <w:multiLevelType w:val="hybridMultilevel"/>
    <w:tmpl w:val="3CFACC16"/>
    <w:lvl w:ilvl="0" w:tplc="14C0775A">
      <w:start w:val="2"/>
      <w:numFmt w:val="decimal"/>
      <w:lvlText w:val="%1."/>
      <w:lvlJc w:val="left"/>
      <w:pPr>
        <w:ind w:left="921" w:hanging="160"/>
      </w:pPr>
      <w:rPr>
        <w:rFonts w:ascii="Times New Roman" w:eastAsia="Times New Roman" w:hAnsi="Times New Roman" w:cs="Times New Roman" w:hint="default"/>
        <w:w w:val="100"/>
        <w:sz w:val="19"/>
        <w:szCs w:val="19"/>
        <w:lang w:val="zh-CN" w:eastAsia="zh-CN" w:bidi="zh-CN"/>
      </w:rPr>
    </w:lvl>
    <w:lvl w:ilvl="1" w:tplc="19B6D694">
      <w:numFmt w:val="bullet"/>
      <w:lvlText w:val="•"/>
      <w:lvlJc w:val="left"/>
      <w:pPr>
        <w:ind w:left="2325" w:hanging="160"/>
      </w:pPr>
      <w:rPr>
        <w:rFonts w:hint="default"/>
        <w:lang w:val="zh-CN" w:eastAsia="zh-CN" w:bidi="zh-CN"/>
      </w:rPr>
    </w:lvl>
    <w:lvl w:ilvl="2" w:tplc="9D369FBA">
      <w:numFmt w:val="bullet"/>
      <w:lvlText w:val="•"/>
      <w:lvlJc w:val="left"/>
      <w:pPr>
        <w:ind w:left="3731" w:hanging="160"/>
      </w:pPr>
      <w:rPr>
        <w:rFonts w:hint="default"/>
        <w:lang w:val="zh-CN" w:eastAsia="zh-CN" w:bidi="zh-CN"/>
      </w:rPr>
    </w:lvl>
    <w:lvl w:ilvl="3" w:tplc="2BAE00CE">
      <w:numFmt w:val="bullet"/>
      <w:lvlText w:val="•"/>
      <w:lvlJc w:val="left"/>
      <w:pPr>
        <w:ind w:left="5137" w:hanging="160"/>
      </w:pPr>
      <w:rPr>
        <w:rFonts w:hint="default"/>
        <w:lang w:val="zh-CN" w:eastAsia="zh-CN" w:bidi="zh-CN"/>
      </w:rPr>
    </w:lvl>
    <w:lvl w:ilvl="4" w:tplc="60A0433C">
      <w:numFmt w:val="bullet"/>
      <w:lvlText w:val="•"/>
      <w:lvlJc w:val="left"/>
      <w:pPr>
        <w:ind w:left="6543" w:hanging="160"/>
      </w:pPr>
      <w:rPr>
        <w:rFonts w:hint="default"/>
        <w:lang w:val="zh-CN" w:eastAsia="zh-CN" w:bidi="zh-CN"/>
      </w:rPr>
    </w:lvl>
    <w:lvl w:ilvl="5" w:tplc="A968A0D4">
      <w:numFmt w:val="bullet"/>
      <w:lvlText w:val="•"/>
      <w:lvlJc w:val="left"/>
      <w:pPr>
        <w:ind w:left="7949" w:hanging="160"/>
      </w:pPr>
      <w:rPr>
        <w:rFonts w:hint="default"/>
        <w:lang w:val="zh-CN" w:eastAsia="zh-CN" w:bidi="zh-CN"/>
      </w:rPr>
    </w:lvl>
    <w:lvl w:ilvl="6" w:tplc="77C6691A">
      <w:numFmt w:val="bullet"/>
      <w:lvlText w:val="•"/>
      <w:lvlJc w:val="left"/>
      <w:pPr>
        <w:ind w:left="9355" w:hanging="160"/>
      </w:pPr>
      <w:rPr>
        <w:rFonts w:hint="default"/>
        <w:lang w:val="zh-CN" w:eastAsia="zh-CN" w:bidi="zh-CN"/>
      </w:rPr>
    </w:lvl>
    <w:lvl w:ilvl="7" w:tplc="64C42546">
      <w:numFmt w:val="bullet"/>
      <w:lvlText w:val="•"/>
      <w:lvlJc w:val="left"/>
      <w:pPr>
        <w:ind w:left="10760" w:hanging="160"/>
      </w:pPr>
      <w:rPr>
        <w:rFonts w:hint="default"/>
        <w:lang w:val="zh-CN" w:eastAsia="zh-CN" w:bidi="zh-CN"/>
      </w:rPr>
    </w:lvl>
    <w:lvl w:ilvl="8" w:tplc="31EC7980">
      <w:numFmt w:val="bullet"/>
      <w:lvlText w:val="•"/>
      <w:lvlJc w:val="left"/>
      <w:pPr>
        <w:ind w:left="12166" w:hanging="160"/>
      </w:pPr>
      <w:rPr>
        <w:rFonts w:hint="default"/>
        <w:lang w:val="zh-CN" w:eastAsia="zh-CN" w:bidi="zh-CN"/>
      </w:rPr>
    </w:lvl>
  </w:abstractNum>
  <w:abstractNum w:abstractNumId="27">
    <w:nsid w:val="6060165C"/>
    <w:multiLevelType w:val="multilevel"/>
    <w:tmpl w:val="1D942DBE"/>
    <w:lvl w:ilvl="0">
      <w:start w:val="1"/>
      <w:numFmt w:val="chineseCountingThousand"/>
      <w:pStyle w:val="CharCharCharChar"/>
      <w:suff w:val="nothing"/>
      <w:lvlText w:val="第%1章"/>
      <w:lvlJc w:val="left"/>
      <w:pPr>
        <w:ind w:left="720" w:firstLine="0"/>
      </w:pPr>
      <w:rPr>
        <w:rFonts w:hint="eastAsia"/>
      </w:rPr>
    </w:lvl>
    <w:lvl w:ilvl="1">
      <w:start w:val="1"/>
      <w:numFmt w:val="decimal"/>
      <w:lvlText w:val="1.%2."/>
      <w:lvlJc w:val="left"/>
      <w:pPr>
        <w:ind w:left="180" w:firstLine="0"/>
      </w:pPr>
      <w:rPr>
        <w:rFonts w:hint="eastAsia"/>
      </w:rPr>
    </w:lvl>
    <w:lvl w:ilvl="2">
      <w:start w:val="1"/>
      <w:numFmt w:val="chineseCountingThousand"/>
      <w:suff w:val="nothing"/>
      <w:lvlText w:val="%3、"/>
      <w:lvlJc w:val="left"/>
      <w:pPr>
        <w:ind w:left="180" w:firstLine="0"/>
      </w:pPr>
      <w:rPr>
        <w:rFonts w:hint="eastAsia"/>
      </w:rPr>
    </w:lvl>
    <w:lvl w:ilvl="3">
      <w:start w:val="1"/>
      <w:numFmt w:val="chineseCountingThousand"/>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decimal"/>
      <w:suff w:val="nothing"/>
      <w:lvlText w:val="（%6）"/>
      <w:lvlJc w:val="left"/>
      <w:pPr>
        <w:ind w:left="72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nsid w:val="7F40150A"/>
    <w:multiLevelType w:val="hybridMultilevel"/>
    <w:tmpl w:val="C694CFB4"/>
    <w:lvl w:ilvl="0" w:tplc="A8BA6E52">
      <w:start w:val="1"/>
      <w:numFmt w:val="decimal"/>
      <w:lvlText w:val="%1."/>
      <w:lvlJc w:val="left"/>
      <w:pPr>
        <w:ind w:left="765" w:hanging="181"/>
      </w:pPr>
      <w:rPr>
        <w:rFonts w:ascii="Times New Roman" w:eastAsia="Times New Roman" w:hAnsi="Times New Roman" w:cs="Times New Roman" w:hint="default"/>
        <w:b/>
        <w:bCs/>
        <w:w w:val="100"/>
        <w:sz w:val="22"/>
        <w:szCs w:val="22"/>
        <w:lang w:val="zh-CN" w:eastAsia="zh-CN" w:bidi="zh-CN"/>
      </w:rPr>
    </w:lvl>
    <w:lvl w:ilvl="1" w:tplc="B726B500">
      <w:numFmt w:val="bullet"/>
      <w:lvlText w:val="•"/>
      <w:lvlJc w:val="left"/>
      <w:pPr>
        <w:ind w:left="1568" w:hanging="181"/>
      </w:pPr>
      <w:rPr>
        <w:rFonts w:hint="default"/>
        <w:lang w:val="zh-CN" w:eastAsia="zh-CN" w:bidi="zh-CN"/>
      </w:rPr>
    </w:lvl>
    <w:lvl w:ilvl="2" w:tplc="45E61B36">
      <w:numFmt w:val="bullet"/>
      <w:lvlText w:val="•"/>
      <w:lvlJc w:val="left"/>
      <w:pPr>
        <w:ind w:left="2377" w:hanging="181"/>
      </w:pPr>
      <w:rPr>
        <w:rFonts w:hint="default"/>
        <w:lang w:val="zh-CN" w:eastAsia="zh-CN" w:bidi="zh-CN"/>
      </w:rPr>
    </w:lvl>
    <w:lvl w:ilvl="3" w:tplc="3ACAD5F6">
      <w:numFmt w:val="bullet"/>
      <w:lvlText w:val="•"/>
      <w:lvlJc w:val="left"/>
      <w:pPr>
        <w:ind w:left="3185" w:hanging="181"/>
      </w:pPr>
      <w:rPr>
        <w:rFonts w:hint="default"/>
        <w:lang w:val="zh-CN" w:eastAsia="zh-CN" w:bidi="zh-CN"/>
      </w:rPr>
    </w:lvl>
    <w:lvl w:ilvl="4" w:tplc="F13C2A32">
      <w:numFmt w:val="bullet"/>
      <w:lvlText w:val="•"/>
      <w:lvlJc w:val="left"/>
      <w:pPr>
        <w:ind w:left="3994" w:hanging="181"/>
      </w:pPr>
      <w:rPr>
        <w:rFonts w:hint="default"/>
        <w:lang w:val="zh-CN" w:eastAsia="zh-CN" w:bidi="zh-CN"/>
      </w:rPr>
    </w:lvl>
    <w:lvl w:ilvl="5" w:tplc="376A34CE">
      <w:numFmt w:val="bullet"/>
      <w:lvlText w:val="•"/>
      <w:lvlJc w:val="left"/>
      <w:pPr>
        <w:ind w:left="4803" w:hanging="181"/>
      </w:pPr>
      <w:rPr>
        <w:rFonts w:hint="default"/>
        <w:lang w:val="zh-CN" w:eastAsia="zh-CN" w:bidi="zh-CN"/>
      </w:rPr>
    </w:lvl>
    <w:lvl w:ilvl="6" w:tplc="2274093E">
      <w:numFmt w:val="bullet"/>
      <w:lvlText w:val="•"/>
      <w:lvlJc w:val="left"/>
      <w:pPr>
        <w:ind w:left="5611" w:hanging="181"/>
      </w:pPr>
      <w:rPr>
        <w:rFonts w:hint="default"/>
        <w:lang w:val="zh-CN" w:eastAsia="zh-CN" w:bidi="zh-CN"/>
      </w:rPr>
    </w:lvl>
    <w:lvl w:ilvl="7" w:tplc="F7F87D02">
      <w:numFmt w:val="bullet"/>
      <w:lvlText w:val="•"/>
      <w:lvlJc w:val="left"/>
      <w:pPr>
        <w:ind w:left="6420" w:hanging="181"/>
      </w:pPr>
      <w:rPr>
        <w:rFonts w:hint="default"/>
        <w:lang w:val="zh-CN" w:eastAsia="zh-CN" w:bidi="zh-CN"/>
      </w:rPr>
    </w:lvl>
    <w:lvl w:ilvl="8" w:tplc="534AA99C">
      <w:numFmt w:val="bullet"/>
      <w:lvlText w:val="•"/>
      <w:lvlJc w:val="left"/>
      <w:pPr>
        <w:ind w:left="7229" w:hanging="181"/>
      </w:pPr>
      <w:rPr>
        <w:rFonts w:hint="default"/>
        <w:lang w:val="zh-CN" w:eastAsia="zh-CN" w:bidi="zh-CN"/>
      </w:rPr>
    </w:lvl>
  </w:abstractNum>
  <w:num w:numId="1">
    <w:abstractNumId w:val="12"/>
  </w:num>
  <w:num w:numId="2">
    <w:abstractNumId w:val="2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7"/>
  </w:num>
  <w:num w:numId="15">
    <w:abstractNumId w:val="25"/>
  </w:num>
  <w:num w:numId="16">
    <w:abstractNumId w:val="14"/>
  </w:num>
  <w:num w:numId="17">
    <w:abstractNumId w:val="17"/>
  </w:num>
  <w:num w:numId="18">
    <w:abstractNumId w:val="16"/>
  </w:num>
  <w:num w:numId="19">
    <w:abstractNumId w:val="22"/>
  </w:num>
  <w:num w:numId="20">
    <w:abstractNumId w:val="13"/>
  </w:num>
  <w:num w:numId="21">
    <w:abstractNumId w:val="11"/>
  </w:num>
  <w:num w:numId="22">
    <w:abstractNumId w:val="20"/>
  </w:num>
  <w:num w:numId="23">
    <w:abstractNumId w:val="15"/>
  </w:num>
  <w:num w:numId="24">
    <w:abstractNumId w:val="18"/>
  </w:num>
  <w:num w:numId="25">
    <w:abstractNumId w:val="28"/>
  </w:num>
  <w:num w:numId="26">
    <w:abstractNumId w:val="19"/>
  </w:num>
  <w:num w:numId="27">
    <w:abstractNumId w:val="23"/>
  </w:num>
  <w:num w:numId="28">
    <w:abstractNumId w:val="26"/>
  </w:num>
  <w:num w:numId="29">
    <w:abstractNumId w:val="2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1D6C"/>
    <w:rsid w:val="000007BB"/>
    <w:rsid w:val="00000834"/>
    <w:rsid w:val="000029F5"/>
    <w:rsid w:val="000032B4"/>
    <w:rsid w:val="00003668"/>
    <w:rsid w:val="000037AE"/>
    <w:rsid w:val="00004F85"/>
    <w:rsid w:val="00005888"/>
    <w:rsid w:val="00006187"/>
    <w:rsid w:val="00006593"/>
    <w:rsid w:val="00010F43"/>
    <w:rsid w:val="00011D68"/>
    <w:rsid w:val="000127D5"/>
    <w:rsid w:val="000129A5"/>
    <w:rsid w:val="00013DEF"/>
    <w:rsid w:val="00014E4A"/>
    <w:rsid w:val="000202FD"/>
    <w:rsid w:val="000215B8"/>
    <w:rsid w:val="000226B0"/>
    <w:rsid w:val="00023A41"/>
    <w:rsid w:val="00023B6F"/>
    <w:rsid w:val="0002572C"/>
    <w:rsid w:val="0002632D"/>
    <w:rsid w:val="000263EE"/>
    <w:rsid w:val="00030F33"/>
    <w:rsid w:val="00031885"/>
    <w:rsid w:val="000322F9"/>
    <w:rsid w:val="00032AD1"/>
    <w:rsid w:val="00033869"/>
    <w:rsid w:val="000351E1"/>
    <w:rsid w:val="000355D9"/>
    <w:rsid w:val="00035C39"/>
    <w:rsid w:val="00036C9E"/>
    <w:rsid w:val="0003734F"/>
    <w:rsid w:val="0003770C"/>
    <w:rsid w:val="00037861"/>
    <w:rsid w:val="000409D1"/>
    <w:rsid w:val="00040BFD"/>
    <w:rsid w:val="0004213A"/>
    <w:rsid w:val="0004215B"/>
    <w:rsid w:val="0004269E"/>
    <w:rsid w:val="0004390D"/>
    <w:rsid w:val="00044519"/>
    <w:rsid w:val="00044BF6"/>
    <w:rsid w:val="00045E66"/>
    <w:rsid w:val="0004751B"/>
    <w:rsid w:val="00047669"/>
    <w:rsid w:val="00047FF7"/>
    <w:rsid w:val="00050353"/>
    <w:rsid w:val="00050C37"/>
    <w:rsid w:val="000512B2"/>
    <w:rsid w:val="000544B8"/>
    <w:rsid w:val="00054663"/>
    <w:rsid w:val="00054669"/>
    <w:rsid w:val="00054F61"/>
    <w:rsid w:val="0005525D"/>
    <w:rsid w:val="000560C5"/>
    <w:rsid w:val="00057827"/>
    <w:rsid w:val="00057A6D"/>
    <w:rsid w:val="00060089"/>
    <w:rsid w:val="0006167C"/>
    <w:rsid w:val="000616C3"/>
    <w:rsid w:val="00061C23"/>
    <w:rsid w:val="0006372F"/>
    <w:rsid w:val="00063835"/>
    <w:rsid w:val="000648DF"/>
    <w:rsid w:val="00064F7D"/>
    <w:rsid w:val="000657AA"/>
    <w:rsid w:val="00066E39"/>
    <w:rsid w:val="000670D5"/>
    <w:rsid w:val="00067575"/>
    <w:rsid w:val="00067D6B"/>
    <w:rsid w:val="00070A02"/>
    <w:rsid w:val="00073BA7"/>
    <w:rsid w:val="00074152"/>
    <w:rsid w:val="000748BA"/>
    <w:rsid w:val="0007501D"/>
    <w:rsid w:val="00075B1F"/>
    <w:rsid w:val="00075EA5"/>
    <w:rsid w:val="000764D0"/>
    <w:rsid w:val="000770F0"/>
    <w:rsid w:val="00077141"/>
    <w:rsid w:val="00080026"/>
    <w:rsid w:val="000800ED"/>
    <w:rsid w:val="000810E3"/>
    <w:rsid w:val="00081332"/>
    <w:rsid w:val="00081939"/>
    <w:rsid w:val="000828BE"/>
    <w:rsid w:val="00083527"/>
    <w:rsid w:val="00083538"/>
    <w:rsid w:val="00085E32"/>
    <w:rsid w:val="00086507"/>
    <w:rsid w:val="00091304"/>
    <w:rsid w:val="00091EF3"/>
    <w:rsid w:val="00091FFD"/>
    <w:rsid w:val="00092143"/>
    <w:rsid w:val="00093FD1"/>
    <w:rsid w:val="00094FC6"/>
    <w:rsid w:val="0009535F"/>
    <w:rsid w:val="00097036"/>
    <w:rsid w:val="00097D56"/>
    <w:rsid w:val="000A19E5"/>
    <w:rsid w:val="000A1FFF"/>
    <w:rsid w:val="000A2589"/>
    <w:rsid w:val="000A2879"/>
    <w:rsid w:val="000A33AB"/>
    <w:rsid w:val="000A7661"/>
    <w:rsid w:val="000B0590"/>
    <w:rsid w:val="000B1674"/>
    <w:rsid w:val="000B2028"/>
    <w:rsid w:val="000B38F1"/>
    <w:rsid w:val="000B3EA5"/>
    <w:rsid w:val="000B3F49"/>
    <w:rsid w:val="000B44C8"/>
    <w:rsid w:val="000B5054"/>
    <w:rsid w:val="000B50A7"/>
    <w:rsid w:val="000B52A1"/>
    <w:rsid w:val="000B5EB3"/>
    <w:rsid w:val="000B5FAB"/>
    <w:rsid w:val="000B6C97"/>
    <w:rsid w:val="000C0079"/>
    <w:rsid w:val="000C02BD"/>
    <w:rsid w:val="000C059D"/>
    <w:rsid w:val="000C06E1"/>
    <w:rsid w:val="000C33F7"/>
    <w:rsid w:val="000C38E9"/>
    <w:rsid w:val="000C4D80"/>
    <w:rsid w:val="000C4F5B"/>
    <w:rsid w:val="000C53D7"/>
    <w:rsid w:val="000C62D7"/>
    <w:rsid w:val="000C7CD9"/>
    <w:rsid w:val="000D04E9"/>
    <w:rsid w:val="000D0CCE"/>
    <w:rsid w:val="000D15A0"/>
    <w:rsid w:val="000D1884"/>
    <w:rsid w:val="000D2CD8"/>
    <w:rsid w:val="000D2E89"/>
    <w:rsid w:val="000D2F01"/>
    <w:rsid w:val="000D41FD"/>
    <w:rsid w:val="000D4B10"/>
    <w:rsid w:val="000D51F7"/>
    <w:rsid w:val="000D54AB"/>
    <w:rsid w:val="000D5959"/>
    <w:rsid w:val="000D5D60"/>
    <w:rsid w:val="000D6628"/>
    <w:rsid w:val="000D67CE"/>
    <w:rsid w:val="000D6B3B"/>
    <w:rsid w:val="000D7DB3"/>
    <w:rsid w:val="000E01A3"/>
    <w:rsid w:val="000E12C8"/>
    <w:rsid w:val="000E1E8C"/>
    <w:rsid w:val="000E382F"/>
    <w:rsid w:val="000E47EC"/>
    <w:rsid w:val="000E5762"/>
    <w:rsid w:val="000E6555"/>
    <w:rsid w:val="000E667F"/>
    <w:rsid w:val="000E70B5"/>
    <w:rsid w:val="000F1AED"/>
    <w:rsid w:val="000F39D3"/>
    <w:rsid w:val="000F435A"/>
    <w:rsid w:val="000F4718"/>
    <w:rsid w:val="000F50EE"/>
    <w:rsid w:val="000F5D1C"/>
    <w:rsid w:val="000F7044"/>
    <w:rsid w:val="000F796D"/>
    <w:rsid w:val="001017B5"/>
    <w:rsid w:val="00101E2E"/>
    <w:rsid w:val="00103DC6"/>
    <w:rsid w:val="00104AFA"/>
    <w:rsid w:val="001057D3"/>
    <w:rsid w:val="0010719D"/>
    <w:rsid w:val="00107289"/>
    <w:rsid w:val="00107F13"/>
    <w:rsid w:val="00110277"/>
    <w:rsid w:val="001111A6"/>
    <w:rsid w:val="00111D28"/>
    <w:rsid w:val="00111EAE"/>
    <w:rsid w:val="0011219A"/>
    <w:rsid w:val="0011273F"/>
    <w:rsid w:val="00112BEC"/>
    <w:rsid w:val="001130D8"/>
    <w:rsid w:val="001132AA"/>
    <w:rsid w:val="001132C7"/>
    <w:rsid w:val="00113ADB"/>
    <w:rsid w:val="0011415F"/>
    <w:rsid w:val="00115BF7"/>
    <w:rsid w:val="00116A50"/>
    <w:rsid w:val="00116A52"/>
    <w:rsid w:val="00117463"/>
    <w:rsid w:val="001175A4"/>
    <w:rsid w:val="00120BA3"/>
    <w:rsid w:val="00121559"/>
    <w:rsid w:val="00122810"/>
    <w:rsid w:val="00123CDD"/>
    <w:rsid w:val="00124176"/>
    <w:rsid w:val="001241FB"/>
    <w:rsid w:val="00124BD2"/>
    <w:rsid w:val="00125C2B"/>
    <w:rsid w:val="00127F14"/>
    <w:rsid w:val="001303F4"/>
    <w:rsid w:val="0013102F"/>
    <w:rsid w:val="001322C2"/>
    <w:rsid w:val="00133FFB"/>
    <w:rsid w:val="001363AB"/>
    <w:rsid w:val="00137E51"/>
    <w:rsid w:val="0014048B"/>
    <w:rsid w:val="00140E56"/>
    <w:rsid w:val="001433A5"/>
    <w:rsid w:val="00144173"/>
    <w:rsid w:val="00146180"/>
    <w:rsid w:val="00146B85"/>
    <w:rsid w:val="00146FCE"/>
    <w:rsid w:val="001470BC"/>
    <w:rsid w:val="001470D1"/>
    <w:rsid w:val="001509DF"/>
    <w:rsid w:val="00150CDF"/>
    <w:rsid w:val="00151275"/>
    <w:rsid w:val="0015173C"/>
    <w:rsid w:val="001518DB"/>
    <w:rsid w:val="00152274"/>
    <w:rsid w:val="001548DA"/>
    <w:rsid w:val="001555E5"/>
    <w:rsid w:val="0015593F"/>
    <w:rsid w:val="00156727"/>
    <w:rsid w:val="00156740"/>
    <w:rsid w:val="00157285"/>
    <w:rsid w:val="0016050B"/>
    <w:rsid w:val="0016070D"/>
    <w:rsid w:val="001630A5"/>
    <w:rsid w:val="00164ABD"/>
    <w:rsid w:val="0016508F"/>
    <w:rsid w:val="001658CD"/>
    <w:rsid w:val="00165FB4"/>
    <w:rsid w:val="00166B3D"/>
    <w:rsid w:val="00166C11"/>
    <w:rsid w:val="0016764F"/>
    <w:rsid w:val="001735EF"/>
    <w:rsid w:val="00173EB2"/>
    <w:rsid w:val="001750AF"/>
    <w:rsid w:val="001802D5"/>
    <w:rsid w:val="00180935"/>
    <w:rsid w:val="001829B7"/>
    <w:rsid w:val="00183C47"/>
    <w:rsid w:val="001843F2"/>
    <w:rsid w:val="00184E76"/>
    <w:rsid w:val="0018514B"/>
    <w:rsid w:val="00186F65"/>
    <w:rsid w:val="00187B89"/>
    <w:rsid w:val="00187D9D"/>
    <w:rsid w:val="00187FBD"/>
    <w:rsid w:val="00190F11"/>
    <w:rsid w:val="0019164A"/>
    <w:rsid w:val="00191E14"/>
    <w:rsid w:val="00193B2B"/>
    <w:rsid w:val="001943DF"/>
    <w:rsid w:val="00194EAE"/>
    <w:rsid w:val="00194F8D"/>
    <w:rsid w:val="001963E3"/>
    <w:rsid w:val="001A0A5B"/>
    <w:rsid w:val="001A0E96"/>
    <w:rsid w:val="001A0ECC"/>
    <w:rsid w:val="001A175D"/>
    <w:rsid w:val="001A1A80"/>
    <w:rsid w:val="001A21F3"/>
    <w:rsid w:val="001A26CB"/>
    <w:rsid w:val="001A37EF"/>
    <w:rsid w:val="001A3A60"/>
    <w:rsid w:val="001A42AB"/>
    <w:rsid w:val="001A4406"/>
    <w:rsid w:val="001A6E86"/>
    <w:rsid w:val="001B0321"/>
    <w:rsid w:val="001B3362"/>
    <w:rsid w:val="001B57D2"/>
    <w:rsid w:val="001B5D15"/>
    <w:rsid w:val="001B69FA"/>
    <w:rsid w:val="001B6B7C"/>
    <w:rsid w:val="001B7534"/>
    <w:rsid w:val="001B7766"/>
    <w:rsid w:val="001B79B0"/>
    <w:rsid w:val="001C0215"/>
    <w:rsid w:val="001C0A75"/>
    <w:rsid w:val="001C1D09"/>
    <w:rsid w:val="001C1EF9"/>
    <w:rsid w:val="001C2080"/>
    <w:rsid w:val="001C287A"/>
    <w:rsid w:val="001C416D"/>
    <w:rsid w:val="001C4773"/>
    <w:rsid w:val="001C52EC"/>
    <w:rsid w:val="001C5C9B"/>
    <w:rsid w:val="001C6550"/>
    <w:rsid w:val="001C7858"/>
    <w:rsid w:val="001D1D51"/>
    <w:rsid w:val="001D1DEE"/>
    <w:rsid w:val="001D26E1"/>
    <w:rsid w:val="001D3464"/>
    <w:rsid w:val="001D3A4A"/>
    <w:rsid w:val="001D4B06"/>
    <w:rsid w:val="001D5394"/>
    <w:rsid w:val="001D5614"/>
    <w:rsid w:val="001D5D5A"/>
    <w:rsid w:val="001D7280"/>
    <w:rsid w:val="001D7769"/>
    <w:rsid w:val="001D7A33"/>
    <w:rsid w:val="001E0711"/>
    <w:rsid w:val="001E1029"/>
    <w:rsid w:val="001E15CC"/>
    <w:rsid w:val="001E1A1F"/>
    <w:rsid w:val="001E20F0"/>
    <w:rsid w:val="001E2BCE"/>
    <w:rsid w:val="001E3E32"/>
    <w:rsid w:val="001E46AB"/>
    <w:rsid w:val="001E4C70"/>
    <w:rsid w:val="001E4D25"/>
    <w:rsid w:val="001E6D0B"/>
    <w:rsid w:val="001E73EB"/>
    <w:rsid w:val="001E77E1"/>
    <w:rsid w:val="001F00D0"/>
    <w:rsid w:val="001F4858"/>
    <w:rsid w:val="001F4A90"/>
    <w:rsid w:val="001F5747"/>
    <w:rsid w:val="00200531"/>
    <w:rsid w:val="00200819"/>
    <w:rsid w:val="00201530"/>
    <w:rsid w:val="00201848"/>
    <w:rsid w:val="00202969"/>
    <w:rsid w:val="00202EEC"/>
    <w:rsid w:val="00205F45"/>
    <w:rsid w:val="00206D1B"/>
    <w:rsid w:val="00211EA7"/>
    <w:rsid w:val="002128C0"/>
    <w:rsid w:val="00212C09"/>
    <w:rsid w:val="00213233"/>
    <w:rsid w:val="002169C0"/>
    <w:rsid w:val="00220A1A"/>
    <w:rsid w:val="00221F9E"/>
    <w:rsid w:val="00222A60"/>
    <w:rsid w:val="00225D7C"/>
    <w:rsid w:val="00226633"/>
    <w:rsid w:val="00227018"/>
    <w:rsid w:val="002270BD"/>
    <w:rsid w:val="0022743A"/>
    <w:rsid w:val="00227A61"/>
    <w:rsid w:val="00231162"/>
    <w:rsid w:val="002321B1"/>
    <w:rsid w:val="0023290E"/>
    <w:rsid w:val="00233423"/>
    <w:rsid w:val="00234053"/>
    <w:rsid w:val="00234380"/>
    <w:rsid w:val="00235679"/>
    <w:rsid w:val="00235947"/>
    <w:rsid w:val="00235E30"/>
    <w:rsid w:val="00236151"/>
    <w:rsid w:val="00236891"/>
    <w:rsid w:val="0023691E"/>
    <w:rsid w:val="00240619"/>
    <w:rsid w:val="0024139E"/>
    <w:rsid w:val="00244D45"/>
    <w:rsid w:val="00244D56"/>
    <w:rsid w:val="0024522B"/>
    <w:rsid w:val="0024578D"/>
    <w:rsid w:val="002459E0"/>
    <w:rsid w:val="00245D05"/>
    <w:rsid w:val="0024674E"/>
    <w:rsid w:val="002477C4"/>
    <w:rsid w:val="00250A46"/>
    <w:rsid w:val="00250AEE"/>
    <w:rsid w:val="002525E3"/>
    <w:rsid w:val="00252700"/>
    <w:rsid w:val="00254391"/>
    <w:rsid w:val="00254DE7"/>
    <w:rsid w:val="002558E1"/>
    <w:rsid w:val="00255F63"/>
    <w:rsid w:val="00256AE6"/>
    <w:rsid w:val="002605FA"/>
    <w:rsid w:val="00260600"/>
    <w:rsid w:val="0026060D"/>
    <w:rsid w:val="00260BBC"/>
    <w:rsid w:val="002615AB"/>
    <w:rsid w:val="00261849"/>
    <w:rsid w:val="00261FE8"/>
    <w:rsid w:val="00262927"/>
    <w:rsid w:val="00263C4B"/>
    <w:rsid w:val="00264A0A"/>
    <w:rsid w:val="00266071"/>
    <w:rsid w:val="00266822"/>
    <w:rsid w:val="00266F81"/>
    <w:rsid w:val="00267DDF"/>
    <w:rsid w:val="002709E4"/>
    <w:rsid w:val="00270FAA"/>
    <w:rsid w:val="002714B0"/>
    <w:rsid w:val="00271711"/>
    <w:rsid w:val="00271C71"/>
    <w:rsid w:val="002732B3"/>
    <w:rsid w:val="00274911"/>
    <w:rsid w:val="0027521C"/>
    <w:rsid w:val="002754AA"/>
    <w:rsid w:val="002776C3"/>
    <w:rsid w:val="002803D0"/>
    <w:rsid w:val="00282D3A"/>
    <w:rsid w:val="002833D5"/>
    <w:rsid w:val="00285247"/>
    <w:rsid w:val="002858E0"/>
    <w:rsid w:val="0028724C"/>
    <w:rsid w:val="00287B93"/>
    <w:rsid w:val="002901E5"/>
    <w:rsid w:val="00291529"/>
    <w:rsid w:val="0029173A"/>
    <w:rsid w:val="0029264E"/>
    <w:rsid w:val="0029298A"/>
    <w:rsid w:val="00294525"/>
    <w:rsid w:val="00296CE8"/>
    <w:rsid w:val="002970DA"/>
    <w:rsid w:val="002A0126"/>
    <w:rsid w:val="002A1882"/>
    <w:rsid w:val="002A1A85"/>
    <w:rsid w:val="002A4305"/>
    <w:rsid w:val="002A472F"/>
    <w:rsid w:val="002A4823"/>
    <w:rsid w:val="002A4F64"/>
    <w:rsid w:val="002A5B2C"/>
    <w:rsid w:val="002A66E3"/>
    <w:rsid w:val="002A6CBA"/>
    <w:rsid w:val="002A720C"/>
    <w:rsid w:val="002A7D68"/>
    <w:rsid w:val="002B26F8"/>
    <w:rsid w:val="002B2848"/>
    <w:rsid w:val="002B2E8A"/>
    <w:rsid w:val="002B39EA"/>
    <w:rsid w:val="002B3CEA"/>
    <w:rsid w:val="002B4506"/>
    <w:rsid w:val="002B6533"/>
    <w:rsid w:val="002B77A0"/>
    <w:rsid w:val="002C0D66"/>
    <w:rsid w:val="002C146A"/>
    <w:rsid w:val="002C35F0"/>
    <w:rsid w:val="002C3B0D"/>
    <w:rsid w:val="002C3DF2"/>
    <w:rsid w:val="002C3E88"/>
    <w:rsid w:val="002C5EDD"/>
    <w:rsid w:val="002C6669"/>
    <w:rsid w:val="002C7627"/>
    <w:rsid w:val="002D0EC1"/>
    <w:rsid w:val="002D101C"/>
    <w:rsid w:val="002D1C55"/>
    <w:rsid w:val="002D281B"/>
    <w:rsid w:val="002D2A36"/>
    <w:rsid w:val="002D3B08"/>
    <w:rsid w:val="002D4490"/>
    <w:rsid w:val="002D481A"/>
    <w:rsid w:val="002D5668"/>
    <w:rsid w:val="002D7D68"/>
    <w:rsid w:val="002D7E3F"/>
    <w:rsid w:val="002E067C"/>
    <w:rsid w:val="002E13D6"/>
    <w:rsid w:val="002E1638"/>
    <w:rsid w:val="002E257F"/>
    <w:rsid w:val="002E4087"/>
    <w:rsid w:val="002E4FB0"/>
    <w:rsid w:val="002E520A"/>
    <w:rsid w:val="002E5422"/>
    <w:rsid w:val="002E5CD0"/>
    <w:rsid w:val="002E7DCF"/>
    <w:rsid w:val="002F1B3C"/>
    <w:rsid w:val="002F20DA"/>
    <w:rsid w:val="002F2140"/>
    <w:rsid w:val="002F2EC6"/>
    <w:rsid w:val="002F4F5E"/>
    <w:rsid w:val="002F4FDF"/>
    <w:rsid w:val="002F5595"/>
    <w:rsid w:val="002F5D7D"/>
    <w:rsid w:val="002F669E"/>
    <w:rsid w:val="002F68A8"/>
    <w:rsid w:val="002F794C"/>
    <w:rsid w:val="00300901"/>
    <w:rsid w:val="003010EA"/>
    <w:rsid w:val="00302566"/>
    <w:rsid w:val="00303F1B"/>
    <w:rsid w:val="00304A08"/>
    <w:rsid w:val="00307FB0"/>
    <w:rsid w:val="0031213C"/>
    <w:rsid w:val="00312D29"/>
    <w:rsid w:val="00313053"/>
    <w:rsid w:val="003138CE"/>
    <w:rsid w:val="00316FB3"/>
    <w:rsid w:val="00317AA8"/>
    <w:rsid w:val="00320081"/>
    <w:rsid w:val="00320870"/>
    <w:rsid w:val="00320C7B"/>
    <w:rsid w:val="003214BB"/>
    <w:rsid w:val="003218C0"/>
    <w:rsid w:val="003229D0"/>
    <w:rsid w:val="003231E7"/>
    <w:rsid w:val="00323951"/>
    <w:rsid w:val="003248AE"/>
    <w:rsid w:val="00324921"/>
    <w:rsid w:val="00325FE5"/>
    <w:rsid w:val="0032626C"/>
    <w:rsid w:val="00327A90"/>
    <w:rsid w:val="00330763"/>
    <w:rsid w:val="00331000"/>
    <w:rsid w:val="00331DD4"/>
    <w:rsid w:val="00334638"/>
    <w:rsid w:val="00334A41"/>
    <w:rsid w:val="00335F14"/>
    <w:rsid w:val="0033604E"/>
    <w:rsid w:val="00340126"/>
    <w:rsid w:val="003403E6"/>
    <w:rsid w:val="00340AF9"/>
    <w:rsid w:val="00342D37"/>
    <w:rsid w:val="003433F9"/>
    <w:rsid w:val="003444C5"/>
    <w:rsid w:val="003463C6"/>
    <w:rsid w:val="00346F33"/>
    <w:rsid w:val="0034725B"/>
    <w:rsid w:val="0034793A"/>
    <w:rsid w:val="00347984"/>
    <w:rsid w:val="00350C19"/>
    <w:rsid w:val="00350F4A"/>
    <w:rsid w:val="003512DC"/>
    <w:rsid w:val="00351E17"/>
    <w:rsid w:val="00352A41"/>
    <w:rsid w:val="00352EA5"/>
    <w:rsid w:val="003534AD"/>
    <w:rsid w:val="00354A16"/>
    <w:rsid w:val="003613EF"/>
    <w:rsid w:val="00363C8F"/>
    <w:rsid w:val="00364129"/>
    <w:rsid w:val="0036464B"/>
    <w:rsid w:val="00365038"/>
    <w:rsid w:val="00366F7C"/>
    <w:rsid w:val="00367B7D"/>
    <w:rsid w:val="00367F9A"/>
    <w:rsid w:val="003704BE"/>
    <w:rsid w:val="00371B17"/>
    <w:rsid w:val="00373234"/>
    <w:rsid w:val="00373478"/>
    <w:rsid w:val="003739BA"/>
    <w:rsid w:val="00373D02"/>
    <w:rsid w:val="0037497B"/>
    <w:rsid w:val="00374D99"/>
    <w:rsid w:val="00375746"/>
    <w:rsid w:val="00375A54"/>
    <w:rsid w:val="00375B77"/>
    <w:rsid w:val="0037643F"/>
    <w:rsid w:val="00376BF3"/>
    <w:rsid w:val="00377652"/>
    <w:rsid w:val="00382177"/>
    <w:rsid w:val="0038217E"/>
    <w:rsid w:val="003834D1"/>
    <w:rsid w:val="0038412C"/>
    <w:rsid w:val="003849F5"/>
    <w:rsid w:val="00384D6E"/>
    <w:rsid w:val="0038522D"/>
    <w:rsid w:val="00385DD9"/>
    <w:rsid w:val="00387A48"/>
    <w:rsid w:val="00387FE2"/>
    <w:rsid w:val="00390580"/>
    <w:rsid w:val="00391C3C"/>
    <w:rsid w:val="00391DE1"/>
    <w:rsid w:val="00392951"/>
    <w:rsid w:val="003937A8"/>
    <w:rsid w:val="00393F67"/>
    <w:rsid w:val="0039478B"/>
    <w:rsid w:val="00396C95"/>
    <w:rsid w:val="003A05DB"/>
    <w:rsid w:val="003A0701"/>
    <w:rsid w:val="003A2185"/>
    <w:rsid w:val="003A2A34"/>
    <w:rsid w:val="003A2D07"/>
    <w:rsid w:val="003A2DCE"/>
    <w:rsid w:val="003A3124"/>
    <w:rsid w:val="003A325F"/>
    <w:rsid w:val="003A34E8"/>
    <w:rsid w:val="003A597E"/>
    <w:rsid w:val="003A5C39"/>
    <w:rsid w:val="003A69DF"/>
    <w:rsid w:val="003A7B8F"/>
    <w:rsid w:val="003A7F11"/>
    <w:rsid w:val="003B469B"/>
    <w:rsid w:val="003B4715"/>
    <w:rsid w:val="003B4DC2"/>
    <w:rsid w:val="003B5574"/>
    <w:rsid w:val="003B5742"/>
    <w:rsid w:val="003B68A4"/>
    <w:rsid w:val="003B730A"/>
    <w:rsid w:val="003B7905"/>
    <w:rsid w:val="003C0401"/>
    <w:rsid w:val="003C2740"/>
    <w:rsid w:val="003C2A3A"/>
    <w:rsid w:val="003C2C47"/>
    <w:rsid w:val="003C35A0"/>
    <w:rsid w:val="003C4FF2"/>
    <w:rsid w:val="003C6801"/>
    <w:rsid w:val="003C774E"/>
    <w:rsid w:val="003C7BDE"/>
    <w:rsid w:val="003D0A20"/>
    <w:rsid w:val="003D10EE"/>
    <w:rsid w:val="003D232A"/>
    <w:rsid w:val="003D3657"/>
    <w:rsid w:val="003D3E6E"/>
    <w:rsid w:val="003D4C85"/>
    <w:rsid w:val="003D5742"/>
    <w:rsid w:val="003D5E21"/>
    <w:rsid w:val="003E0027"/>
    <w:rsid w:val="003E07D4"/>
    <w:rsid w:val="003E17EE"/>
    <w:rsid w:val="003E1B39"/>
    <w:rsid w:val="003E1CC8"/>
    <w:rsid w:val="003E24FB"/>
    <w:rsid w:val="003E2C2C"/>
    <w:rsid w:val="003E4BD4"/>
    <w:rsid w:val="003E5A98"/>
    <w:rsid w:val="003E62E6"/>
    <w:rsid w:val="003E66B4"/>
    <w:rsid w:val="003E6805"/>
    <w:rsid w:val="003E6F9F"/>
    <w:rsid w:val="003E70AC"/>
    <w:rsid w:val="003F079E"/>
    <w:rsid w:val="003F2077"/>
    <w:rsid w:val="003F23B8"/>
    <w:rsid w:val="003F2948"/>
    <w:rsid w:val="003F2D5F"/>
    <w:rsid w:val="003F4173"/>
    <w:rsid w:val="003F58A3"/>
    <w:rsid w:val="003F62DA"/>
    <w:rsid w:val="003F6949"/>
    <w:rsid w:val="00400D16"/>
    <w:rsid w:val="004019B3"/>
    <w:rsid w:val="00402624"/>
    <w:rsid w:val="00402634"/>
    <w:rsid w:val="00402B54"/>
    <w:rsid w:val="0040414A"/>
    <w:rsid w:val="00404595"/>
    <w:rsid w:val="00405D31"/>
    <w:rsid w:val="00405DC8"/>
    <w:rsid w:val="00406820"/>
    <w:rsid w:val="00407725"/>
    <w:rsid w:val="00410046"/>
    <w:rsid w:val="004100D7"/>
    <w:rsid w:val="0041179B"/>
    <w:rsid w:val="00412A6D"/>
    <w:rsid w:val="00414317"/>
    <w:rsid w:val="00415B79"/>
    <w:rsid w:val="004160CD"/>
    <w:rsid w:val="004165A6"/>
    <w:rsid w:val="00416C1C"/>
    <w:rsid w:val="004174D9"/>
    <w:rsid w:val="00421568"/>
    <w:rsid w:val="00421593"/>
    <w:rsid w:val="0042347C"/>
    <w:rsid w:val="00423C41"/>
    <w:rsid w:val="00423D3F"/>
    <w:rsid w:val="00426582"/>
    <w:rsid w:val="0042710A"/>
    <w:rsid w:val="00427206"/>
    <w:rsid w:val="00430576"/>
    <w:rsid w:val="004319DC"/>
    <w:rsid w:val="00433875"/>
    <w:rsid w:val="0043441D"/>
    <w:rsid w:val="00435A91"/>
    <w:rsid w:val="0043692E"/>
    <w:rsid w:val="00437CCF"/>
    <w:rsid w:val="00440C76"/>
    <w:rsid w:val="0044199B"/>
    <w:rsid w:val="00442049"/>
    <w:rsid w:val="00442433"/>
    <w:rsid w:val="00442BFB"/>
    <w:rsid w:val="00443E3B"/>
    <w:rsid w:val="0044671A"/>
    <w:rsid w:val="00446ED5"/>
    <w:rsid w:val="00446EED"/>
    <w:rsid w:val="00450608"/>
    <w:rsid w:val="004521DC"/>
    <w:rsid w:val="0045350F"/>
    <w:rsid w:val="00455EB7"/>
    <w:rsid w:val="00455FAF"/>
    <w:rsid w:val="004562B7"/>
    <w:rsid w:val="0045654C"/>
    <w:rsid w:val="00460CC8"/>
    <w:rsid w:val="00462983"/>
    <w:rsid w:val="0046335B"/>
    <w:rsid w:val="0046381D"/>
    <w:rsid w:val="00464C8E"/>
    <w:rsid w:val="00465EFE"/>
    <w:rsid w:val="00466A58"/>
    <w:rsid w:val="00467A8C"/>
    <w:rsid w:val="00467C09"/>
    <w:rsid w:val="00470421"/>
    <w:rsid w:val="00471B6D"/>
    <w:rsid w:val="0047283D"/>
    <w:rsid w:val="00472862"/>
    <w:rsid w:val="0047399C"/>
    <w:rsid w:val="00475706"/>
    <w:rsid w:val="00475936"/>
    <w:rsid w:val="00475B3F"/>
    <w:rsid w:val="00477B75"/>
    <w:rsid w:val="00480403"/>
    <w:rsid w:val="00480A41"/>
    <w:rsid w:val="00482969"/>
    <w:rsid w:val="00483C07"/>
    <w:rsid w:val="00483DCE"/>
    <w:rsid w:val="00484484"/>
    <w:rsid w:val="00485F54"/>
    <w:rsid w:val="004860CE"/>
    <w:rsid w:val="00486781"/>
    <w:rsid w:val="00486AA7"/>
    <w:rsid w:val="00487269"/>
    <w:rsid w:val="004874BA"/>
    <w:rsid w:val="00490E1A"/>
    <w:rsid w:val="00490F70"/>
    <w:rsid w:val="004928F4"/>
    <w:rsid w:val="00493FBD"/>
    <w:rsid w:val="004940A4"/>
    <w:rsid w:val="00494F75"/>
    <w:rsid w:val="00497102"/>
    <w:rsid w:val="004A0C90"/>
    <w:rsid w:val="004A1932"/>
    <w:rsid w:val="004A2A03"/>
    <w:rsid w:val="004A2AF7"/>
    <w:rsid w:val="004A31B6"/>
    <w:rsid w:val="004A35DD"/>
    <w:rsid w:val="004A3CC7"/>
    <w:rsid w:val="004A574E"/>
    <w:rsid w:val="004A6F51"/>
    <w:rsid w:val="004B2BE6"/>
    <w:rsid w:val="004B3137"/>
    <w:rsid w:val="004B5B09"/>
    <w:rsid w:val="004B63E4"/>
    <w:rsid w:val="004B64AB"/>
    <w:rsid w:val="004B717A"/>
    <w:rsid w:val="004B7FE1"/>
    <w:rsid w:val="004C09CC"/>
    <w:rsid w:val="004C23C7"/>
    <w:rsid w:val="004C2ECC"/>
    <w:rsid w:val="004C3684"/>
    <w:rsid w:val="004C4E60"/>
    <w:rsid w:val="004C52AD"/>
    <w:rsid w:val="004C7618"/>
    <w:rsid w:val="004C7C17"/>
    <w:rsid w:val="004D079F"/>
    <w:rsid w:val="004D0D55"/>
    <w:rsid w:val="004D101B"/>
    <w:rsid w:val="004D1581"/>
    <w:rsid w:val="004D1C5F"/>
    <w:rsid w:val="004D35E3"/>
    <w:rsid w:val="004D3638"/>
    <w:rsid w:val="004D5035"/>
    <w:rsid w:val="004D749B"/>
    <w:rsid w:val="004E07C4"/>
    <w:rsid w:val="004E07C9"/>
    <w:rsid w:val="004E0D26"/>
    <w:rsid w:val="004E16EF"/>
    <w:rsid w:val="004E16F0"/>
    <w:rsid w:val="004E1AB2"/>
    <w:rsid w:val="004E1D87"/>
    <w:rsid w:val="004E23F2"/>
    <w:rsid w:val="004E307F"/>
    <w:rsid w:val="004E32F1"/>
    <w:rsid w:val="004E7061"/>
    <w:rsid w:val="004E71D4"/>
    <w:rsid w:val="004F04B5"/>
    <w:rsid w:val="004F0D61"/>
    <w:rsid w:val="004F1477"/>
    <w:rsid w:val="004F166F"/>
    <w:rsid w:val="004F256D"/>
    <w:rsid w:val="004F4244"/>
    <w:rsid w:val="004F42D9"/>
    <w:rsid w:val="004F734D"/>
    <w:rsid w:val="004F7E93"/>
    <w:rsid w:val="005001F3"/>
    <w:rsid w:val="0050144D"/>
    <w:rsid w:val="00501CC1"/>
    <w:rsid w:val="00502A4D"/>
    <w:rsid w:val="00502D7A"/>
    <w:rsid w:val="00504376"/>
    <w:rsid w:val="005075A5"/>
    <w:rsid w:val="0051094D"/>
    <w:rsid w:val="00510A64"/>
    <w:rsid w:val="00510D2D"/>
    <w:rsid w:val="00512E68"/>
    <w:rsid w:val="00512F14"/>
    <w:rsid w:val="00513B46"/>
    <w:rsid w:val="00514647"/>
    <w:rsid w:val="00516700"/>
    <w:rsid w:val="00517C27"/>
    <w:rsid w:val="00517D90"/>
    <w:rsid w:val="00520068"/>
    <w:rsid w:val="005206EC"/>
    <w:rsid w:val="005208B3"/>
    <w:rsid w:val="005216E4"/>
    <w:rsid w:val="005228B5"/>
    <w:rsid w:val="00522A62"/>
    <w:rsid w:val="00524D7B"/>
    <w:rsid w:val="005252C4"/>
    <w:rsid w:val="00525892"/>
    <w:rsid w:val="00527509"/>
    <w:rsid w:val="005318A4"/>
    <w:rsid w:val="00531BA8"/>
    <w:rsid w:val="00531D88"/>
    <w:rsid w:val="00532777"/>
    <w:rsid w:val="0053305B"/>
    <w:rsid w:val="00534513"/>
    <w:rsid w:val="00535CFA"/>
    <w:rsid w:val="00535E82"/>
    <w:rsid w:val="005364FE"/>
    <w:rsid w:val="00536D1C"/>
    <w:rsid w:val="005404DC"/>
    <w:rsid w:val="0054173C"/>
    <w:rsid w:val="00541D52"/>
    <w:rsid w:val="0054207E"/>
    <w:rsid w:val="00542A8E"/>
    <w:rsid w:val="005433BA"/>
    <w:rsid w:val="00546AA8"/>
    <w:rsid w:val="00547C10"/>
    <w:rsid w:val="00550083"/>
    <w:rsid w:val="0055225C"/>
    <w:rsid w:val="00552698"/>
    <w:rsid w:val="00552ADE"/>
    <w:rsid w:val="00552E56"/>
    <w:rsid w:val="0055457E"/>
    <w:rsid w:val="00554832"/>
    <w:rsid w:val="00554E9B"/>
    <w:rsid w:val="005551A8"/>
    <w:rsid w:val="00557411"/>
    <w:rsid w:val="00557F94"/>
    <w:rsid w:val="0056128B"/>
    <w:rsid w:val="00561C0F"/>
    <w:rsid w:val="00563698"/>
    <w:rsid w:val="00563F0C"/>
    <w:rsid w:val="00565EF9"/>
    <w:rsid w:val="00566B46"/>
    <w:rsid w:val="005671E4"/>
    <w:rsid w:val="0056742F"/>
    <w:rsid w:val="00567B5E"/>
    <w:rsid w:val="00571233"/>
    <w:rsid w:val="00571408"/>
    <w:rsid w:val="0057288A"/>
    <w:rsid w:val="00573A66"/>
    <w:rsid w:val="00575894"/>
    <w:rsid w:val="00576AB4"/>
    <w:rsid w:val="00576ECF"/>
    <w:rsid w:val="00577067"/>
    <w:rsid w:val="00577CFB"/>
    <w:rsid w:val="0058289F"/>
    <w:rsid w:val="00583B90"/>
    <w:rsid w:val="00583FCF"/>
    <w:rsid w:val="00584585"/>
    <w:rsid w:val="00584E9B"/>
    <w:rsid w:val="00585BBF"/>
    <w:rsid w:val="00586260"/>
    <w:rsid w:val="00586298"/>
    <w:rsid w:val="00590D88"/>
    <w:rsid w:val="00591CD4"/>
    <w:rsid w:val="005975AB"/>
    <w:rsid w:val="0059788F"/>
    <w:rsid w:val="0059790E"/>
    <w:rsid w:val="005A0644"/>
    <w:rsid w:val="005A174D"/>
    <w:rsid w:val="005A2366"/>
    <w:rsid w:val="005A3ED2"/>
    <w:rsid w:val="005A44A0"/>
    <w:rsid w:val="005A6347"/>
    <w:rsid w:val="005A6C16"/>
    <w:rsid w:val="005A79B1"/>
    <w:rsid w:val="005B146B"/>
    <w:rsid w:val="005B1878"/>
    <w:rsid w:val="005B18B1"/>
    <w:rsid w:val="005B190C"/>
    <w:rsid w:val="005B191F"/>
    <w:rsid w:val="005B4799"/>
    <w:rsid w:val="005B6031"/>
    <w:rsid w:val="005B736A"/>
    <w:rsid w:val="005B78B3"/>
    <w:rsid w:val="005B7C82"/>
    <w:rsid w:val="005C067A"/>
    <w:rsid w:val="005C06C6"/>
    <w:rsid w:val="005C084D"/>
    <w:rsid w:val="005C1476"/>
    <w:rsid w:val="005C15B7"/>
    <w:rsid w:val="005C19ED"/>
    <w:rsid w:val="005C27E8"/>
    <w:rsid w:val="005C3444"/>
    <w:rsid w:val="005C379F"/>
    <w:rsid w:val="005C4F76"/>
    <w:rsid w:val="005C4FE6"/>
    <w:rsid w:val="005D087B"/>
    <w:rsid w:val="005D13FD"/>
    <w:rsid w:val="005D15BA"/>
    <w:rsid w:val="005D2455"/>
    <w:rsid w:val="005D30E0"/>
    <w:rsid w:val="005D32D4"/>
    <w:rsid w:val="005D4342"/>
    <w:rsid w:val="005D79CC"/>
    <w:rsid w:val="005E029A"/>
    <w:rsid w:val="005E38EA"/>
    <w:rsid w:val="005E3E6C"/>
    <w:rsid w:val="005E446A"/>
    <w:rsid w:val="005E4841"/>
    <w:rsid w:val="005E4A9A"/>
    <w:rsid w:val="005E65E3"/>
    <w:rsid w:val="005E6756"/>
    <w:rsid w:val="005E6AA2"/>
    <w:rsid w:val="005E712A"/>
    <w:rsid w:val="005E7B9A"/>
    <w:rsid w:val="005F0331"/>
    <w:rsid w:val="005F0C26"/>
    <w:rsid w:val="005F17B5"/>
    <w:rsid w:val="005F29E5"/>
    <w:rsid w:val="005F3F03"/>
    <w:rsid w:val="005F4886"/>
    <w:rsid w:val="005F4CD4"/>
    <w:rsid w:val="005F5FD8"/>
    <w:rsid w:val="005F6017"/>
    <w:rsid w:val="005F6445"/>
    <w:rsid w:val="005F67B2"/>
    <w:rsid w:val="005F6A70"/>
    <w:rsid w:val="005F6FC7"/>
    <w:rsid w:val="005F77DD"/>
    <w:rsid w:val="00600304"/>
    <w:rsid w:val="0060054E"/>
    <w:rsid w:val="00600F19"/>
    <w:rsid w:val="00601023"/>
    <w:rsid w:val="00601C38"/>
    <w:rsid w:val="00601D93"/>
    <w:rsid w:val="00601E9C"/>
    <w:rsid w:val="00602CA5"/>
    <w:rsid w:val="00603056"/>
    <w:rsid w:val="006031AA"/>
    <w:rsid w:val="00604508"/>
    <w:rsid w:val="00604B19"/>
    <w:rsid w:val="006052C9"/>
    <w:rsid w:val="006059B9"/>
    <w:rsid w:val="00606B1B"/>
    <w:rsid w:val="006074D6"/>
    <w:rsid w:val="00610DE3"/>
    <w:rsid w:val="00611422"/>
    <w:rsid w:val="006117C5"/>
    <w:rsid w:val="00612108"/>
    <w:rsid w:val="006124F1"/>
    <w:rsid w:val="006129A4"/>
    <w:rsid w:val="00612FDA"/>
    <w:rsid w:val="0061370B"/>
    <w:rsid w:val="00613D0E"/>
    <w:rsid w:val="00614344"/>
    <w:rsid w:val="00614875"/>
    <w:rsid w:val="00614C2A"/>
    <w:rsid w:val="0061714C"/>
    <w:rsid w:val="00617561"/>
    <w:rsid w:val="00620162"/>
    <w:rsid w:val="00620D1D"/>
    <w:rsid w:val="00621005"/>
    <w:rsid w:val="00621778"/>
    <w:rsid w:val="00622A0B"/>
    <w:rsid w:val="00622C91"/>
    <w:rsid w:val="00623567"/>
    <w:rsid w:val="00631B5F"/>
    <w:rsid w:val="00633283"/>
    <w:rsid w:val="00633703"/>
    <w:rsid w:val="006355E6"/>
    <w:rsid w:val="006357D0"/>
    <w:rsid w:val="00636460"/>
    <w:rsid w:val="00642B74"/>
    <w:rsid w:val="0064467D"/>
    <w:rsid w:val="00644FBC"/>
    <w:rsid w:val="006456D1"/>
    <w:rsid w:val="00645ED9"/>
    <w:rsid w:val="00646091"/>
    <w:rsid w:val="00646B8B"/>
    <w:rsid w:val="0064730A"/>
    <w:rsid w:val="00647371"/>
    <w:rsid w:val="0064754D"/>
    <w:rsid w:val="00650402"/>
    <w:rsid w:val="006507CC"/>
    <w:rsid w:val="00650AEE"/>
    <w:rsid w:val="00651B03"/>
    <w:rsid w:val="00652D2A"/>
    <w:rsid w:val="00653E41"/>
    <w:rsid w:val="0065456D"/>
    <w:rsid w:val="006546F5"/>
    <w:rsid w:val="00654F8B"/>
    <w:rsid w:val="00655617"/>
    <w:rsid w:val="0065571A"/>
    <w:rsid w:val="006563DD"/>
    <w:rsid w:val="006616C4"/>
    <w:rsid w:val="00661D2D"/>
    <w:rsid w:val="0066307C"/>
    <w:rsid w:val="0066311F"/>
    <w:rsid w:val="00663604"/>
    <w:rsid w:val="00664F00"/>
    <w:rsid w:val="00665CA5"/>
    <w:rsid w:val="006663BD"/>
    <w:rsid w:val="00666611"/>
    <w:rsid w:val="00667CC9"/>
    <w:rsid w:val="00670DFF"/>
    <w:rsid w:val="00671801"/>
    <w:rsid w:val="00671854"/>
    <w:rsid w:val="006725E9"/>
    <w:rsid w:val="00673860"/>
    <w:rsid w:val="00673B01"/>
    <w:rsid w:val="00674B4F"/>
    <w:rsid w:val="00674DEF"/>
    <w:rsid w:val="00674DF9"/>
    <w:rsid w:val="00674E85"/>
    <w:rsid w:val="0067601A"/>
    <w:rsid w:val="00676184"/>
    <w:rsid w:val="0068196A"/>
    <w:rsid w:val="0068235E"/>
    <w:rsid w:val="00682FDA"/>
    <w:rsid w:val="006831BF"/>
    <w:rsid w:val="00684309"/>
    <w:rsid w:val="00685974"/>
    <w:rsid w:val="006863DF"/>
    <w:rsid w:val="00686C19"/>
    <w:rsid w:val="006874C3"/>
    <w:rsid w:val="006878DB"/>
    <w:rsid w:val="006900AB"/>
    <w:rsid w:val="0069047E"/>
    <w:rsid w:val="006922BF"/>
    <w:rsid w:val="00692DC5"/>
    <w:rsid w:val="00692F24"/>
    <w:rsid w:val="0069659D"/>
    <w:rsid w:val="006969B9"/>
    <w:rsid w:val="00696FE2"/>
    <w:rsid w:val="00697903"/>
    <w:rsid w:val="006A0002"/>
    <w:rsid w:val="006A212D"/>
    <w:rsid w:val="006A292C"/>
    <w:rsid w:val="006A3AD0"/>
    <w:rsid w:val="006A4A6A"/>
    <w:rsid w:val="006A7A6F"/>
    <w:rsid w:val="006A7B7A"/>
    <w:rsid w:val="006A7DA7"/>
    <w:rsid w:val="006B1A85"/>
    <w:rsid w:val="006B28D0"/>
    <w:rsid w:val="006B3BFA"/>
    <w:rsid w:val="006B5305"/>
    <w:rsid w:val="006B5B73"/>
    <w:rsid w:val="006C0189"/>
    <w:rsid w:val="006C0EE1"/>
    <w:rsid w:val="006C1B42"/>
    <w:rsid w:val="006C1C3E"/>
    <w:rsid w:val="006C209A"/>
    <w:rsid w:val="006C223A"/>
    <w:rsid w:val="006C4FEB"/>
    <w:rsid w:val="006C5054"/>
    <w:rsid w:val="006C6561"/>
    <w:rsid w:val="006C72C1"/>
    <w:rsid w:val="006D360E"/>
    <w:rsid w:val="006D3C42"/>
    <w:rsid w:val="006D481F"/>
    <w:rsid w:val="006D5FE9"/>
    <w:rsid w:val="006D765B"/>
    <w:rsid w:val="006E07DE"/>
    <w:rsid w:val="006E1268"/>
    <w:rsid w:val="006E2115"/>
    <w:rsid w:val="006E317F"/>
    <w:rsid w:val="006E3A10"/>
    <w:rsid w:val="006E53CD"/>
    <w:rsid w:val="006E57C2"/>
    <w:rsid w:val="006E5D37"/>
    <w:rsid w:val="006E6ADA"/>
    <w:rsid w:val="006E788E"/>
    <w:rsid w:val="006F16D4"/>
    <w:rsid w:val="006F36A4"/>
    <w:rsid w:val="0070219C"/>
    <w:rsid w:val="00702CD7"/>
    <w:rsid w:val="007032DC"/>
    <w:rsid w:val="007036EB"/>
    <w:rsid w:val="007043E4"/>
    <w:rsid w:val="00704E26"/>
    <w:rsid w:val="00705080"/>
    <w:rsid w:val="00705396"/>
    <w:rsid w:val="00705DB0"/>
    <w:rsid w:val="0070605E"/>
    <w:rsid w:val="00707480"/>
    <w:rsid w:val="0071009C"/>
    <w:rsid w:val="00710272"/>
    <w:rsid w:val="00711845"/>
    <w:rsid w:val="00711895"/>
    <w:rsid w:val="00711CCF"/>
    <w:rsid w:val="00712EFB"/>
    <w:rsid w:val="00716927"/>
    <w:rsid w:val="00716C57"/>
    <w:rsid w:val="007171FE"/>
    <w:rsid w:val="00717386"/>
    <w:rsid w:val="0072020E"/>
    <w:rsid w:val="00720E4C"/>
    <w:rsid w:val="007233EC"/>
    <w:rsid w:val="00723B50"/>
    <w:rsid w:val="00723EB4"/>
    <w:rsid w:val="00725D5B"/>
    <w:rsid w:val="00725DB9"/>
    <w:rsid w:val="007278E5"/>
    <w:rsid w:val="007305B2"/>
    <w:rsid w:val="00731295"/>
    <w:rsid w:val="00731D8B"/>
    <w:rsid w:val="00731FBC"/>
    <w:rsid w:val="007321FA"/>
    <w:rsid w:val="007330DF"/>
    <w:rsid w:val="00733432"/>
    <w:rsid w:val="00733970"/>
    <w:rsid w:val="00734C2A"/>
    <w:rsid w:val="00734D34"/>
    <w:rsid w:val="00734E30"/>
    <w:rsid w:val="00735814"/>
    <w:rsid w:val="0073649F"/>
    <w:rsid w:val="00736581"/>
    <w:rsid w:val="00736725"/>
    <w:rsid w:val="00736F9A"/>
    <w:rsid w:val="007375BF"/>
    <w:rsid w:val="00741163"/>
    <w:rsid w:val="00741C22"/>
    <w:rsid w:val="00743DAB"/>
    <w:rsid w:val="00743E67"/>
    <w:rsid w:val="007447B2"/>
    <w:rsid w:val="007450CE"/>
    <w:rsid w:val="00745F39"/>
    <w:rsid w:val="00745FD8"/>
    <w:rsid w:val="00747A14"/>
    <w:rsid w:val="00747D50"/>
    <w:rsid w:val="007514CA"/>
    <w:rsid w:val="00752326"/>
    <w:rsid w:val="00752474"/>
    <w:rsid w:val="00754891"/>
    <w:rsid w:val="007563A2"/>
    <w:rsid w:val="007571C6"/>
    <w:rsid w:val="00757610"/>
    <w:rsid w:val="00760C8F"/>
    <w:rsid w:val="00761BA6"/>
    <w:rsid w:val="007627F8"/>
    <w:rsid w:val="007638AE"/>
    <w:rsid w:val="00765B6F"/>
    <w:rsid w:val="00767C17"/>
    <w:rsid w:val="00770A1B"/>
    <w:rsid w:val="00771322"/>
    <w:rsid w:val="00771E4C"/>
    <w:rsid w:val="00772094"/>
    <w:rsid w:val="00772D37"/>
    <w:rsid w:val="007731FC"/>
    <w:rsid w:val="0077342A"/>
    <w:rsid w:val="007740C7"/>
    <w:rsid w:val="0077459B"/>
    <w:rsid w:val="00774C1F"/>
    <w:rsid w:val="00776CA5"/>
    <w:rsid w:val="00780531"/>
    <w:rsid w:val="00780C94"/>
    <w:rsid w:val="00781010"/>
    <w:rsid w:val="0078179B"/>
    <w:rsid w:val="007833F9"/>
    <w:rsid w:val="00783A6B"/>
    <w:rsid w:val="0078520E"/>
    <w:rsid w:val="00785B4E"/>
    <w:rsid w:val="00785C1E"/>
    <w:rsid w:val="007876CC"/>
    <w:rsid w:val="00787857"/>
    <w:rsid w:val="00790282"/>
    <w:rsid w:val="00791482"/>
    <w:rsid w:val="007944C1"/>
    <w:rsid w:val="00794568"/>
    <w:rsid w:val="00795B71"/>
    <w:rsid w:val="00796C09"/>
    <w:rsid w:val="007975EF"/>
    <w:rsid w:val="00797D08"/>
    <w:rsid w:val="007A09F7"/>
    <w:rsid w:val="007A0CF8"/>
    <w:rsid w:val="007A1534"/>
    <w:rsid w:val="007A4389"/>
    <w:rsid w:val="007A44EB"/>
    <w:rsid w:val="007A60CC"/>
    <w:rsid w:val="007A6106"/>
    <w:rsid w:val="007A624F"/>
    <w:rsid w:val="007A7141"/>
    <w:rsid w:val="007A7179"/>
    <w:rsid w:val="007A7610"/>
    <w:rsid w:val="007A7C88"/>
    <w:rsid w:val="007A7EE6"/>
    <w:rsid w:val="007B06B7"/>
    <w:rsid w:val="007B0773"/>
    <w:rsid w:val="007B238D"/>
    <w:rsid w:val="007B28BC"/>
    <w:rsid w:val="007B3412"/>
    <w:rsid w:val="007B4568"/>
    <w:rsid w:val="007B4C66"/>
    <w:rsid w:val="007B6763"/>
    <w:rsid w:val="007B7241"/>
    <w:rsid w:val="007C077E"/>
    <w:rsid w:val="007C1B61"/>
    <w:rsid w:val="007C232C"/>
    <w:rsid w:val="007C26B9"/>
    <w:rsid w:val="007C3868"/>
    <w:rsid w:val="007C3E7E"/>
    <w:rsid w:val="007C483D"/>
    <w:rsid w:val="007C4BEC"/>
    <w:rsid w:val="007C4F41"/>
    <w:rsid w:val="007C50A9"/>
    <w:rsid w:val="007C520B"/>
    <w:rsid w:val="007C6B2C"/>
    <w:rsid w:val="007C6D65"/>
    <w:rsid w:val="007C720A"/>
    <w:rsid w:val="007C7613"/>
    <w:rsid w:val="007D0D78"/>
    <w:rsid w:val="007D33EC"/>
    <w:rsid w:val="007D34E6"/>
    <w:rsid w:val="007D4280"/>
    <w:rsid w:val="007D4572"/>
    <w:rsid w:val="007D6C43"/>
    <w:rsid w:val="007D6CCD"/>
    <w:rsid w:val="007D6FF4"/>
    <w:rsid w:val="007D7144"/>
    <w:rsid w:val="007D71C8"/>
    <w:rsid w:val="007D784B"/>
    <w:rsid w:val="007E1055"/>
    <w:rsid w:val="007E1A3C"/>
    <w:rsid w:val="007E345D"/>
    <w:rsid w:val="007E41D0"/>
    <w:rsid w:val="007E4634"/>
    <w:rsid w:val="007E470D"/>
    <w:rsid w:val="007E5DFE"/>
    <w:rsid w:val="007E606B"/>
    <w:rsid w:val="007E631B"/>
    <w:rsid w:val="007E6428"/>
    <w:rsid w:val="007E705F"/>
    <w:rsid w:val="007F1E22"/>
    <w:rsid w:val="007F21E9"/>
    <w:rsid w:val="007F28CD"/>
    <w:rsid w:val="007F5BA9"/>
    <w:rsid w:val="007F62BD"/>
    <w:rsid w:val="007F654D"/>
    <w:rsid w:val="007F7F64"/>
    <w:rsid w:val="00800101"/>
    <w:rsid w:val="00800877"/>
    <w:rsid w:val="00800B57"/>
    <w:rsid w:val="0080112C"/>
    <w:rsid w:val="008016D2"/>
    <w:rsid w:val="00801F29"/>
    <w:rsid w:val="0080312F"/>
    <w:rsid w:val="00803E06"/>
    <w:rsid w:val="008047F0"/>
    <w:rsid w:val="0080615B"/>
    <w:rsid w:val="00806C33"/>
    <w:rsid w:val="00807C71"/>
    <w:rsid w:val="008119A4"/>
    <w:rsid w:val="00812287"/>
    <w:rsid w:val="00812887"/>
    <w:rsid w:val="00812AA9"/>
    <w:rsid w:val="00812CC5"/>
    <w:rsid w:val="00813777"/>
    <w:rsid w:val="00814354"/>
    <w:rsid w:val="00814C76"/>
    <w:rsid w:val="00816715"/>
    <w:rsid w:val="00816904"/>
    <w:rsid w:val="00816930"/>
    <w:rsid w:val="008171D2"/>
    <w:rsid w:val="008205B7"/>
    <w:rsid w:val="008208B8"/>
    <w:rsid w:val="00822E83"/>
    <w:rsid w:val="0082454D"/>
    <w:rsid w:val="00825B0D"/>
    <w:rsid w:val="00826524"/>
    <w:rsid w:val="0082662B"/>
    <w:rsid w:val="00827159"/>
    <w:rsid w:val="00830753"/>
    <w:rsid w:val="008316A2"/>
    <w:rsid w:val="008321CF"/>
    <w:rsid w:val="00833840"/>
    <w:rsid w:val="0083414D"/>
    <w:rsid w:val="00834C22"/>
    <w:rsid w:val="008356A8"/>
    <w:rsid w:val="008360B7"/>
    <w:rsid w:val="00836B22"/>
    <w:rsid w:val="0084131B"/>
    <w:rsid w:val="0084232D"/>
    <w:rsid w:val="008440B2"/>
    <w:rsid w:val="008444E3"/>
    <w:rsid w:val="0084485F"/>
    <w:rsid w:val="008475CC"/>
    <w:rsid w:val="00847BEE"/>
    <w:rsid w:val="00851394"/>
    <w:rsid w:val="0085226B"/>
    <w:rsid w:val="0085255B"/>
    <w:rsid w:val="008526EF"/>
    <w:rsid w:val="008535AE"/>
    <w:rsid w:val="00853AE3"/>
    <w:rsid w:val="00854225"/>
    <w:rsid w:val="0085442F"/>
    <w:rsid w:val="00854E52"/>
    <w:rsid w:val="00856593"/>
    <w:rsid w:val="00860D78"/>
    <w:rsid w:val="00862AB3"/>
    <w:rsid w:val="00862E72"/>
    <w:rsid w:val="00863CFB"/>
    <w:rsid w:val="0086400C"/>
    <w:rsid w:val="008641AD"/>
    <w:rsid w:val="008646FE"/>
    <w:rsid w:val="00864D05"/>
    <w:rsid w:val="0086503D"/>
    <w:rsid w:val="008660A4"/>
    <w:rsid w:val="00866FDF"/>
    <w:rsid w:val="008700CE"/>
    <w:rsid w:val="00870288"/>
    <w:rsid w:val="0087063D"/>
    <w:rsid w:val="0087264F"/>
    <w:rsid w:val="008732D9"/>
    <w:rsid w:val="00873E48"/>
    <w:rsid w:val="0087443C"/>
    <w:rsid w:val="008748F3"/>
    <w:rsid w:val="00874C00"/>
    <w:rsid w:val="008766A9"/>
    <w:rsid w:val="00880186"/>
    <w:rsid w:val="00880845"/>
    <w:rsid w:val="00880889"/>
    <w:rsid w:val="008818E9"/>
    <w:rsid w:val="0088278F"/>
    <w:rsid w:val="008842D0"/>
    <w:rsid w:val="0088596C"/>
    <w:rsid w:val="0088690F"/>
    <w:rsid w:val="008871BF"/>
    <w:rsid w:val="00890ED1"/>
    <w:rsid w:val="00891636"/>
    <w:rsid w:val="008923AA"/>
    <w:rsid w:val="00892FF4"/>
    <w:rsid w:val="00893335"/>
    <w:rsid w:val="00894C68"/>
    <w:rsid w:val="0089525A"/>
    <w:rsid w:val="00895963"/>
    <w:rsid w:val="00896551"/>
    <w:rsid w:val="008972CC"/>
    <w:rsid w:val="00897C94"/>
    <w:rsid w:val="008A2279"/>
    <w:rsid w:val="008A26FF"/>
    <w:rsid w:val="008A5112"/>
    <w:rsid w:val="008A5D68"/>
    <w:rsid w:val="008A7857"/>
    <w:rsid w:val="008A797F"/>
    <w:rsid w:val="008A7EF7"/>
    <w:rsid w:val="008B69C6"/>
    <w:rsid w:val="008C2B9D"/>
    <w:rsid w:val="008C3D4F"/>
    <w:rsid w:val="008C434F"/>
    <w:rsid w:val="008C49D6"/>
    <w:rsid w:val="008C4EB8"/>
    <w:rsid w:val="008C56F4"/>
    <w:rsid w:val="008C61A7"/>
    <w:rsid w:val="008C6766"/>
    <w:rsid w:val="008C682D"/>
    <w:rsid w:val="008C6AE5"/>
    <w:rsid w:val="008D0208"/>
    <w:rsid w:val="008D0867"/>
    <w:rsid w:val="008D0BAE"/>
    <w:rsid w:val="008D163E"/>
    <w:rsid w:val="008D2EA1"/>
    <w:rsid w:val="008D45A9"/>
    <w:rsid w:val="008D515B"/>
    <w:rsid w:val="008D54E3"/>
    <w:rsid w:val="008D6CA8"/>
    <w:rsid w:val="008E08DA"/>
    <w:rsid w:val="008E0EEF"/>
    <w:rsid w:val="008E196D"/>
    <w:rsid w:val="008E2A33"/>
    <w:rsid w:val="008E465F"/>
    <w:rsid w:val="008E46AE"/>
    <w:rsid w:val="008E70BE"/>
    <w:rsid w:val="008E71CF"/>
    <w:rsid w:val="008F01F4"/>
    <w:rsid w:val="008F3288"/>
    <w:rsid w:val="008F336E"/>
    <w:rsid w:val="008F3A7C"/>
    <w:rsid w:val="008F4938"/>
    <w:rsid w:val="008F519D"/>
    <w:rsid w:val="008F64D8"/>
    <w:rsid w:val="008F6B0B"/>
    <w:rsid w:val="008F7251"/>
    <w:rsid w:val="008F7411"/>
    <w:rsid w:val="009000D2"/>
    <w:rsid w:val="009001EB"/>
    <w:rsid w:val="009006A1"/>
    <w:rsid w:val="00900EEE"/>
    <w:rsid w:val="00901ACD"/>
    <w:rsid w:val="00901FCB"/>
    <w:rsid w:val="00902E1A"/>
    <w:rsid w:val="009041C9"/>
    <w:rsid w:val="009042C2"/>
    <w:rsid w:val="00905F17"/>
    <w:rsid w:val="009061CD"/>
    <w:rsid w:val="00906D0C"/>
    <w:rsid w:val="00910AEB"/>
    <w:rsid w:val="00913063"/>
    <w:rsid w:val="00914BF8"/>
    <w:rsid w:val="009157FA"/>
    <w:rsid w:val="00915EEA"/>
    <w:rsid w:val="009166FE"/>
    <w:rsid w:val="0092082D"/>
    <w:rsid w:val="009208AE"/>
    <w:rsid w:val="00920C6D"/>
    <w:rsid w:val="00920F9E"/>
    <w:rsid w:val="009211FB"/>
    <w:rsid w:val="0092130E"/>
    <w:rsid w:val="00921343"/>
    <w:rsid w:val="0092210D"/>
    <w:rsid w:val="009232FB"/>
    <w:rsid w:val="00923488"/>
    <w:rsid w:val="009245DD"/>
    <w:rsid w:val="00925EE4"/>
    <w:rsid w:val="009262BF"/>
    <w:rsid w:val="009262CE"/>
    <w:rsid w:val="009303A5"/>
    <w:rsid w:val="00930802"/>
    <w:rsid w:val="009310CE"/>
    <w:rsid w:val="009318A7"/>
    <w:rsid w:val="009319D4"/>
    <w:rsid w:val="009328A3"/>
    <w:rsid w:val="00933D94"/>
    <w:rsid w:val="00934D6F"/>
    <w:rsid w:val="009353DF"/>
    <w:rsid w:val="0094010C"/>
    <w:rsid w:val="009417AD"/>
    <w:rsid w:val="00943DBD"/>
    <w:rsid w:val="0094409B"/>
    <w:rsid w:val="009452A9"/>
    <w:rsid w:val="00946202"/>
    <w:rsid w:val="00946EBA"/>
    <w:rsid w:val="00950AB6"/>
    <w:rsid w:val="00952459"/>
    <w:rsid w:val="00952D0D"/>
    <w:rsid w:val="00952E75"/>
    <w:rsid w:val="00953147"/>
    <w:rsid w:val="009535F6"/>
    <w:rsid w:val="00954233"/>
    <w:rsid w:val="0095433E"/>
    <w:rsid w:val="00955965"/>
    <w:rsid w:val="00956C2E"/>
    <w:rsid w:val="00956E32"/>
    <w:rsid w:val="00960A0B"/>
    <w:rsid w:val="00960ADC"/>
    <w:rsid w:val="00960E0C"/>
    <w:rsid w:val="0096107B"/>
    <w:rsid w:val="009634B0"/>
    <w:rsid w:val="00966F57"/>
    <w:rsid w:val="00967853"/>
    <w:rsid w:val="00967DFC"/>
    <w:rsid w:val="0097010C"/>
    <w:rsid w:val="009704BE"/>
    <w:rsid w:val="0097147A"/>
    <w:rsid w:val="00973609"/>
    <w:rsid w:val="00974A1D"/>
    <w:rsid w:val="00974DAD"/>
    <w:rsid w:val="00974F76"/>
    <w:rsid w:val="00974FC1"/>
    <w:rsid w:val="009769E0"/>
    <w:rsid w:val="00976D03"/>
    <w:rsid w:val="0097713E"/>
    <w:rsid w:val="00980347"/>
    <w:rsid w:val="0098044C"/>
    <w:rsid w:val="00981281"/>
    <w:rsid w:val="00981739"/>
    <w:rsid w:val="009841B2"/>
    <w:rsid w:val="00984E2D"/>
    <w:rsid w:val="00985E91"/>
    <w:rsid w:val="009863F5"/>
    <w:rsid w:val="0098687D"/>
    <w:rsid w:val="00986B1A"/>
    <w:rsid w:val="00986CC7"/>
    <w:rsid w:val="00986D45"/>
    <w:rsid w:val="00986E7D"/>
    <w:rsid w:val="009874B8"/>
    <w:rsid w:val="009915BF"/>
    <w:rsid w:val="009919A6"/>
    <w:rsid w:val="0099203E"/>
    <w:rsid w:val="0099246B"/>
    <w:rsid w:val="009932BA"/>
    <w:rsid w:val="00993631"/>
    <w:rsid w:val="00993912"/>
    <w:rsid w:val="009942C0"/>
    <w:rsid w:val="00994E6F"/>
    <w:rsid w:val="00995778"/>
    <w:rsid w:val="0099736A"/>
    <w:rsid w:val="009A0CA1"/>
    <w:rsid w:val="009A286A"/>
    <w:rsid w:val="009A3B5C"/>
    <w:rsid w:val="009A44D5"/>
    <w:rsid w:val="009A5A58"/>
    <w:rsid w:val="009A691A"/>
    <w:rsid w:val="009B2738"/>
    <w:rsid w:val="009B3541"/>
    <w:rsid w:val="009B35F6"/>
    <w:rsid w:val="009B4A23"/>
    <w:rsid w:val="009B5132"/>
    <w:rsid w:val="009B5B70"/>
    <w:rsid w:val="009B62E9"/>
    <w:rsid w:val="009B6F32"/>
    <w:rsid w:val="009C0280"/>
    <w:rsid w:val="009C0557"/>
    <w:rsid w:val="009C1E1B"/>
    <w:rsid w:val="009C211B"/>
    <w:rsid w:val="009C2C44"/>
    <w:rsid w:val="009C4527"/>
    <w:rsid w:val="009C4B85"/>
    <w:rsid w:val="009C4E85"/>
    <w:rsid w:val="009C4F22"/>
    <w:rsid w:val="009C59CF"/>
    <w:rsid w:val="009C61DD"/>
    <w:rsid w:val="009C642E"/>
    <w:rsid w:val="009C67DD"/>
    <w:rsid w:val="009D2E66"/>
    <w:rsid w:val="009D47B7"/>
    <w:rsid w:val="009D4D1F"/>
    <w:rsid w:val="009D5BCF"/>
    <w:rsid w:val="009D5F0F"/>
    <w:rsid w:val="009D64C5"/>
    <w:rsid w:val="009D6EC4"/>
    <w:rsid w:val="009D7368"/>
    <w:rsid w:val="009E0CA8"/>
    <w:rsid w:val="009E0EE9"/>
    <w:rsid w:val="009E10A2"/>
    <w:rsid w:val="009E263B"/>
    <w:rsid w:val="009E2ACA"/>
    <w:rsid w:val="009E3061"/>
    <w:rsid w:val="009E31A0"/>
    <w:rsid w:val="009E3857"/>
    <w:rsid w:val="009E42CF"/>
    <w:rsid w:val="009E49E2"/>
    <w:rsid w:val="009E4CD5"/>
    <w:rsid w:val="009E4D2B"/>
    <w:rsid w:val="009E5735"/>
    <w:rsid w:val="009E6909"/>
    <w:rsid w:val="009E7224"/>
    <w:rsid w:val="009E74EB"/>
    <w:rsid w:val="009F00F3"/>
    <w:rsid w:val="009F03F7"/>
    <w:rsid w:val="009F07EF"/>
    <w:rsid w:val="009F0842"/>
    <w:rsid w:val="009F097E"/>
    <w:rsid w:val="009F1B08"/>
    <w:rsid w:val="009F28A8"/>
    <w:rsid w:val="009F3FB1"/>
    <w:rsid w:val="009F4017"/>
    <w:rsid w:val="009F5239"/>
    <w:rsid w:val="009F69F3"/>
    <w:rsid w:val="009F7C29"/>
    <w:rsid w:val="009F7F82"/>
    <w:rsid w:val="00A01639"/>
    <w:rsid w:val="00A01F4E"/>
    <w:rsid w:val="00A02324"/>
    <w:rsid w:val="00A0289B"/>
    <w:rsid w:val="00A05A5D"/>
    <w:rsid w:val="00A07802"/>
    <w:rsid w:val="00A1093F"/>
    <w:rsid w:val="00A10F60"/>
    <w:rsid w:val="00A112C9"/>
    <w:rsid w:val="00A1162E"/>
    <w:rsid w:val="00A11E6D"/>
    <w:rsid w:val="00A12C4F"/>
    <w:rsid w:val="00A15E18"/>
    <w:rsid w:val="00A202C8"/>
    <w:rsid w:val="00A202DF"/>
    <w:rsid w:val="00A21BFE"/>
    <w:rsid w:val="00A222AF"/>
    <w:rsid w:val="00A23F1F"/>
    <w:rsid w:val="00A24884"/>
    <w:rsid w:val="00A262BC"/>
    <w:rsid w:val="00A26499"/>
    <w:rsid w:val="00A26D96"/>
    <w:rsid w:val="00A27322"/>
    <w:rsid w:val="00A273D4"/>
    <w:rsid w:val="00A27FE6"/>
    <w:rsid w:val="00A30078"/>
    <w:rsid w:val="00A306EE"/>
    <w:rsid w:val="00A30CFF"/>
    <w:rsid w:val="00A3240D"/>
    <w:rsid w:val="00A33A73"/>
    <w:rsid w:val="00A343ED"/>
    <w:rsid w:val="00A35F7D"/>
    <w:rsid w:val="00A36AFF"/>
    <w:rsid w:val="00A402BB"/>
    <w:rsid w:val="00A403B3"/>
    <w:rsid w:val="00A4072E"/>
    <w:rsid w:val="00A407FB"/>
    <w:rsid w:val="00A4086D"/>
    <w:rsid w:val="00A40DAA"/>
    <w:rsid w:val="00A41D5D"/>
    <w:rsid w:val="00A41F36"/>
    <w:rsid w:val="00A43224"/>
    <w:rsid w:val="00A44442"/>
    <w:rsid w:val="00A46D1A"/>
    <w:rsid w:val="00A47ACF"/>
    <w:rsid w:val="00A47B41"/>
    <w:rsid w:val="00A5052A"/>
    <w:rsid w:val="00A5253C"/>
    <w:rsid w:val="00A53C67"/>
    <w:rsid w:val="00A53D40"/>
    <w:rsid w:val="00A5534C"/>
    <w:rsid w:val="00A56562"/>
    <w:rsid w:val="00A577D8"/>
    <w:rsid w:val="00A57DAA"/>
    <w:rsid w:val="00A600A2"/>
    <w:rsid w:val="00A60829"/>
    <w:rsid w:val="00A61292"/>
    <w:rsid w:val="00A616BC"/>
    <w:rsid w:val="00A61D5F"/>
    <w:rsid w:val="00A62A78"/>
    <w:rsid w:val="00A63CF3"/>
    <w:rsid w:val="00A648AA"/>
    <w:rsid w:val="00A649D6"/>
    <w:rsid w:val="00A64CA1"/>
    <w:rsid w:val="00A66131"/>
    <w:rsid w:val="00A66877"/>
    <w:rsid w:val="00A66C89"/>
    <w:rsid w:val="00A6720F"/>
    <w:rsid w:val="00A700C4"/>
    <w:rsid w:val="00A70196"/>
    <w:rsid w:val="00A71D24"/>
    <w:rsid w:val="00A7301C"/>
    <w:rsid w:val="00A74EA7"/>
    <w:rsid w:val="00A771F5"/>
    <w:rsid w:val="00A773EB"/>
    <w:rsid w:val="00A777BB"/>
    <w:rsid w:val="00A77E71"/>
    <w:rsid w:val="00A80BD4"/>
    <w:rsid w:val="00A811BA"/>
    <w:rsid w:val="00A82B3F"/>
    <w:rsid w:val="00A83553"/>
    <w:rsid w:val="00A84427"/>
    <w:rsid w:val="00A845FA"/>
    <w:rsid w:val="00A84B07"/>
    <w:rsid w:val="00A85ADF"/>
    <w:rsid w:val="00A86C00"/>
    <w:rsid w:val="00A87239"/>
    <w:rsid w:val="00A877F4"/>
    <w:rsid w:val="00A87B0B"/>
    <w:rsid w:val="00A9170A"/>
    <w:rsid w:val="00A91F7B"/>
    <w:rsid w:val="00A92E1D"/>
    <w:rsid w:val="00A92F06"/>
    <w:rsid w:val="00A935BE"/>
    <w:rsid w:val="00AA0449"/>
    <w:rsid w:val="00AA314A"/>
    <w:rsid w:val="00AA3521"/>
    <w:rsid w:val="00AA3B28"/>
    <w:rsid w:val="00AA49E0"/>
    <w:rsid w:val="00AA4C36"/>
    <w:rsid w:val="00AA5931"/>
    <w:rsid w:val="00AA5E8C"/>
    <w:rsid w:val="00AA61B0"/>
    <w:rsid w:val="00AA7904"/>
    <w:rsid w:val="00AB0F0A"/>
    <w:rsid w:val="00AB193F"/>
    <w:rsid w:val="00AB2CAB"/>
    <w:rsid w:val="00AB505C"/>
    <w:rsid w:val="00AB640A"/>
    <w:rsid w:val="00AB7662"/>
    <w:rsid w:val="00AB7719"/>
    <w:rsid w:val="00AC1695"/>
    <w:rsid w:val="00AC26FF"/>
    <w:rsid w:val="00AC38CB"/>
    <w:rsid w:val="00AC3D15"/>
    <w:rsid w:val="00AC4206"/>
    <w:rsid w:val="00AC4AC9"/>
    <w:rsid w:val="00AC4F85"/>
    <w:rsid w:val="00AC5B9C"/>
    <w:rsid w:val="00AC620B"/>
    <w:rsid w:val="00AC6500"/>
    <w:rsid w:val="00AC70DA"/>
    <w:rsid w:val="00AD0994"/>
    <w:rsid w:val="00AD09D4"/>
    <w:rsid w:val="00AD210C"/>
    <w:rsid w:val="00AD31B2"/>
    <w:rsid w:val="00AD5B91"/>
    <w:rsid w:val="00AD5C46"/>
    <w:rsid w:val="00AE01AB"/>
    <w:rsid w:val="00AE0DC1"/>
    <w:rsid w:val="00AE2933"/>
    <w:rsid w:val="00AE352D"/>
    <w:rsid w:val="00AF00DD"/>
    <w:rsid w:val="00AF048A"/>
    <w:rsid w:val="00AF0846"/>
    <w:rsid w:val="00AF1421"/>
    <w:rsid w:val="00AF1F90"/>
    <w:rsid w:val="00AF2524"/>
    <w:rsid w:val="00AF3657"/>
    <w:rsid w:val="00AF449B"/>
    <w:rsid w:val="00AF6CB7"/>
    <w:rsid w:val="00AF778C"/>
    <w:rsid w:val="00B00270"/>
    <w:rsid w:val="00B00B45"/>
    <w:rsid w:val="00B00FCF"/>
    <w:rsid w:val="00B03045"/>
    <w:rsid w:val="00B033BB"/>
    <w:rsid w:val="00B03DEF"/>
    <w:rsid w:val="00B03E15"/>
    <w:rsid w:val="00B04821"/>
    <w:rsid w:val="00B04831"/>
    <w:rsid w:val="00B05FEE"/>
    <w:rsid w:val="00B0685A"/>
    <w:rsid w:val="00B12516"/>
    <w:rsid w:val="00B137DE"/>
    <w:rsid w:val="00B14707"/>
    <w:rsid w:val="00B15C8B"/>
    <w:rsid w:val="00B211DA"/>
    <w:rsid w:val="00B254E7"/>
    <w:rsid w:val="00B270CB"/>
    <w:rsid w:val="00B30294"/>
    <w:rsid w:val="00B31B12"/>
    <w:rsid w:val="00B32151"/>
    <w:rsid w:val="00B32B3B"/>
    <w:rsid w:val="00B32C5D"/>
    <w:rsid w:val="00B33FE5"/>
    <w:rsid w:val="00B346F4"/>
    <w:rsid w:val="00B34EE9"/>
    <w:rsid w:val="00B3571A"/>
    <w:rsid w:val="00B364A6"/>
    <w:rsid w:val="00B40744"/>
    <w:rsid w:val="00B40C59"/>
    <w:rsid w:val="00B41785"/>
    <w:rsid w:val="00B420E5"/>
    <w:rsid w:val="00B461FD"/>
    <w:rsid w:val="00B4694C"/>
    <w:rsid w:val="00B50FBD"/>
    <w:rsid w:val="00B53562"/>
    <w:rsid w:val="00B539A3"/>
    <w:rsid w:val="00B5650C"/>
    <w:rsid w:val="00B56901"/>
    <w:rsid w:val="00B56C58"/>
    <w:rsid w:val="00B56F56"/>
    <w:rsid w:val="00B57737"/>
    <w:rsid w:val="00B57773"/>
    <w:rsid w:val="00B57D7E"/>
    <w:rsid w:val="00B57FAD"/>
    <w:rsid w:val="00B6008B"/>
    <w:rsid w:val="00B60260"/>
    <w:rsid w:val="00B60F32"/>
    <w:rsid w:val="00B61440"/>
    <w:rsid w:val="00B61661"/>
    <w:rsid w:val="00B61DA2"/>
    <w:rsid w:val="00B61E0D"/>
    <w:rsid w:val="00B64A22"/>
    <w:rsid w:val="00B64AD1"/>
    <w:rsid w:val="00B6548F"/>
    <w:rsid w:val="00B655F4"/>
    <w:rsid w:val="00B660F2"/>
    <w:rsid w:val="00B666AD"/>
    <w:rsid w:val="00B66C87"/>
    <w:rsid w:val="00B70BF7"/>
    <w:rsid w:val="00B71C17"/>
    <w:rsid w:val="00B72A83"/>
    <w:rsid w:val="00B73017"/>
    <w:rsid w:val="00B74820"/>
    <w:rsid w:val="00B75227"/>
    <w:rsid w:val="00B7634B"/>
    <w:rsid w:val="00B76938"/>
    <w:rsid w:val="00B77BA4"/>
    <w:rsid w:val="00B77C93"/>
    <w:rsid w:val="00B77F73"/>
    <w:rsid w:val="00B8090F"/>
    <w:rsid w:val="00B82182"/>
    <w:rsid w:val="00B82E45"/>
    <w:rsid w:val="00B8388E"/>
    <w:rsid w:val="00B83D9B"/>
    <w:rsid w:val="00B846A0"/>
    <w:rsid w:val="00B85C39"/>
    <w:rsid w:val="00B8619A"/>
    <w:rsid w:val="00B86A61"/>
    <w:rsid w:val="00B86B9A"/>
    <w:rsid w:val="00B903E8"/>
    <w:rsid w:val="00B9331A"/>
    <w:rsid w:val="00B93324"/>
    <w:rsid w:val="00B94091"/>
    <w:rsid w:val="00B941F1"/>
    <w:rsid w:val="00B94898"/>
    <w:rsid w:val="00B95729"/>
    <w:rsid w:val="00B95CDD"/>
    <w:rsid w:val="00B9607B"/>
    <w:rsid w:val="00B962D0"/>
    <w:rsid w:val="00B96464"/>
    <w:rsid w:val="00B96EFC"/>
    <w:rsid w:val="00B971B3"/>
    <w:rsid w:val="00B97219"/>
    <w:rsid w:val="00B977A5"/>
    <w:rsid w:val="00B97828"/>
    <w:rsid w:val="00BA08E4"/>
    <w:rsid w:val="00BA27E3"/>
    <w:rsid w:val="00BA3355"/>
    <w:rsid w:val="00BA609F"/>
    <w:rsid w:val="00BA650E"/>
    <w:rsid w:val="00BA7228"/>
    <w:rsid w:val="00BB00D9"/>
    <w:rsid w:val="00BB01B3"/>
    <w:rsid w:val="00BB29D5"/>
    <w:rsid w:val="00BB33A8"/>
    <w:rsid w:val="00BB51CA"/>
    <w:rsid w:val="00BB54A3"/>
    <w:rsid w:val="00BB57F4"/>
    <w:rsid w:val="00BB5B14"/>
    <w:rsid w:val="00BB6B0D"/>
    <w:rsid w:val="00BB6E5C"/>
    <w:rsid w:val="00BB7D94"/>
    <w:rsid w:val="00BB7E27"/>
    <w:rsid w:val="00BC0042"/>
    <w:rsid w:val="00BC0DEB"/>
    <w:rsid w:val="00BC11E6"/>
    <w:rsid w:val="00BC17A1"/>
    <w:rsid w:val="00BC22F1"/>
    <w:rsid w:val="00BC3476"/>
    <w:rsid w:val="00BC3C9D"/>
    <w:rsid w:val="00BC431F"/>
    <w:rsid w:val="00BC46F3"/>
    <w:rsid w:val="00BC4DBA"/>
    <w:rsid w:val="00BC509D"/>
    <w:rsid w:val="00BC5A00"/>
    <w:rsid w:val="00BC6CEE"/>
    <w:rsid w:val="00BC6D00"/>
    <w:rsid w:val="00BC6D27"/>
    <w:rsid w:val="00BD00F6"/>
    <w:rsid w:val="00BD0E77"/>
    <w:rsid w:val="00BD1FE7"/>
    <w:rsid w:val="00BD2CFD"/>
    <w:rsid w:val="00BD356E"/>
    <w:rsid w:val="00BD4EA1"/>
    <w:rsid w:val="00BD50CE"/>
    <w:rsid w:val="00BD76A6"/>
    <w:rsid w:val="00BD7C70"/>
    <w:rsid w:val="00BE19A6"/>
    <w:rsid w:val="00BE43BB"/>
    <w:rsid w:val="00BE517A"/>
    <w:rsid w:val="00BE51AE"/>
    <w:rsid w:val="00BE63B5"/>
    <w:rsid w:val="00BF1847"/>
    <w:rsid w:val="00BF2142"/>
    <w:rsid w:val="00BF274A"/>
    <w:rsid w:val="00BF2BFB"/>
    <w:rsid w:val="00BF3506"/>
    <w:rsid w:val="00BF47DF"/>
    <w:rsid w:val="00BF56D9"/>
    <w:rsid w:val="00BF656B"/>
    <w:rsid w:val="00BF7D51"/>
    <w:rsid w:val="00C0029C"/>
    <w:rsid w:val="00C00F50"/>
    <w:rsid w:val="00C00FC4"/>
    <w:rsid w:val="00C02573"/>
    <w:rsid w:val="00C02E24"/>
    <w:rsid w:val="00C031F8"/>
    <w:rsid w:val="00C0393C"/>
    <w:rsid w:val="00C0511B"/>
    <w:rsid w:val="00C05C74"/>
    <w:rsid w:val="00C06568"/>
    <w:rsid w:val="00C067CB"/>
    <w:rsid w:val="00C07293"/>
    <w:rsid w:val="00C11466"/>
    <w:rsid w:val="00C119D9"/>
    <w:rsid w:val="00C11D9B"/>
    <w:rsid w:val="00C127D0"/>
    <w:rsid w:val="00C12C35"/>
    <w:rsid w:val="00C15961"/>
    <w:rsid w:val="00C1602E"/>
    <w:rsid w:val="00C165D2"/>
    <w:rsid w:val="00C16C55"/>
    <w:rsid w:val="00C20442"/>
    <w:rsid w:val="00C20970"/>
    <w:rsid w:val="00C212AE"/>
    <w:rsid w:val="00C218C9"/>
    <w:rsid w:val="00C21EB5"/>
    <w:rsid w:val="00C22358"/>
    <w:rsid w:val="00C23E4F"/>
    <w:rsid w:val="00C23F1B"/>
    <w:rsid w:val="00C2517C"/>
    <w:rsid w:val="00C25784"/>
    <w:rsid w:val="00C2653E"/>
    <w:rsid w:val="00C30E32"/>
    <w:rsid w:val="00C316A2"/>
    <w:rsid w:val="00C32311"/>
    <w:rsid w:val="00C32627"/>
    <w:rsid w:val="00C358F3"/>
    <w:rsid w:val="00C3636C"/>
    <w:rsid w:val="00C36407"/>
    <w:rsid w:val="00C36445"/>
    <w:rsid w:val="00C369E4"/>
    <w:rsid w:val="00C37059"/>
    <w:rsid w:val="00C3795B"/>
    <w:rsid w:val="00C37F67"/>
    <w:rsid w:val="00C406AD"/>
    <w:rsid w:val="00C40D26"/>
    <w:rsid w:val="00C412D6"/>
    <w:rsid w:val="00C4290D"/>
    <w:rsid w:val="00C42FBD"/>
    <w:rsid w:val="00C44022"/>
    <w:rsid w:val="00C472E2"/>
    <w:rsid w:val="00C50B16"/>
    <w:rsid w:val="00C514BF"/>
    <w:rsid w:val="00C51C59"/>
    <w:rsid w:val="00C53DAC"/>
    <w:rsid w:val="00C56F56"/>
    <w:rsid w:val="00C56F8C"/>
    <w:rsid w:val="00C5724C"/>
    <w:rsid w:val="00C57642"/>
    <w:rsid w:val="00C6080E"/>
    <w:rsid w:val="00C617A6"/>
    <w:rsid w:val="00C629F4"/>
    <w:rsid w:val="00C64BAA"/>
    <w:rsid w:val="00C64FD0"/>
    <w:rsid w:val="00C65412"/>
    <w:rsid w:val="00C6602B"/>
    <w:rsid w:val="00C664C0"/>
    <w:rsid w:val="00C669B8"/>
    <w:rsid w:val="00C7017A"/>
    <w:rsid w:val="00C70950"/>
    <w:rsid w:val="00C70F78"/>
    <w:rsid w:val="00C71525"/>
    <w:rsid w:val="00C72EFA"/>
    <w:rsid w:val="00C72F6E"/>
    <w:rsid w:val="00C73825"/>
    <w:rsid w:val="00C73990"/>
    <w:rsid w:val="00C74B83"/>
    <w:rsid w:val="00C7617B"/>
    <w:rsid w:val="00C768CD"/>
    <w:rsid w:val="00C76988"/>
    <w:rsid w:val="00C819CF"/>
    <w:rsid w:val="00C81B62"/>
    <w:rsid w:val="00C841E4"/>
    <w:rsid w:val="00C86385"/>
    <w:rsid w:val="00C92016"/>
    <w:rsid w:val="00C92E1C"/>
    <w:rsid w:val="00C92F62"/>
    <w:rsid w:val="00C93289"/>
    <w:rsid w:val="00C93BD3"/>
    <w:rsid w:val="00C93F2F"/>
    <w:rsid w:val="00C959F3"/>
    <w:rsid w:val="00C95E9F"/>
    <w:rsid w:val="00C979DA"/>
    <w:rsid w:val="00CA111E"/>
    <w:rsid w:val="00CA152A"/>
    <w:rsid w:val="00CA1FDF"/>
    <w:rsid w:val="00CA2180"/>
    <w:rsid w:val="00CA23F9"/>
    <w:rsid w:val="00CA280D"/>
    <w:rsid w:val="00CA2BCB"/>
    <w:rsid w:val="00CA33C3"/>
    <w:rsid w:val="00CA42B8"/>
    <w:rsid w:val="00CA4F02"/>
    <w:rsid w:val="00CA5472"/>
    <w:rsid w:val="00CA747F"/>
    <w:rsid w:val="00CB0BFB"/>
    <w:rsid w:val="00CB21AF"/>
    <w:rsid w:val="00CB28A1"/>
    <w:rsid w:val="00CB2973"/>
    <w:rsid w:val="00CB2AA0"/>
    <w:rsid w:val="00CB2C28"/>
    <w:rsid w:val="00CB3298"/>
    <w:rsid w:val="00CB35CD"/>
    <w:rsid w:val="00CB367F"/>
    <w:rsid w:val="00CB3C30"/>
    <w:rsid w:val="00CB4B33"/>
    <w:rsid w:val="00CB74B2"/>
    <w:rsid w:val="00CB7FC0"/>
    <w:rsid w:val="00CC0304"/>
    <w:rsid w:val="00CC210E"/>
    <w:rsid w:val="00CC28FB"/>
    <w:rsid w:val="00CC2C4E"/>
    <w:rsid w:val="00CC2D40"/>
    <w:rsid w:val="00CC2DFC"/>
    <w:rsid w:val="00CC2F13"/>
    <w:rsid w:val="00CC4AF2"/>
    <w:rsid w:val="00CC51BA"/>
    <w:rsid w:val="00CC56DC"/>
    <w:rsid w:val="00CC649E"/>
    <w:rsid w:val="00CC6568"/>
    <w:rsid w:val="00CC6D65"/>
    <w:rsid w:val="00CC6FB3"/>
    <w:rsid w:val="00CD1DB1"/>
    <w:rsid w:val="00CD26DF"/>
    <w:rsid w:val="00CD2D93"/>
    <w:rsid w:val="00CD35C2"/>
    <w:rsid w:val="00CD3C00"/>
    <w:rsid w:val="00CD3F92"/>
    <w:rsid w:val="00CD48DA"/>
    <w:rsid w:val="00CD4B0C"/>
    <w:rsid w:val="00CD562E"/>
    <w:rsid w:val="00CD65F1"/>
    <w:rsid w:val="00CD7273"/>
    <w:rsid w:val="00CD73A2"/>
    <w:rsid w:val="00CE060B"/>
    <w:rsid w:val="00CE0F62"/>
    <w:rsid w:val="00CE10A4"/>
    <w:rsid w:val="00CE1272"/>
    <w:rsid w:val="00CE1486"/>
    <w:rsid w:val="00CE172E"/>
    <w:rsid w:val="00CE3722"/>
    <w:rsid w:val="00CE4A63"/>
    <w:rsid w:val="00CE658E"/>
    <w:rsid w:val="00CE67F4"/>
    <w:rsid w:val="00CE6C08"/>
    <w:rsid w:val="00CE6ECE"/>
    <w:rsid w:val="00CE72AE"/>
    <w:rsid w:val="00CE781C"/>
    <w:rsid w:val="00CE7D6D"/>
    <w:rsid w:val="00CF0BE8"/>
    <w:rsid w:val="00CF12E4"/>
    <w:rsid w:val="00CF6449"/>
    <w:rsid w:val="00CF6ECB"/>
    <w:rsid w:val="00CF6F45"/>
    <w:rsid w:val="00D011BC"/>
    <w:rsid w:val="00D03537"/>
    <w:rsid w:val="00D03FC9"/>
    <w:rsid w:val="00D040F7"/>
    <w:rsid w:val="00D04CDE"/>
    <w:rsid w:val="00D12488"/>
    <w:rsid w:val="00D12666"/>
    <w:rsid w:val="00D1394B"/>
    <w:rsid w:val="00D216F2"/>
    <w:rsid w:val="00D21D6C"/>
    <w:rsid w:val="00D229C8"/>
    <w:rsid w:val="00D22B73"/>
    <w:rsid w:val="00D23DE5"/>
    <w:rsid w:val="00D24A72"/>
    <w:rsid w:val="00D24AB3"/>
    <w:rsid w:val="00D24E6F"/>
    <w:rsid w:val="00D25317"/>
    <w:rsid w:val="00D254AB"/>
    <w:rsid w:val="00D25CEB"/>
    <w:rsid w:val="00D25E4A"/>
    <w:rsid w:val="00D2603C"/>
    <w:rsid w:val="00D2682D"/>
    <w:rsid w:val="00D27252"/>
    <w:rsid w:val="00D3082E"/>
    <w:rsid w:val="00D32312"/>
    <w:rsid w:val="00D338A5"/>
    <w:rsid w:val="00D342E8"/>
    <w:rsid w:val="00D3490C"/>
    <w:rsid w:val="00D36571"/>
    <w:rsid w:val="00D367E2"/>
    <w:rsid w:val="00D40C0C"/>
    <w:rsid w:val="00D4123B"/>
    <w:rsid w:val="00D42169"/>
    <w:rsid w:val="00D42498"/>
    <w:rsid w:val="00D426E8"/>
    <w:rsid w:val="00D437D7"/>
    <w:rsid w:val="00D43CB8"/>
    <w:rsid w:val="00D44D7F"/>
    <w:rsid w:val="00D50854"/>
    <w:rsid w:val="00D50CAD"/>
    <w:rsid w:val="00D52A70"/>
    <w:rsid w:val="00D554E9"/>
    <w:rsid w:val="00D55F6F"/>
    <w:rsid w:val="00D571B0"/>
    <w:rsid w:val="00D574DD"/>
    <w:rsid w:val="00D605D1"/>
    <w:rsid w:val="00D61B77"/>
    <w:rsid w:val="00D61BA8"/>
    <w:rsid w:val="00D625FA"/>
    <w:rsid w:val="00D64BDE"/>
    <w:rsid w:val="00D6687D"/>
    <w:rsid w:val="00D66CDB"/>
    <w:rsid w:val="00D67426"/>
    <w:rsid w:val="00D72DE0"/>
    <w:rsid w:val="00D7304D"/>
    <w:rsid w:val="00D73801"/>
    <w:rsid w:val="00D744E6"/>
    <w:rsid w:val="00D748BA"/>
    <w:rsid w:val="00D75159"/>
    <w:rsid w:val="00D76A29"/>
    <w:rsid w:val="00D801DC"/>
    <w:rsid w:val="00D80573"/>
    <w:rsid w:val="00D80CBF"/>
    <w:rsid w:val="00D82F7D"/>
    <w:rsid w:val="00D83A0B"/>
    <w:rsid w:val="00D83CC4"/>
    <w:rsid w:val="00D84290"/>
    <w:rsid w:val="00D87BA1"/>
    <w:rsid w:val="00D92022"/>
    <w:rsid w:val="00D92238"/>
    <w:rsid w:val="00D92D5B"/>
    <w:rsid w:val="00D946D0"/>
    <w:rsid w:val="00D946EF"/>
    <w:rsid w:val="00D94A33"/>
    <w:rsid w:val="00D950A6"/>
    <w:rsid w:val="00D9687A"/>
    <w:rsid w:val="00DA068B"/>
    <w:rsid w:val="00DA1B33"/>
    <w:rsid w:val="00DA3FBD"/>
    <w:rsid w:val="00DA5BAF"/>
    <w:rsid w:val="00DA6D50"/>
    <w:rsid w:val="00DB0783"/>
    <w:rsid w:val="00DB1F8C"/>
    <w:rsid w:val="00DB313A"/>
    <w:rsid w:val="00DB32FC"/>
    <w:rsid w:val="00DB5AB3"/>
    <w:rsid w:val="00DB7273"/>
    <w:rsid w:val="00DC0E27"/>
    <w:rsid w:val="00DC1677"/>
    <w:rsid w:val="00DC2702"/>
    <w:rsid w:val="00DC3742"/>
    <w:rsid w:val="00DC3F5D"/>
    <w:rsid w:val="00DC423C"/>
    <w:rsid w:val="00DC549F"/>
    <w:rsid w:val="00DC5EB7"/>
    <w:rsid w:val="00DC7440"/>
    <w:rsid w:val="00DC7961"/>
    <w:rsid w:val="00DD0396"/>
    <w:rsid w:val="00DD0D28"/>
    <w:rsid w:val="00DD0FD3"/>
    <w:rsid w:val="00DD4F3C"/>
    <w:rsid w:val="00DD5160"/>
    <w:rsid w:val="00DD695D"/>
    <w:rsid w:val="00DE0F38"/>
    <w:rsid w:val="00DE0F87"/>
    <w:rsid w:val="00DE11BD"/>
    <w:rsid w:val="00DE15B3"/>
    <w:rsid w:val="00DE1784"/>
    <w:rsid w:val="00DE1A93"/>
    <w:rsid w:val="00DE1E95"/>
    <w:rsid w:val="00DE228C"/>
    <w:rsid w:val="00DE232F"/>
    <w:rsid w:val="00DE3241"/>
    <w:rsid w:val="00DE44B4"/>
    <w:rsid w:val="00DE4AFA"/>
    <w:rsid w:val="00DE72BE"/>
    <w:rsid w:val="00DE7F01"/>
    <w:rsid w:val="00DF010C"/>
    <w:rsid w:val="00DF168F"/>
    <w:rsid w:val="00DF18E4"/>
    <w:rsid w:val="00DF19D0"/>
    <w:rsid w:val="00DF39FC"/>
    <w:rsid w:val="00DF3BA5"/>
    <w:rsid w:val="00DF61F5"/>
    <w:rsid w:val="00DF6514"/>
    <w:rsid w:val="00E00184"/>
    <w:rsid w:val="00E01679"/>
    <w:rsid w:val="00E02098"/>
    <w:rsid w:val="00E02DDA"/>
    <w:rsid w:val="00E0340A"/>
    <w:rsid w:val="00E03617"/>
    <w:rsid w:val="00E062DF"/>
    <w:rsid w:val="00E071D6"/>
    <w:rsid w:val="00E10B6B"/>
    <w:rsid w:val="00E11BF1"/>
    <w:rsid w:val="00E1228B"/>
    <w:rsid w:val="00E12A0D"/>
    <w:rsid w:val="00E13CE7"/>
    <w:rsid w:val="00E14704"/>
    <w:rsid w:val="00E148A8"/>
    <w:rsid w:val="00E150AF"/>
    <w:rsid w:val="00E178EB"/>
    <w:rsid w:val="00E205E2"/>
    <w:rsid w:val="00E21229"/>
    <w:rsid w:val="00E22367"/>
    <w:rsid w:val="00E22BBB"/>
    <w:rsid w:val="00E23151"/>
    <w:rsid w:val="00E2536F"/>
    <w:rsid w:val="00E26743"/>
    <w:rsid w:val="00E26FAA"/>
    <w:rsid w:val="00E27328"/>
    <w:rsid w:val="00E27369"/>
    <w:rsid w:val="00E2769E"/>
    <w:rsid w:val="00E27A7B"/>
    <w:rsid w:val="00E3033C"/>
    <w:rsid w:val="00E30960"/>
    <w:rsid w:val="00E31428"/>
    <w:rsid w:val="00E34416"/>
    <w:rsid w:val="00E34A32"/>
    <w:rsid w:val="00E34BD7"/>
    <w:rsid w:val="00E352CD"/>
    <w:rsid w:val="00E355E7"/>
    <w:rsid w:val="00E36EF3"/>
    <w:rsid w:val="00E373F7"/>
    <w:rsid w:val="00E406EB"/>
    <w:rsid w:val="00E4120B"/>
    <w:rsid w:val="00E42133"/>
    <w:rsid w:val="00E42F9D"/>
    <w:rsid w:val="00E43DC5"/>
    <w:rsid w:val="00E4466B"/>
    <w:rsid w:val="00E45436"/>
    <w:rsid w:val="00E45BF7"/>
    <w:rsid w:val="00E45E61"/>
    <w:rsid w:val="00E46693"/>
    <w:rsid w:val="00E46B0D"/>
    <w:rsid w:val="00E4719E"/>
    <w:rsid w:val="00E473DA"/>
    <w:rsid w:val="00E5064A"/>
    <w:rsid w:val="00E5262F"/>
    <w:rsid w:val="00E52BBD"/>
    <w:rsid w:val="00E54D2A"/>
    <w:rsid w:val="00E551E3"/>
    <w:rsid w:val="00E552A3"/>
    <w:rsid w:val="00E55843"/>
    <w:rsid w:val="00E5615E"/>
    <w:rsid w:val="00E568DF"/>
    <w:rsid w:val="00E56C31"/>
    <w:rsid w:val="00E571A7"/>
    <w:rsid w:val="00E57443"/>
    <w:rsid w:val="00E60D62"/>
    <w:rsid w:val="00E62036"/>
    <w:rsid w:val="00E62D4B"/>
    <w:rsid w:val="00E6347D"/>
    <w:rsid w:val="00E63A52"/>
    <w:rsid w:val="00E641C9"/>
    <w:rsid w:val="00E65656"/>
    <w:rsid w:val="00E65757"/>
    <w:rsid w:val="00E659B5"/>
    <w:rsid w:val="00E705C1"/>
    <w:rsid w:val="00E70C3D"/>
    <w:rsid w:val="00E71A3E"/>
    <w:rsid w:val="00E71BAF"/>
    <w:rsid w:val="00E71F64"/>
    <w:rsid w:val="00E74056"/>
    <w:rsid w:val="00E74690"/>
    <w:rsid w:val="00E75092"/>
    <w:rsid w:val="00E75CD2"/>
    <w:rsid w:val="00E7609C"/>
    <w:rsid w:val="00E76465"/>
    <w:rsid w:val="00E765AD"/>
    <w:rsid w:val="00E776CD"/>
    <w:rsid w:val="00E81787"/>
    <w:rsid w:val="00E82247"/>
    <w:rsid w:val="00E83551"/>
    <w:rsid w:val="00E8356D"/>
    <w:rsid w:val="00E835A7"/>
    <w:rsid w:val="00E836C9"/>
    <w:rsid w:val="00E83F3B"/>
    <w:rsid w:val="00E85C07"/>
    <w:rsid w:val="00E85D37"/>
    <w:rsid w:val="00E85E40"/>
    <w:rsid w:val="00E862C0"/>
    <w:rsid w:val="00E8638D"/>
    <w:rsid w:val="00E9051E"/>
    <w:rsid w:val="00E916F5"/>
    <w:rsid w:val="00E91DA1"/>
    <w:rsid w:val="00E92FD9"/>
    <w:rsid w:val="00E93554"/>
    <w:rsid w:val="00E93A71"/>
    <w:rsid w:val="00E93AEB"/>
    <w:rsid w:val="00E944C9"/>
    <w:rsid w:val="00E95EE5"/>
    <w:rsid w:val="00E9770A"/>
    <w:rsid w:val="00E977D6"/>
    <w:rsid w:val="00E97DF9"/>
    <w:rsid w:val="00E97EF2"/>
    <w:rsid w:val="00EA29FE"/>
    <w:rsid w:val="00EA302E"/>
    <w:rsid w:val="00EA3CCE"/>
    <w:rsid w:val="00EA4FE6"/>
    <w:rsid w:val="00EA5200"/>
    <w:rsid w:val="00EA5536"/>
    <w:rsid w:val="00EA5653"/>
    <w:rsid w:val="00EA5C33"/>
    <w:rsid w:val="00EA77CC"/>
    <w:rsid w:val="00EB098D"/>
    <w:rsid w:val="00EB2BA1"/>
    <w:rsid w:val="00EB2CE0"/>
    <w:rsid w:val="00EB48A7"/>
    <w:rsid w:val="00EB527B"/>
    <w:rsid w:val="00EB5678"/>
    <w:rsid w:val="00EB591B"/>
    <w:rsid w:val="00EB5A50"/>
    <w:rsid w:val="00EB6360"/>
    <w:rsid w:val="00EB6A57"/>
    <w:rsid w:val="00EC189C"/>
    <w:rsid w:val="00EC2E7E"/>
    <w:rsid w:val="00EC3E2A"/>
    <w:rsid w:val="00EC3F4C"/>
    <w:rsid w:val="00EC6D24"/>
    <w:rsid w:val="00EC758F"/>
    <w:rsid w:val="00EC77F9"/>
    <w:rsid w:val="00ED0081"/>
    <w:rsid w:val="00ED030B"/>
    <w:rsid w:val="00ED04B0"/>
    <w:rsid w:val="00ED23C3"/>
    <w:rsid w:val="00ED375C"/>
    <w:rsid w:val="00ED5A6F"/>
    <w:rsid w:val="00ED7D68"/>
    <w:rsid w:val="00EE1788"/>
    <w:rsid w:val="00EE2510"/>
    <w:rsid w:val="00EE317D"/>
    <w:rsid w:val="00EE43F5"/>
    <w:rsid w:val="00EE4868"/>
    <w:rsid w:val="00EE5A3E"/>
    <w:rsid w:val="00EE5FC0"/>
    <w:rsid w:val="00EE5FD8"/>
    <w:rsid w:val="00EE70F7"/>
    <w:rsid w:val="00EE7612"/>
    <w:rsid w:val="00EF0398"/>
    <w:rsid w:val="00EF192A"/>
    <w:rsid w:val="00EF197B"/>
    <w:rsid w:val="00EF1E17"/>
    <w:rsid w:val="00EF1E57"/>
    <w:rsid w:val="00EF3246"/>
    <w:rsid w:val="00EF34B4"/>
    <w:rsid w:val="00EF3E96"/>
    <w:rsid w:val="00EF5C5C"/>
    <w:rsid w:val="00EF5E31"/>
    <w:rsid w:val="00EF6B04"/>
    <w:rsid w:val="00F0058A"/>
    <w:rsid w:val="00F00A20"/>
    <w:rsid w:val="00F01F6C"/>
    <w:rsid w:val="00F0236C"/>
    <w:rsid w:val="00F03E5C"/>
    <w:rsid w:val="00F04763"/>
    <w:rsid w:val="00F05712"/>
    <w:rsid w:val="00F063FF"/>
    <w:rsid w:val="00F065FE"/>
    <w:rsid w:val="00F0678F"/>
    <w:rsid w:val="00F06908"/>
    <w:rsid w:val="00F06A4F"/>
    <w:rsid w:val="00F0781D"/>
    <w:rsid w:val="00F07E5E"/>
    <w:rsid w:val="00F10A27"/>
    <w:rsid w:val="00F11154"/>
    <w:rsid w:val="00F121D9"/>
    <w:rsid w:val="00F12AB4"/>
    <w:rsid w:val="00F15981"/>
    <w:rsid w:val="00F171D0"/>
    <w:rsid w:val="00F1764B"/>
    <w:rsid w:val="00F17E18"/>
    <w:rsid w:val="00F20799"/>
    <w:rsid w:val="00F218E9"/>
    <w:rsid w:val="00F22048"/>
    <w:rsid w:val="00F259D8"/>
    <w:rsid w:val="00F25CAF"/>
    <w:rsid w:val="00F270A4"/>
    <w:rsid w:val="00F32681"/>
    <w:rsid w:val="00F32AC1"/>
    <w:rsid w:val="00F333CF"/>
    <w:rsid w:val="00F34E51"/>
    <w:rsid w:val="00F35084"/>
    <w:rsid w:val="00F419BC"/>
    <w:rsid w:val="00F41E0F"/>
    <w:rsid w:val="00F42375"/>
    <w:rsid w:val="00F423B6"/>
    <w:rsid w:val="00F42EC0"/>
    <w:rsid w:val="00F43ADE"/>
    <w:rsid w:val="00F44563"/>
    <w:rsid w:val="00F4463D"/>
    <w:rsid w:val="00F449A2"/>
    <w:rsid w:val="00F44A9D"/>
    <w:rsid w:val="00F45AB4"/>
    <w:rsid w:val="00F45C72"/>
    <w:rsid w:val="00F4703B"/>
    <w:rsid w:val="00F47A95"/>
    <w:rsid w:val="00F51AB1"/>
    <w:rsid w:val="00F51F08"/>
    <w:rsid w:val="00F5244A"/>
    <w:rsid w:val="00F53DEF"/>
    <w:rsid w:val="00F548F3"/>
    <w:rsid w:val="00F54F8F"/>
    <w:rsid w:val="00F554E2"/>
    <w:rsid w:val="00F56700"/>
    <w:rsid w:val="00F568E4"/>
    <w:rsid w:val="00F60349"/>
    <w:rsid w:val="00F6063A"/>
    <w:rsid w:val="00F610F1"/>
    <w:rsid w:val="00F611C8"/>
    <w:rsid w:val="00F6201D"/>
    <w:rsid w:val="00F64AE0"/>
    <w:rsid w:val="00F6757E"/>
    <w:rsid w:val="00F67809"/>
    <w:rsid w:val="00F7095B"/>
    <w:rsid w:val="00F70EA3"/>
    <w:rsid w:val="00F718FF"/>
    <w:rsid w:val="00F72D8F"/>
    <w:rsid w:val="00F733C9"/>
    <w:rsid w:val="00F736F7"/>
    <w:rsid w:val="00F74A20"/>
    <w:rsid w:val="00F750D5"/>
    <w:rsid w:val="00F75C30"/>
    <w:rsid w:val="00F76352"/>
    <w:rsid w:val="00F76CF5"/>
    <w:rsid w:val="00F76EA3"/>
    <w:rsid w:val="00F770AA"/>
    <w:rsid w:val="00F8140A"/>
    <w:rsid w:val="00F82C2A"/>
    <w:rsid w:val="00F830D3"/>
    <w:rsid w:val="00F83720"/>
    <w:rsid w:val="00F8466E"/>
    <w:rsid w:val="00F85013"/>
    <w:rsid w:val="00F85963"/>
    <w:rsid w:val="00F86E97"/>
    <w:rsid w:val="00F86ECA"/>
    <w:rsid w:val="00F90E58"/>
    <w:rsid w:val="00F910EC"/>
    <w:rsid w:val="00F91E9E"/>
    <w:rsid w:val="00F92764"/>
    <w:rsid w:val="00F93D98"/>
    <w:rsid w:val="00F9610E"/>
    <w:rsid w:val="00FA034B"/>
    <w:rsid w:val="00FA0C1D"/>
    <w:rsid w:val="00FA13D5"/>
    <w:rsid w:val="00FA1C2D"/>
    <w:rsid w:val="00FA21C5"/>
    <w:rsid w:val="00FA2CB5"/>
    <w:rsid w:val="00FA4463"/>
    <w:rsid w:val="00FA5CAF"/>
    <w:rsid w:val="00FA7D0C"/>
    <w:rsid w:val="00FA7D30"/>
    <w:rsid w:val="00FA7E5E"/>
    <w:rsid w:val="00FA7FE5"/>
    <w:rsid w:val="00FB0016"/>
    <w:rsid w:val="00FB270E"/>
    <w:rsid w:val="00FB2C0E"/>
    <w:rsid w:val="00FB32CF"/>
    <w:rsid w:val="00FB3E08"/>
    <w:rsid w:val="00FB40B1"/>
    <w:rsid w:val="00FB4C82"/>
    <w:rsid w:val="00FB5B26"/>
    <w:rsid w:val="00FB603D"/>
    <w:rsid w:val="00FB7226"/>
    <w:rsid w:val="00FB7300"/>
    <w:rsid w:val="00FB7333"/>
    <w:rsid w:val="00FB7DE0"/>
    <w:rsid w:val="00FC0F78"/>
    <w:rsid w:val="00FC148E"/>
    <w:rsid w:val="00FC23ED"/>
    <w:rsid w:val="00FC25C5"/>
    <w:rsid w:val="00FC2F91"/>
    <w:rsid w:val="00FC387B"/>
    <w:rsid w:val="00FC3883"/>
    <w:rsid w:val="00FC4920"/>
    <w:rsid w:val="00FD003B"/>
    <w:rsid w:val="00FD180E"/>
    <w:rsid w:val="00FD19E6"/>
    <w:rsid w:val="00FD1B89"/>
    <w:rsid w:val="00FD1C96"/>
    <w:rsid w:val="00FD1DFE"/>
    <w:rsid w:val="00FD2173"/>
    <w:rsid w:val="00FD25EE"/>
    <w:rsid w:val="00FD2C5A"/>
    <w:rsid w:val="00FD51B3"/>
    <w:rsid w:val="00FD7359"/>
    <w:rsid w:val="00FD7A55"/>
    <w:rsid w:val="00FD7C19"/>
    <w:rsid w:val="00FD7D6C"/>
    <w:rsid w:val="00FE11C1"/>
    <w:rsid w:val="00FE19C0"/>
    <w:rsid w:val="00FE1C32"/>
    <w:rsid w:val="00FE1DD3"/>
    <w:rsid w:val="00FE5349"/>
    <w:rsid w:val="00FE5B9C"/>
    <w:rsid w:val="00FE68A8"/>
    <w:rsid w:val="00FE6993"/>
    <w:rsid w:val="00FE6E8C"/>
    <w:rsid w:val="00FE7434"/>
    <w:rsid w:val="00FF0CD4"/>
    <w:rsid w:val="00FF124E"/>
    <w:rsid w:val="00FF1D73"/>
    <w:rsid w:val="00FF21E3"/>
    <w:rsid w:val="00FF5EE1"/>
    <w:rsid w:val="00FF73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08"/>
    <w:pPr>
      <w:widowControl w:val="0"/>
      <w:jc w:val="both"/>
    </w:pPr>
    <w:rPr>
      <w:kern w:val="2"/>
      <w:sz w:val="21"/>
      <w:szCs w:val="24"/>
    </w:rPr>
  </w:style>
  <w:style w:type="paragraph" w:styleId="1">
    <w:name w:val="heading 1"/>
    <w:aliases w:val="H1,H1 Char,标题-1"/>
    <w:basedOn w:val="a"/>
    <w:next w:val="a"/>
    <w:link w:val="1Char2"/>
    <w:uiPriority w:val="9"/>
    <w:qFormat/>
    <w:rsid w:val="00EF1E17"/>
    <w:pPr>
      <w:keepNext/>
      <w:keepLines/>
      <w:spacing w:before="340" w:after="330" w:line="578" w:lineRule="auto"/>
      <w:outlineLvl w:val="0"/>
    </w:pPr>
    <w:rPr>
      <w:b/>
      <w:bCs/>
      <w:kern w:val="44"/>
      <w:sz w:val="44"/>
      <w:szCs w:val="44"/>
    </w:rPr>
  </w:style>
  <w:style w:type="paragraph" w:styleId="2">
    <w:name w:val="heading 2"/>
    <w:aliases w:val="标题-2,子,子系统,子系统1,子系统2,子系统3,子系统4,子系统11,子系统21,子系统31,子系统5,子系统12,子系统22,子系统32,子系统6,子系统13,子系统23,子系统33,子系统7,子系统14,子系统24,子系统34,子系统8,子系统15,子系统25,子系统35,子系统9,子系统16,子系统26,子系统36,H2,sect 1.2,标题 1.1,Heading 2 Hidden,Heading 2 CCBS,heading 2,第一章 标题 2,ISO1,h2,L2,pro"/>
    <w:basedOn w:val="a"/>
    <w:next w:val="a"/>
    <w:link w:val="2Char2"/>
    <w:uiPriority w:val="9"/>
    <w:qFormat/>
    <w:rsid w:val="00EA5653"/>
    <w:pPr>
      <w:keepNext/>
      <w:keepLines/>
      <w:spacing w:before="260" w:after="260" w:line="416" w:lineRule="auto"/>
      <w:outlineLvl w:val="1"/>
    </w:pPr>
    <w:rPr>
      <w:rFonts w:ascii="Arial" w:eastAsia="黑体" w:hAnsi="Arial"/>
      <w:b/>
      <w:bCs/>
      <w:sz w:val="32"/>
      <w:szCs w:val="32"/>
    </w:rPr>
  </w:style>
  <w:style w:type="paragraph" w:styleId="3">
    <w:name w:val="heading 3"/>
    <w:aliases w:val="标题-3,标题 3 Char,sect1.2.3,h3,H3,正文三级标题,Heading 3 - old,Bold Head,bh,l3,CT,Level 3 Head,Head3,level_3,PIM 3,sect1.2.31,sect1.2.32,sect1.2.311,sect1.2.33,sect1.2.312,BOD 0,3rd level,Heading 3 hidden,2h,h31,h32,Section,Heading 2.3,(Alt+3),1.2.3.,alltoc"/>
    <w:basedOn w:val="a"/>
    <w:next w:val="a"/>
    <w:link w:val="3Char2"/>
    <w:autoRedefine/>
    <w:uiPriority w:val="9"/>
    <w:qFormat/>
    <w:rsid w:val="00F00A20"/>
    <w:pPr>
      <w:keepNext/>
      <w:keepLines/>
      <w:autoSpaceDE w:val="0"/>
      <w:autoSpaceDN w:val="0"/>
      <w:adjustRightInd w:val="0"/>
      <w:snapToGrid w:val="0"/>
      <w:spacing w:beforeLines="50" w:afterLines="50" w:line="312" w:lineRule="auto"/>
      <w:jc w:val="left"/>
      <w:outlineLvl w:val="2"/>
    </w:pPr>
    <w:rPr>
      <w:rFonts w:ascii="黑体" w:eastAsia="黑体" w:hAnsi="黑体"/>
      <w:kern w:val="0"/>
      <w:sz w:val="32"/>
      <w:szCs w:val="32"/>
    </w:rPr>
  </w:style>
  <w:style w:type="paragraph" w:styleId="4">
    <w:name w:val="heading 4"/>
    <w:basedOn w:val="a"/>
    <w:next w:val="a"/>
    <w:link w:val="4Char1"/>
    <w:uiPriority w:val="9"/>
    <w:qFormat/>
    <w:rsid w:val="0047570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1"/>
    <w:qFormat/>
    <w:rsid w:val="000C7CD9"/>
    <w:pPr>
      <w:keepNext/>
      <w:keepLines/>
      <w:spacing w:before="280" w:after="290" w:line="376" w:lineRule="auto"/>
      <w:outlineLvl w:val="4"/>
    </w:pPr>
    <w:rPr>
      <w:b/>
      <w:bCs/>
      <w:sz w:val="28"/>
      <w:szCs w:val="28"/>
    </w:rPr>
  </w:style>
  <w:style w:type="paragraph" w:styleId="6">
    <w:name w:val="heading 6"/>
    <w:basedOn w:val="a"/>
    <w:next w:val="a"/>
    <w:link w:val="6Char1"/>
    <w:qFormat/>
    <w:rsid w:val="009F5239"/>
    <w:pPr>
      <w:keepNext/>
      <w:keepLines/>
      <w:spacing w:before="240" w:after="64" w:line="320" w:lineRule="auto"/>
      <w:outlineLvl w:val="5"/>
    </w:pPr>
    <w:rPr>
      <w:rFonts w:ascii="Arial" w:eastAsia="黑体" w:hAnsi="Arial"/>
      <w:b/>
      <w:bCs/>
      <w:sz w:val="24"/>
    </w:rPr>
  </w:style>
  <w:style w:type="paragraph" w:styleId="7">
    <w:name w:val="heading 7"/>
    <w:basedOn w:val="a"/>
    <w:next w:val="a0"/>
    <w:link w:val="7Char1"/>
    <w:qFormat/>
    <w:rsid w:val="00F4703B"/>
    <w:pPr>
      <w:keepNext/>
      <w:keepLines/>
      <w:widowControl/>
      <w:overflowPunct w:val="0"/>
      <w:autoSpaceDE w:val="0"/>
      <w:autoSpaceDN w:val="0"/>
      <w:adjustRightInd w:val="0"/>
      <w:snapToGrid w:val="0"/>
      <w:spacing w:beforeLines="20" w:line="220" w:lineRule="atLeast"/>
      <w:jc w:val="left"/>
      <w:textAlignment w:val="baseline"/>
      <w:outlineLvl w:val="6"/>
    </w:pPr>
    <w:rPr>
      <w:rFonts w:ascii="Arial Black" w:hAnsi="Arial Black"/>
      <w:spacing w:val="-5"/>
      <w:kern w:val="20"/>
      <w:sz w:val="18"/>
      <w:szCs w:val="20"/>
    </w:rPr>
  </w:style>
  <w:style w:type="paragraph" w:styleId="8">
    <w:name w:val="heading 8"/>
    <w:basedOn w:val="a"/>
    <w:next w:val="a0"/>
    <w:link w:val="8Char1"/>
    <w:qFormat/>
    <w:rsid w:val="00F4703B"/>
    <w:pPr>
      <w:keepNext/>
      <w:keepLines/>
      <w:widowControl/>
      <w:overflowPunct w:val="0"/>
      <w:autoSpaceDE w:val="0"/>
      <w:autoSpaceDN w:val="0"/>
      <w:adjustRightInd w:val="0"/>
      <w:snapToGrid w:val="0"/>
      <w:spacing w:beforeLines="20" w:line="220" w:lineRule="atLeast"/>
      <w:jc w:val="left"/>
      <w:textAlignment w:val="baseline"/>
      <w:outlineLvl w:val="7"/>
    </w:pPr>
    <w:rPr>
      <w:rFonts w:ascii="Arial Black" w:hAnsi="Arial Black"/>
      <w:spacing w:val="-5"/>
      <w:kern w:val="20"/>
      <w:sz w:val="18"/>
      <w:szCs w:val="20"/>
    </w:rPr>
  </w:style>
  <w:style w:type="paragraph" w:styleId="9">
    <w:name w:val="heading 9"/>
    <w:basedOn w:val="a"/>
    <w:next w:val="a0"/>
    <w:link w:val="9Char1"/>
    <w:qFormat/>
    <w:rsid w:val="00F4703B"/>
    <w:pPr>
      <w:keepNext/>
      <w:keepLines/>
      <w:widowControl/>
      <w:overflowPunct w:val="0"/>
      <w:autoSpaceDE w:val="0"/>
      <w:autoSpaceDN w:val="0"/>
      <w:adjustRightInd w:val="0"/>
      <w:snapToGrid w:val="0"/>
      <w:spacing w:beforeLines="20" w:line="220" w:lineRule="atLeast"/>
      <w:jc w:val="left"/>
      <w:textAlignment w:val="baseline"/>
      <w:outlineLvl w:val="8"/>
    </w:pPr>
    <w:rPr>
      <w:rFonts w:ascii="Arial Black" w:hAnsi="Arial Black"/>
      <w:spacing w:val="-5"/>
      <w:kern w:val="20"/>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2">
    <w:name w:val="标题 2 Char2"/>
    <w:aliases w:val="标题-2 Char1,子 Char2,子系统 Char2,子系统1 Char2,子系统2 Char2,子系统3 Char2,子系统4 Char2,子系统11 Char2,子系统21 Char2,子系统31 Char2,子系统5 Char2,子系统12 Char2,子系统22 Char2,子系统32 Char2,子系统6 Char2,子系统13 Char2,子系统23 Char2,子系统33 Char2,子系统7 Char2,子系统14 Char2,子系统24 Char2"/>
    <w:link w:val="2"/>
    <w:rsid w:val="00CF6449"/>
    <w:rPr>
      <w:rFonts w:ascii="Arial" w:eastAsia="黑体" w:hAnsi="Arial"/>
      <w:b/>
      <w:bCs/>
      <w:kern w:val="2"/>
      <w:sz w:val="32"/>
      <w:szCs w:val="32"/>
      <w:lang w:val="en-US" w:eastAsia="zh-CN" w:bidi="ar-SA"/>
    </w:rPr>
  </w:style>
  <w:style w:type="paragraph" w:customStyle="1" w:styleId="CharChar23">
    <w:name w:val="Char Char23"/>
    <w:basedOn w:val="a"/>
    <w:autoRedefine/>
    <w:rsid w:val="00D92238"/>
    <w:pPr>
      <w:adjustRightInd w:val="0"/>
      <w:snapToGrid w:val="0"/>
      <w:spacing w:line="380" w:lineRule="exact"/>
    </w:pPr>
    <w:rPr>
      <w:sz w:val="24"/>
      <w:szCs w:val="20"/>
    </w:rPr>
  </w:style>
  <w:style w:type="character" w:customStyle="1" w:styleId="3Char2">
    <w:name w:val="标题 3 Char2"/>
    <w:aliases w:val="标题-3 Char2,标题 3 Char Char,sect1.2.3 Char2,h3 Char2,H3 Char2,正文三级标题 Char2,Heading 3 - old Char2,Bold Head Char2,bh Char2,l3 Char2,CT Char2,Level 3 Head Char2,Head3 Char2,level_3 Char2,PIM 3 Char2,sect1.2.31 Char2,sect1.2.32 Char2,BOD 0 Char1"/>
    <w:link w:val="3"/>
    <w:rsid w:val="00F00A20"/>
    <w:rPr>
      <w:rFonts w:ascii="黑体" w:eastAsia="黑体" w:hAnsi="黑体"/>
      <w:sz w:val="32"/>
      <w:szCs w:val="32"/>
    </w:rPr>
  </w:style>
  <w:style w:type="character" w:customStyle="1" w:styleId="4Char1">
    <w:name w:val="标题 4 Char1"/>
    <w:link w:val="4"/>
    <w:rsid w:val="008A2279"/>
    <w:rPr>
      <w:rFonts w:ascii="Arial" w:eastAsia="黑体" w:hAnsi="Arial"/>
      <w:b/>
      <w:bCs/>
      <w:kern w:val="2"/>
      <w:sz w:val="28"/>
      <w:szCs w:val="28"/>
      <w:lang w:val="en-US" w:eastAsia="zh-CN" w:bidi="ar-SA"/>
    </w:rPr>
  </w:style>
  <w:style w:type="character" w:customStyle="1" w:styleId="5Char1">
    <w:name w:val="标题 5 Char1"/>
    <w:link w:val="5"/>
    <w:rsid w:val="008A2279"/>
    <w:rPr>
      <w:rFonts w:eastAsia="宋体"/>
      <w:b/>
      <w:bCs/>
      <w:kern w:val="2"/>
      <w:sz w:val="28"/>
      <w:szCs w:val="28"/>
      <w:lang w:val="en-US" w:eastAsia="zh-CN" w:bidi="ar-SA"/>
    </w:rPr>
  </w:style>
  <w:style w:type="character" w:customStyle="1" w:styleId="6Char1">
    <w:name w:val="标题 6 Char1"/>
    <w:link w:val="6"/>
    <w:rsid w:val="00462983"/>
    <w:rPr>
      <w:rFonts w:ascii="Arial" w:eastAsia="黑体" w:hAnsi="Arial"/>
      <w:b/>
      <w:bCs/>
      <w:kern w:val="2"/>
      <w:sz w:val="24"/>
      <w:szCs w:val="24"/>
      <w:lang w:val="en-US" w:eastAsia="zh-CN" w:bidi="ar-SA"/>
    </w:rPr>
  </w:style>
  <w:style w:type="paragraph" w:styleId="a0">
    <w:name w:val="Body Text"/>
    <w:basedOn w:val="a"/>
    <w:link w:val="Char3"/>
    <w:uiPriority w:val="1"/>
    <w:qFormat/>
    <w:rsid w:val="00AA4C36"/>
    <w:pPr>
      <w:spacing w:beforeLines="30" w:afterLines="30" w:line="300" w:lineRule="auto"/>
      <w:ind w:firstLineChars="200" w:firstLine="480"/>
    </w:pPr>
    <w:rPr>
      <w:rFonts w:eastAsia="仿宋_GB2312"/>
      <w:kern w:val="28"/>
      <w:sz w:val="24"/>
    </w:rPr>
  </w:style>
  <w:style w:type="character" w:customStyle="1" w:styleId="Char3">
    <w:name w:val="正文文本 Char3"/>
    <w:link w:val="a0"/>
    <w:rsid w:val="00AA4C36"/>
    <w:rPr>
      <w:rFonts w:eastAsia="仿宋_GB2312"/>
      <w:kern w:val="28"/>
      <w:sz w:val="24"/>
      <w:szCs w:val="24"/>
    </w:rPr>
  </w:style>
  <w:style w:type="character" w:customStyle="1" w:styleId="7Char1">
    <w:name w:val="标题 7 Char1"/>
    <w:link w:val="7"/>
    <w:rsid w:val="00CF6449"/>
    <w:rPr>
      <w:rFonts w:ascii="Arial Black" w:eastAsia="宋体" w:hAnsi="Arial Black"/>
      <w:spacing w:val="-5"/>
      <w:kern w:val="20"/>
      <w:sz w:val="18"/>
      <w:lang w:val="en-US" w:eastAsia="zh-CN" w:bidi="ar-SA"/>
    </w:rPr>
  </w:style>
  <w:style w:type="character" w:customStyle="1" w:styleId="8Char1">
    <w:name w:val="标题 8 Char1"/>
    <w:link w:val="8"/>
    <w:rsid w:val="00CF6449"/>
    <w:rPr>
      <w:rFonts w:ascii="Arial Black" w:eastAsia="宋体" w:hAnsi="Arial Black"/>
      <w:spacing w:val="-5"/>
      <w:kern w:val="20"/>
      <w:sz w:val="18"/>
      <w:lang w:val="en-US" w:eastAsia="zh-CN" w:bidi="ar-SA"/>
    </w:rPr>
  </w:style>
  <w:style w:type="character" w:customStyle="1" w:styleId="9Char1">
    <w:name w:val="标题 9 Char1"/>
    <w:link w:val="9"/>
    <w:rsid w:val="00CF6449"/>
    <w:rPr>
      <w:rFonts w:ascii="Arial Black" w:eastAsia="宋体" w:hAnsi="Arial Black"/>
      <w:spacing w:val="-5"/>
      <w:kern w:val="20"/>
      <w:sz w:val="18"/>
      <w:lang w:val="en-US" w:eastAsia="zh-CN" w:bidi="ar-SA"/>
    </w:rPr>
  </w:style>
  <w:style w:type="table" w:styleId="a4">
    <w:name w:val="Table Grid"/>
    <w:basedOn w:val="a2"/>
    <w:uiPriority w:val="39"/>
    <w:rsid w:val="000C7C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表标题"/>
    <w:basedOn w:val="a"/>
    <w:next w:val="a6"/>
    <w:autoRedefine/>
    <w:rsid w:val="00E352CD"/>
    <w:pPr>
      <w:keepNext/>
      <w:snapToGrid w:val="0"/>
      <w:jc w:val="center"/>
      <w:textAlignment w:val="baseline"/>
    </w:pPr>
    <w:rPr>
      <w:rFonts w:ascii="宋体" w:hAnsi="宋体"/>
      <w:b/>
      <w:bCs/>
      <w:kern w:val="28"/>
      <w:sz w:val="24"/>
    </w:rPr>
  </w:style>
  <w:style w:type="paragraph" w:styleId="a6">
    <w:name w:val="Plain Text"/>
    <w:aliases w:val="普通文字,普通文字 Char Char Char Char Char Char,普通文字 Char Char Char Char Char,普通文字 Char Char Char Char,普通文字 Char Char Char Char Char Char Char C,普通文字 Char Char Char,普通文字 Char Char Char Char Char Char Char Char Char Char Char"/>
    <w:basedOn w:val="a"/>
    <w:link w:val="Char2"/>
    <w:rsid w:val="00475706"/>
    <w:pPr>
      <w:jc w:val="center"/>
    </w:pPr>
    <w:rPr>
      <w:rFonts w:eastAsia="仿宋_GB2312"/>
      <w:kern w:val="28"/>
      <w:sz w:val="24"/>
    </w:rPr>
  </w:style>
  <w:style w:type="character" w:customStyle="1" w:styleId="Char2">
    <w:name w:val="纯文本 Char2"/>
    <w:aliases w:val="普通文字 Char3,普通文字 Char Char Char Char Char Char Char2,普通文字 Char Char Char Char Char Char3,普通文字 Char Char Char Char Char3,普通文字 Char Char Char Char Char Char Char C Char2,普通文字 Char Char Char Char3"/>
    <w:link w:val="a6"/>
    <w:rsid w:val="00CF6449"/>
    <w:rPr>
      <w:rFonts w:eastAsia="仿宋_GB2312"/>
      <w:kern w:val="28"/>
      <w:sz w:val="24"/>
      <w:szCs w:val="24"/>
      <w:lang w:val="en-US" w:eastAsia="zh-CN" w:bidi="ar-SA"/>
    </w:rPr>
  </w:style>
  <w:style w:type="paragraph" w:customStyle="1" w:styleId="a7">
    <w:name w:val="图标题"/>
    <w:basedOn w:val="a"/>
    <w:rsid w:val="00475706"/>
    <w:pPr>
      <w:spacing w:beforeLines="30" w:afterLines="30" w:line="300" w:lineRule="auto"/>
      <w:jc w:val="center"/>
    </w:pPr>
    <w:rPr>
      <w:rFonts w:eastAsia="仿宋_GB2312"/>
      <w:b/>
      <w:kern w:val="28"/>
      <w:sz w:val="24"/>
    </w:rPr>
  </w:style>
  <w:style w:type="paragraph" w:styleId="a8">
    <w:name w:val="List"/>
    <w:autoRedefine/>
    <w:rsid w:val="00475706"/>
    <w:pPr>
      <w:keepNext/>
    </w:pPr>
    <w:rPr>
      <w:kern w:val="2"/>
      <w:sz w:val="21"/>
      <w:szCs w:val="24"/>
    </w:rPr>
  </w:style>
  <w:style w:type="character" w:styleId="a9">
    <w:name w:val="Hyperlink"/>
    <w:uiPriority w:val="99"/>
    <w:rsid w:val="001A0ECC"/>
    <w:rPr>
      <w:color w:val="0000FF"/>
      <w:u w:val="single"/>
    </w:rPr>
  </w:style>
  <w:style w:type="paragraph" w:styleId="10">
    <w:name w:val="toc 1"/>
    <w:basedOn w:val="a"/>
    <w:next w:val="a"/>
    <w:autoRedefine/>
    <w:uiPriority w:val="39"/>
    <w:qFormat/>
    <w:rsid w:val="00F74A20"/>
    <w:pPr>
      <w:tabs>
        <w:tab w:val="right" w:leader="dot" w:pos="8478"/>
      </w:tabs>
      <w:spacing w:before="120" w:after="120" w:line="560" w:lineRule="exact"/>
      <w:jc w:val="left"/>
    </w:pPr>
    <w:rPr>
      <w:b/>
      <w:bCs/>
      <w:caps/>
      <w:sz w:val="20"/>
      <w:szCs w:val="20"/>
    </w:rPr>
  </w:style>
  <w:style w:type="paragraph" w:styleId="aa">
    <w:name w:val="footer"/>
    <w:basedOn w:val="a"/>
    <w:link w:val="Char20"/>
    <w:uiPriority w:val="99"/>
    <w:rsid w:val="00E12A0D"/>
    <w:pPr>
      <w:tabs>
        <w:tab w:val="center" w:pos="4153"/>
        <w:tab w:val="right" w:pos="8306"/>
      </w:tabs>
      <w:snapToGrid w:val="0"/>
      <w:jc w:val="left"/>
    </w:pPr>
    <w:rPr>
      <w:sz w:val="18"/>
      <w:szCs w:val="18"/>
    </w:rPr>
  </w:style>
  <w:style w:type="character" w:customStyle="1" w:styleId="Char20">
    <w:name w:val="页脚 Char2"/>
    <w:link w:val="aa"/>
    <w:uiPriority w:val="99"/>
    <w:rsid w:val="00CF6449"/>
    <w:rPr>
      <w:rFonts w:eastAsia="宋体"/>
      <w:kern w:val="2"/>
      <w:sz w:val="18"/>
      <w:szCs w:val="18"/>
      <w:lang w:val="en-US" w:eastAsia="zh-CN" w:bidi="ar-SA"/>
    </w:rPr>
  </w:style>
  <w:style w:type="paragraph" w:styleId="20">
    <w:name w:val="toc 2"/>
    <w:basedOn w:val="a"/>
    <w:next w:val="a"/>
    <w:autoRedefine/>
    <w:uiPriority w:val="39"/>
    <w:qFormat/>
    <w:rsid w:val="00F74A20"/>
    <w:pPr>
      <w:tabs>
        <w:tab w:val="right" w:leader="dot" w:pos="8478"/>
      </w:tabs>
      <w:spacing w:line="540" w:lineRule="exact"/>
      <w:ind w:left="210"/>
      <w:jc w:val="left"/>
    </w:pPr>
    <w:rPr>
      <w:smallCaps/>
      <w:sz w:val="20"/>
      <w:szCs w:val="20"/>
    </w:rPr>
  </w:style>
  <w:style w:type="character" w:styleId="ab">
    <w:name w:val="page number"/>
    <w:basedOn w:val="a1"/>
    <w:rsid w:val="00E12A0D"/>
  </w:style>
  <w:style w:type="paragraph" w:styleId="ac">
    <w:name w:val="header"/>
    <w:basedOn w:val="a"/>
    <w:link w:val="Char21"/>
    <w:uiPriority w:val="99"/>
    <w:rsid w:val="00186F65"/>
    <w:pPr>
      <w:pBdr>
        <w:bottom w:val="single" w:sz="6" w:space="1" w:color="auto"/>
      </w:pBdr>
      <w:tabs>
        <w:tab w:val="center" w:pos="4153"/>
        <w:tab w:val="right" w:pos="8306"/>
      </w:tabs>
      <w:snapToGrid w:val="0"/>
      <w:spacing w:beforeLines="30" w:afterLines="30"/>
      <w:ind w:firstLineChars="200" w:firstLine="360"/>
      <w:jc w:val="center"/>
    </w:pPr>
    <w:rPr>
      <w:rFonts w:eastAsia="仿宋_GB2312"/>
      <w:kern w:val="28"/>
      <w:sz w:val="18"/>
      <w:szCs w:val="18"/>
    </w:rPr>
  </w:style>
  <w:style w:type="character" w:customStyle="1" w:styleId="Char21">
    <w:name w:val="页眉 Char2"/>
    <w:link w:val="ac"/>
    <w:uiPriority w:val="99"/>
    <w:rsid w:val="00186F65"/>
    <w:rPr>
      <w:rFonts w:eastAsia="仿宋_GB2312"/>
      <w:kern w:val="28"/>
      <w:sz w:val="18"/>
      <w:szCs w:val="18"/>
    </w:rPr>
  </w:style>
  <w:style w:type="paragraph" w:styleId="ad">
    <w:name w:val="Balloon Text"/>
    <w:basedOn w:val="a"/>
    <w:link w:val="Char1"/>
    <w:uiPriority w:val="99"/>
    <w:rsid w:val="001C1D09"/>
    <w:rPr>
      <w:sz w:val="18"/>
      <w:szCs w:val="18"/>
    </w:rPr>
  </w:style>
  <w:style w:type="character" w:customStyle="1" w:styleId="Char1">
    <w:name w:val="批注框文本 Char1"/>
    <w:link w:val="ad"/>
    <w:uiPriority w:val="99"/>
    <w:rsid w:val="00CF6449"/>
    <w:rPr>
      <w:rFonts w:eastAsia="宋体"/>
      <w:kern w:val="2"/>
      <w:sz w:val="18"/>
      <w:szCs w:val="18"/>
      <w:lang w:val="en-US" w:eastAsia="zh-CN" w:bidi="ar-SA"/>
    </w:rPr>
  </w:style>
  <w:style w:type="paragraph" w:styleId="30">
    <w:name w:val="toc 3"/>
    <w:basedOn w:val="a"/>
    <w:next w:val="a"/>
    <w:link w:val="3Char1"/>
    <w:autoRedefine/>
    <w:uiPriority w:val="39"/>
    <w:qFormat/>
    <w:rsid w:val="004A2AF7"/>
    <w:pPr>
      <w:ind w:left="420"/>
      <w:jc w:val="left"/>
    </w:pPr>
    <w:rPr>
      <w:i/>
      <w:iCs/>
      <w:sz w:val="20"/>
      <w:szCs w:val="20"/>
    </w:rPr>
  </w:style>
  <w:style w:type="paragraph" w:styleId="40">
    <w:name w:val="toc 4"/>
    <w:basedOn w:val="a"/>
    <w:next w:val="a"/>
    <w:autoRedefine/>
    <w:uiPriority w:val="39"/>
    <w:rsid w:val="004A2A03"/>
    <w:pPr>
      <w:ind w:left="630"/>
      <w:jc w:val="left"/>
    </w:pPr>
    <w:rPr>
      <w:sz w:val="18"/>
      <w:szCs w:val="18"/>
    </w:rPr>
  </w:style>
  <w:style w:type="paragraph" w:customStyle="1" w:styleId="sun">
    <w:name w:val="sun"/>
    <w:basedOn w:val="a"/>
    <w:qFormat/>
    <w:rsid w:val="00A222AF"/>
    <w:pPr>
      <w:adjustRightInd w:val="0"/>
      <w:spacing w:line="360" w:lineRule="auto"/>
      <w:ind w:firstLine="567"/>
      <w:textAlignment w:val="baseline"/>
    </w:pPr>
    <w:rPr>
      <w:kern w:val="28"/>
      <w:sz w:val="24"/>
      <w:szCs w:val="20"/>
    </w:rPr>
  </w:style>
  <w:style w:type="paragraph" w:customStyle="1" w:styleId="xl24">
    <w:name w:val="xl24"/>
    <w:basedOn w:val="a"/>
    <w:rsid w:val="00274911"/>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CharCharCharChar0">
    <w:name w:val="Char Char Char Char"/>
    <w:basedOn w:val="a"/>
    <w:rsid w:val="000007BB"/>
    <w:rPr>
      <w:rFonts w:ascii="Tahoma" w:hAnsi="Tahoma"/>
      <w:sz w:val="24"/>
      <w:szCs w:val="20"/>
    </w:rPr>
  </w:style>
  <w:style w:type="paragraph" w:styleId="ae">
    <w:name w:val="table of figures"/>
    <w:basedOn w:val="a"/>
    <w:next w:val="a"/>
    <w:rsid w:val="00AA4C36"/>
    <w:pPr>
      <w:spacing w:beforeLines="30" w:afterLines="30" w:line="300" w:lineRule="auto"/>
      <w:ind w:leftChars="200" w:left="200" w:hangingChars="200" w:hanging="200"/>
    </w:pPr>
    <w:rPr>
      <w:rFonts w:eastAsia="仿宋_GB2312"/>
      <w:kern w:val="28"/>
      <w:sz w:val="24"/>
    </w:rPr>
  </w:style>
  <w:style w:type="paragraph" w:styleId="af">
    <w:name w:val="Document Map"/>
    <w:basedOn w:val="a"/>
    <w:link w:val="Char22"/>
    <w:rsid w:val="00CE658E"/>
    <w:rPr>
      <w:rFonts w:ascii="宋体"/>
      <w:sz w:val="18"/>
      <w:szCs w:val="18"/>
    </w:rPr>
  </w:style>
  <w:style w:type="character" w:customStyle="1" w:styleId="Char22">
    <w:name w:val="文档结构图 Char2"/>
    <w:link w:val="af"/>
    <w:rsid w:val="00CE658E"/>
    <w:rPr>
      <w:rFonts w:ascii="宋体"/>
      <w:kern w:val="2"/>
      <w:sz w:val="18"/>
      <w:szCs w:val="18"/>
    </w:rPr>
  </w:style>
  <w:style w:type="paragraph" w:styleId="50">
    <w:name w:val="toc 5"/>
    <w:basedOn w:val="a"/>
    <w:next w:val="a"/>
    <w:autoRedefine/>
    <w:uiPriority w:val="39"/>
    <w:rsid w:val="001A1A80"/>
    <w:pPr>
      <w:ind w:left="840"/>
      <w:jc w:val="left"/>
    </w:pPr>
    <w:rPr>
      <w:sz w:val="18"/>
      <w:szCs w:val="18"/>
    </w:rPr>
  </w:style>
  <w:style w:type="paragraph" w:styleId="60">
    <w:name w:val="toc 6"/>
    <w:basedOn w:val="a"/>
    <w:next w:val="a"/>
    <w:autoRedefine/>
    <w:uiPriority w:val="39"/>
    <w:rsid w:val="00E01679"/>
    <w:pPr>
      <w:ind w:left="1050"/>
      <w:jc w:val="left"/>
    </w:pPr>
    <w:rPr>
      <w:sz w:val="18"/>
      <w:szCs w:val="18"/>
    </w:rPr>
  </w:style>
  <w:style w:type="paragraph" w:styleId="70">
    <w:name w:val="toc 7"/>
    <w:basedOn w:val="a"/>
    <w:next w:val="a"/>
    <w:autoRedefine/>
    <w:uiPriority w:val="39"/>
    <w:rsid w:val="00E01679"/>
    <w:pPr>
      <w:ind w:left="1260"/>
      <w:jc w:val="left"/>
    </w:pPr>
    <w:rPr>
      <w:sz w:val="18"/>
      <w:szCs w:val="18"/>
    </w:rPr>
  </w:style>
  <w:style w:type="paragraph" w:styleId="80">
    <w:name w:val="toc 8"/>
    <w:basedOn w:val="a"/>
    <w:next w:val="a"/>
    <w:autoRedefine/>
    <w:uiPriority w:val="39"/>
    <w:rsid w:val="00E01679"/>
    <w:pPr>
      <w:ind w:left="1470"/>
      <w:jc w:val="left"/>
    </w:pPr>
    <w:rPr>
      <w:sz w:val="18"/>
      <w:szCs w:val="18"/>
    </w:rPr>
  </w:style>
  <w:style w:type="paragraph" w:styleId="90">
    <w:name w:val="toc 9"/>
    <w:basedOn w:val="a"/>
    <w:next w:val="a"/>
    <w:autoRedefine/>
    <w:uiPriority w:val="39"/>
    <w:rsid w:val="00E01679"/>
    <w:pPr>
      <w:ind w:left="1680"/>
      <w:jc w:val="left"/>
    </w:pPr>
    <w:rPr>
      <w:sz w:val="18"/>
      <w:szCs w:val="18"/>
    </w:rPr>
  </w:style>
  <w:style w:type="paragraph" w:customStyle="1" w:styleId="21">
    <w:name w:val="正文缩进2字符"/>
    <w:basedOn w:val="a"/>
    <w:autoRedefine/>
    <w:rsid w:val="00536D1C"/>
    <w:pPr>
      <w:spacing w:line="460" w:lineRule="exact"/>
      <w:jc w:val="center"/>
    </w:pPr>
    <w:rPr>
      <w:rFonts w:eastAsia="仿宋_GB2312"/>
      <w:bCs/>
      <w:kern w:val="28"/>
      <w:szCs w:val="21"/>
    </w:rPr>
  </w:style>
  <w:style w:type="paragraph" w:styleId="af0">
    <w:name w:val="Normal (Web)"/>
    <w:basedOn w:val="a"/>
    <w:uiPriority w:val="99"/>
    <w:rsid w:val="008A2279"/>
    <w:pPr>
      <w:widowControl/>
      <w:spacing w:before="100" w:beforeAutospacing="1" w:after="100" w:afterAutospacing="1"/>
      <w:jc w:val="left"/>
    </w:pPr>
    <w:rPr>
      <w:rFonts w:ascii="宋体" w:hAnsi="宋体" w:cs="宋体"/>
      <w:kern w:val="0"/>
      <w:sz w:val="24"/>
    </w:rPr>
  </w:style>
  <w:style w:type="paragraph" w:customStyle="1" w:styleId="af1">
    <w:name w:val="表格"/>
    <w:basedOn w:val="a"/>
    <w:rsid w:val="008A2279"/>
    <w:pPr>
      <w:widowControl/>
      <w:spacing w:line="300" w:lineRule="auto"/>
      <w:jc w:val="left"/>
    </w:pPr>
    <w:rPr>
      <w:rFonts w:ascii="宋体"/>
      <w:color w:val="000000"/>
      <w:kern w:val="28"/>
      <w:szCs w:val="20"/>
    </w:rPr>
  </w:style>
  <w:style w:type="paragraph" w:customStyle="1" w:styleId="502">
    <w:name w:val="样式 标题 5 + 段前: 0.2 行"/>
    <w:basedOn w:val="5"/>
    <w:link w:val="502Char"/>
    <w:autoRedefine/>
    <w:rsid w:val="008A2279"/>
    <w:pPr>
      <w:suppressLineNumbers/>
      <w:autoSpaceDE w:val="0"/>
      <w:autoSpaceDN w:val="0"/>
      <w:snapToGrid w:val="0"/>
      <w:spacing w:beforeLines="50" w:after="0" w:line="300" w:lineRule="auto"/>
      <w:jc w:val="left"/>
      <w:textAlignment w:val="baseline"/>
    </w:pPr>
    <w:rPr>
      <w:rFonts w:ascii="仿宋_GB2312" w:eastAsia="仿宋_GB2312"/>
      <w:kern w:val="28"/>
      <w:sz w:val="24"/>
      <w:szCs w:val="24"/>
    </w:rPr>
  </w:style>
  <w:style w:type="character" w:customStyle="1" w:styleId="502Char">
    <w:name w:val="样式 标题 5 + 段前: 0.2 行 Char"/>
    <w:link w:val="502"/>
    <w:rsid w:val="008A2279"/>
    <w:rPr>
      <w:rFonts w:ascii="仿宋_GB2312" w:eastAsia="仿宋_GB2312"/>
      <w:b/>
      <w:bCs/>
      <w:kern w:val="28"/>
      <w:sz w:val="24"/>
      <w:szCs w:val="24"/>
      <w:lang w:val="en-US" w:eastAsia="zh-CN" w:bidi="ar-SA"/>
    </w:rPr>
  </w:style>
  <w:style w:type="paragraph" w:customStyle="1" w:styleId="11">
    <w:name w:val="样式1"/>
    <w:basedOn w:val="a"/>
    <w:autoRedefine/>
    <w:rsid w:val="008A2279"/>
    <w:pPr>
      <w:tabs>
        <w:tab w:val="num" w:pos="2320"/>
      </w:tabs>
      <w:spacing w:beforeLines="30" w:afterLines="30" w:line="300" w:lineRule="auto"/>
      <w:ind w:left="2320" w:firstLineChars="200" w:hanging="580"/>
    </w:pPr>
    <w:rPr>
      <w:rFonts w:eastAsia="仿宋_GB2312"/>
      <w:kern w:val="28"/>
      <w:sz w:val="24"/>
    </w:rPr>
  </w:style>
  <w:style w:type="paragraph" w:customStyle="1" w:styleId="22">
    <w:name w:val="样式2"/>
    <w:basedOn w:val="2"/>
    <w:rsid w:val="008A2279"/>
    <w:pPr>
      <w:keepNext w:val="0"/>
      <w:numPr>
        <w:ilvl w:val="1"/>
      </w:numPr>
      <w:tabs>
        <w:tab w:val="left" w:pos="0"/>
      </w:tabs>
      <w:spacing w:beforeLines="50" w:afterLines="50" w:line="300" w:lineRule="auto"/>
      <w:ind w:left="480"/>
      <w:jc w:val="left"/>
    </w:pPr>
    <w:rPr>
      <w:rFonts w:ascii="仿宋_GB2312" w:eastAsia="仿宋_GB2312" w:hAnsi="Times New Roman"/>
      <w:bCs w:val="0"/>
      <w:kern w:val="44"/>
      <w:sz w:val="30"/>
      <w:szCs w:val="30"/>
    </w:rPr>
  </w:style>
  <w:style w:type="paragraph" w:customStyle="1" w:styleId="31">
    <w:name w:val="样式3"/>
    <w:basedOn w:val="2"/>
    <w:rsid w:val="008A2279"/>
    <w:pPr>
      <w:keepNext w:val="0"/>
      <w:tabs>
        <w:tab w:val="left" w:pos="0"/>
        <w:tab w:val="num" w:pos="840"/>
      </w:tabs>
      <w:spacing w:beforeLines="50" w:afterLines="50" w:line="300" w:lineRule="auto"/>
      <w:ind w:left="840" w:hanging="420"/>
      <w:jc w:val="left"/>
    </w:pPr>
    <w:rPr>
      <w:rFonts w:ascii="仿宋_GB2312" w:eastAsia="仿宋_GB2312" w:hAnsi="Times New Roman"/>
      <w:bCs w:val="0"/>
      <w:kern w:val="44"/>
      <w:sz w:val="30"/>
      <w:szCs w:val="30"/>
    </w:rPr>
  </w:style>
  <w:style w:type="paragraph" w:customStyle="1" w:styleId="41">
    <w:name w:val="样式4"/>
    <w:basedOn w:val="a"/>
    <w:autoRedefine/>
    <w:rsid w:val="008A2279"/>
    <w:pPr>
      <w:tabs>
        <w:tab w:val="num" w:pos="1320"/>
      </w:tabs>
      <w:spacing w:beforeLines="30" w:afterLines="30" w:line="300" w:lineRule="auto"/>
      <w:ind w:left="1320" w:hanging="420"/>
    </w:pPr>
    <w:rPr>
      <w:rFonts w:eastAsia="仿宋_GB2312"/>
      <w:kern w:val="28"/>
      <w:sz w:val="24"/>
    </w:rPr>
  </w:style>
  <w:style w:type="paragraph" w:customStyle="1" w:styleId="51">
    <w:name w:val="样式5"/>
    <w:basedOn w:val="31"/>
    <w:rsid w:val="008A2279"/>
    <w:pPr>
      <w:tabs>
        <w:tab w:val="clear" w:pos="840"/>
      </w:tabs>
      <w:ind w:left="0" w:firstLine="0"/>
    </w:pPr>
  </w:style>
  <w:style w:type="paragraph" w:styleId="32">
    <w:name w:val="Body Text Indent 3"/>
    <w:basedOn w:val="a"/>
    <w:link w:val="3Char20"/>
    <w:rsid w:val="008A2279"/>
    <w:pPr>
      <w:spacing w:beforeLines="30" w:afterLines="30" w:line="300" w:lineRule="auto"/>
      <w:ind w:leftChars="200" w:left="420" w:firstLineChars="200" w:firstLine="480"/>
    </w:pPr>
    <w:rPr>
      <w:rFonts w:eastAsia="仿宋_GB2312"/>
      <w:kern w:val="28"/>
      <w:sz w:val="16"/>
      <w:szCs w:val="16"/>
    </w:rPr>
  </w:style>
  <w:style w:type="character" w:customStyle="1" w:styleId="3Char20">
    <w:name w:val="正文文本缩进 3 Char2"/>
    <w:link w:val="32"/>
    <w:rsid w:val="00CF6449"/>
    <w:rPr>
      <w:rFonts w:eastAsia="仿宋_GB2312"/>
      <w:kern w:val="28"/>
      <w:sz w:val="16"/>
      <w:szCs w:val="16"/>
      <w:lang w:val="en-US" w:eastAsia="zh-CN" w:bidi="ar-SA"/>
    </w:rPr>
  </w:style>
  <w:style w:type="paragraph" w:customStyle="1" w:styleId="02">
    <w:name w:val="样式 表标题 + 段前: 0.2 行"/>
    <w:basedOn w:val="a5"/>
    <w:autoRedefine/>
    <w:rsid w:val="008A2279"/>
    <w:pPr>
      <w:spacing w:beforeLines="50" w:line="360" w:lineRule="auto"/>
      <w:ind w:right="74"/>
    </w:pPr>
    <w:rPr>
      <w:szCs w:val="20"/>
    </w:rPr>
  </w:style>
  <w:style w:type="paragraph" w:customStyle="1" w:styleId="602">
    <w:name w:val="样式 标题 6 + 段前: 0.2 行"/>
    <w:basedOn w:val="6"/>
    <w:autoRedefine/>
    <w:rsid w:val="008A2279"/>
    <w:pPr>
      <w:widowControl/>
      <w:tabs>
        <w:tab w:val="num" w:pos="0"/>
      </w:tabs>
      <w:overflowPunct w:val="0"/>
      <w:autoSpaceDE w:val="0"/>
      <w:autoSpaceDN w:val="0"/>
      <w:adjustRightInd w:val="0"/>
      <w:snapToGrid w:val="0"/>
      <w:spacing w:beforeLines="20" w:after="0" w:line="360" w:lineRule="auto"/>
      <w:jc w:val="left"/>
      <w:textAlignment w:val="baseline"/>
    </w:pPr>
    <w:rPr>
      <w:rFonts w:ascii="Arial Black" w:eastAsia="宋体" w:hAnsi="Arial Black"/>
      <w:b w:val="0"/>
      <w:bCs w:val="0"/>
      <w:spacing w:val="-5"/>
      <w:kern w:val="20"/>
    </w:rPr>
  </w:style>
  <w:style w:type="paragraph" w:styleId="23">
    <w:name w:val="Body Text Indent 2"/>
    <w:basedOn w:val="a"/>
    <w:link w:val="2Char20"/>
    <w:rsid w:val="008A2279"/>
    <w:pPr>
      <w:spacing w:beforeLines="30" w:afterLines="30" w:line="480" w:lineRule="auto"/>
      <w:ind w:leftChars="200" w:left="420" w:firstLineChars="200" w:firstLine="480"/>
    </w:pPr>
    <w:rPr>
      <w:rFonts w:eastAsia="仿宋_GB2312"/>
      <w:kern w:val="28"/>
      <w:sz w:val="24"/>
    </w:rPr>
  </w:style>
  <w:style w:type="character" w:customStyle="1" w:styleId="2Char20">
    <w:name w:val="正文文本缩进 2 Char2"/>
    <w:link w:val="23"/>
    <w:rsid w:val="00CF6449"/>
    <w:rPr>
      <w:rFonts w:eastAsia="仿宋_GB2312"/>
      <w:kern w:val="28"/>
      <w:sz w:val="24"/>
      <w:szCs w:val="24"/>
      <w:lang w:val="en-US" w:eastAsia="zh-CN" w:bidi="ar-SA"/>
    </w:rPr>
  </w:style>
  <w:style w:type="paragraph" w:styleId="af2">
    <w:name w:val="Body Text Indent"/>
    <w:basedOn w:val="a"/>
    <w:link w:val="Char23"/>
    <w:rsid w:val="008A2279"/>
    <w:pPr>
      <w:spacing w:beforeLines="30" w:afterLines="30" w:line="300" w:lineRule="auto"/>
      <w:ind w:leftChars="200" w:left="420" w:firstLineChars="200" w:firstLine="480"/>
    </w:pPr>
    <w:rPr>
      <w:rFonts w:eastAsia="仿宋_GB2312"/>
      <w:kern w:val="28"/>
      <w:sz w:val="24"/>
    </w:rPr>
  </w:style>
  <w:style w:type="character" w:customStyle="1" w:styleId="Char23">
    <w:name w:val="正文文本缩进 Char2"/>
    <w:link w:val="af2"/>
    <w:rsid w:val="00CF6449"/>
    <w:rPr>
      <w:rFonts w:eastAsia="仿宋_GB2312"/>
      <w:kern w:val="28"/>
      <w:sz w:val="24"/>
      <w:szCs w:val="24"/>
      <w:lang w:val="en-US" w:eastAsia="zh-CN" w:bidi="ar-SA"/>
    </w:rPr>
  </w:style>
  <w:style w:type="paragraph" w:styleId="af3">
    <w:name w:val="Normal Indent"/>
    <w:aliases w:val="特点,正文双线,正文（首行缩进两字）,表正文,正文非缩进,ALT+Z,段1,正文（首行缩进两字） Char,正文（首行缩进两字） Char Char Char Char Char Char Char Char Char Char Char Char Char Char,水上软件,四号,正文不缩进,特点标题,正文（段落文字）,缩进,正文编号,Justified,plain paragraph,pp,Block text,t,BODY TEXT,text,sp,sbs,block text,图表"/>
    <w:basedOn w:val="a"/>
    <w:rsid w:val="008A2279"/>
    <w:pPr>
      <w:ind w:firstLineChars="200" w:firstLine="420"/>
    </w:pPr>
  </w:style>
  <w:style w:type="paragraph" w:styleId="af4">
    <w:name w:val="Date"/>
    <w:basedOn w:val="a"/>
    <w:next w:val="a"/>
    <w:link w:val="Char10"/>
    <w:rsid w:val="008A2279"/>
    <w:pPr>
      <w:spacing w:beforeLines="30" w:afterLines="30" w:line="300" w:lineRule="auto"/>
      <w:ind w:leftChars="2500" w:left="100" w:firstLineChars="200" w:firstLine="480"/>
    </w:pPr>
    <w:rPr>
      <w:rFonts w:eastAsia="仿宋_GB2312"/>
      <w:kern w:val="28"/>
      <w:sz w:val="24"/>
    </w:rPr>
  </w:style>
  <w:style w:type="character" w:customStyle="1" w:styleId="Char10">
    <w:name w:val="日期 Char1"/>
    <w:link w:val="af4"/>
    <w:rsid w:val="00CF6449"/>
    <w:rPr>
      <w:rFonts w:eastAsia="仿宋_GB2312"/>
      <w:kern w:val="28"/>
      <w:sz w:val="24"/>
      <w:szCs w:val="24"/>
      <w:lang w:val="en-US" w:eastAsia="zh-CN" w:bidi="ar-SA"/>
    </w:rPr>
  </w:style>
  <w:style w:type="paragraph" w:customStyle="1" w:styleId="39">
    <w:name w:val="样式 列表 + 段前: 3.9 磅"/>
    <w:basedOn w:val="a8"/>
    <w:autoRedefine/>
    <w:rsid w:val="008A2279"/>
    <w:pPr>
      <w:ind w:leftChars="-45" w:left="-77" w:hangingChars="17" w:hanging="31"/>
      <w:jc w:val="center"/>
    </w:pPr>
    <w:rPr>
      <w:sz w:val="18"/>
      <w:szCs w:val="20"/>
    </w:rPr>
  </w:style>
  <w:style w:type="character" w:customStyle="1" w:styleId="1Char">
    <w:name w:val="标题 1 Char"/>
    <w:aliases w:val="标题-1 Char,H1 Char2,H1 Char Char1"/>
    <w:rsid w:val="008A2279"/>
    <w:rPr>
      <w:rFonts w:ascii="仿宋_GB2312" w:eastAsia="仿宋_GB2312"/>
      <w:b/>
      <w:bCs/>
      <w:spacing w:val="-14"/>
      <w:kern w:val="48"/>
      <w:sz w:val="32"/>
      <w:szCs w:val="30"/>
      <w:lang w:val="en-US" w:eastAsia="zh-CN" w:bidi="ar-SA"/>
    </w:rPr>
  </w:style>
  <w:style w:type="paragraph" w:styleId="af5">
    <w:name w:val="Body Text First Indent"/>
    <w:basedOn w:val="a0"/>
    <w:link w:val="Char30"/>
    <w:rsid w:val="008A2279"/>
    <w:pPr>
      <w:ind w:firstLineChars="100" w:firstLine="420"/>
    </w:pPr>
  </w:style>
  <w:style w:type="character" w:customStyle="1" w:styleId="Char30">
    <w:name w:val="正文首行缩进 Char3"/>
    <w:link w:val="af5"/>
    <w:rsid w:val="00462983"/>
    <w:rPr>
      <w:rFonts w:eastAsia="仿宋_GB2312"/>
      <w:kern w:val="28"/>
      <w:sz w:val="24"/>
      <w:szCs w:val="24"/>
      <w:lang w:val="en-US" w:eastAsia="zh-CN" w:bidi="ar-SA"/>
    </w:rPr>
  </w:style>
  <w:style w:type="paragraph" w:customStyle="1" w:styleId="50202">
    <w:name w:val="样式 标题 5 + 段前: 0.2 行 段后: 0.2 行"/>
    <w:basedOn w:val="5"/>
    <w:rsid w:val="008A2279"/>
    <w:pPr>
      <w:spacing w:beforeLines="20" w:afterLines="20" w:line="377" w:lineRule="auto"/>
      <w:jc w:val="left"/>
    </w:pPr>
    <w:rPr>
      <w:rFonts w:ascii="Arial" w:eastAsia="仿宋_GB2312" w:hAnsi="Arial" w:cs="宋体"/>
      <w:sz w:val="24"/>
      <w:szCs w:val="20"/>
    </w:rPr>
  </w:style>
  <w:style w:type="paragraph" w:customStyle="1" w:styleId="2Char">
    <w:name w:val="2 Char"/>
    <w:basedOn w:val="a"/>
    <w:rsid w:val="008A2279"/>
    <w:rPr>
      <w:rFonts w:ascii="Tahoma" w:hAnsi="Tahoma"/>
      <w:sz w:val="24"/>
      <w:szCs w:val="20"/>
    </w:rPr>
  </w:style>
  <w:style w:type="paragraph" w:customStyle="1" w:styleId="52">
    <w:name w:val="5正文"/>
    <w:basedOn w:val="a"/>
    <w:rsid w:val="008A2279"/>
    <w:pPr>
      <w:spacing w:line="300" w:lineRule="auto"/>
      <w:ind w:firstLineChars="200" w:firstLine="200"/>
    </w:pPr>
    <w:rPr>
      <w:kern w:val="0"/>
    </w:rPr>
  </w:style>
  <w:style w:type="table" w:styleId="71">
    <w:name w:val="Table List 7"/>
    <w:basedOn w:val="a2"/>
    <w:rsid w:val="002A0126"/>
    <w:pPr>
      <w:widowControl w:val="0"/>
      <w:spacing w:beforeLines="30" w:afterLines="30" w:line="300" w:lineRule="auto"/>
      <w:ind w:firstLineChars="200" w:firstLine="48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2CharCharCharChar">
    <w:name w:val="2 Char Char Char Char"/>
    <w:basedOn w:val="a"/>
    <w:rsid w:val="001E77E1"/>
    <w:rPr>
      <w:rFonts w:ascii="Tahoma" w:hAnsi="Tahoma"/>
      <w:sz w:val="24"/>
      <w:szCs w:val="20"/>
    </w:rPr>
  </w:style>
  <w:style w:type="paragraph" w:customStyle="1" w:styleId="Char">
    <w:name w:val="Char"/>
    <w:basedOn w:val="a"/>
    <w:rsid w:val="009863F5"/>
    <w:rPr>
      <w:rFonts w:ascii="Tahoma" w:hAnsi="Tahoma"/>
      <w:sz w:val="24"/>
      <w:szCs w:val="20"/>
    </w:rPr>
  </w:style>
  <w:style w:type="paragraph" w:customStyle="1" w:styleId="5011">
    <w:name w:val="样式 标题 5 + 宋体 小四 黑色 悬挂缩进: 0.11 字符"/>
    <w:basedOn w:val="5"/>
    <w:rsid w:val="00A700C4"/>
    <w:pPr>
      <w:keepNext w:val="0"/>
      <w:keepLines w:val="0"/>
      <w:numPr>
        <w:ilvl w:val="4"/>
      </w:numPr>
      <w:autoSpaceDE w:val="0"/>
      <w:autoSpaceDN w:val="0"/>
      <w:adjustRightInd w:val="0"/>
      <w:snapToGrid w:val="0"/>
      <w:spacing w:before="0" w:after="0" w:line="360" w:lineRule="auto"/>
      <w:ind w:firstLine="567"/>
      <w:textAlignment w:val="baseline"/>
    </w:pPr>
    <w:rPr>
      <w:rFonts w:ascii="宋体" w:hAnsi="宋体" w:cs="宋体"/>
      <w:color w:val="000000"/>
      <w:kern w:val="0"/>
      <w:sz w:val="24"/>
      <w:szCs w:val="20"/>
    </w:rPr>
  </w:style>
  <w:style w:type="paragraph" w:customStyle="1" w:styleId="2-2TimesNewRoman0">
    <w:name w:val="样式 标题 2标题-2 + (西文) Times New Roman (中文) 宋体 小三 黑色 段前: 0 磅 段..."/>
    <w:basedOn w:val="4"/>
    <w:next w:val="a0"/>
    <w:rsid w:val="00A700C4"/>
    <w:pPr>
      <w:numPr>
        <w:ilvl w:val="3"/>
      </w:numPr>
      <w:autoSpaceDE w:val="0"/>
      <w:autoSpaceDN w:val="0"/>
      <w:adjustRightInd w:val="0"/>
      <w:spacing w:before="0" w:after="0" w:line="360" w:lineRule="auto"/>
      <w:ind w:firstLine="567"/>
      <w:textAlignment w:val="baseline"/>
    </w:pPr>
    <w:rPr>
      <w:rFonts w:ascii="Times New Roman" w:eastAsia="宋体" w:hAnsi="Times New Roman" w:cs="宋体"/>
      <w:bCs w:val="0"/>
      <w:color w:val="000000"/>
      <w:kern w:val="0"/>
      <w:sz w:val="24"/>
      <w:szCs w:val="20"/>
    </w:rPr>
  </w:style>
  <w:style w:type="paragraph" w:customStyle="1" w:styleId="Char0">
    <w:name w:val="Char"/>
    <w:basedOn w:val="a"/>
    <w:rsid w:val="00FE5B9C"/>
    <w:rPr>
      <w:rFonts w:ascii="Tahoma" w:hAnsi="Tahoma"/>
      <w:sz w:val="24"/>
      <w:szCs w:val="20"/>
    </w:rPr>
  </w:style>
  <w:style w:type="paragraph" w:customStyle="1" w:styleId="af6">
    <w:name w:val="铝土矿正文"/>
    <w:basedOn w:val="a"/>
    <w:rsid w:val="00FE5B9C"/>
    <w:pPr>
      <w:spacing w:line="370" w:lineRule="exact"/>
      <w:ind w:firstLineChars="200" w:firstLine="200"/>
    </w:pPr>
    <w:rPr>
      <w:noProof/>
      <w:sz w:val="24"/>
    </w:rPr>
  </w:style>
  <w:style w:type="paragraph" w:customStyle="1" w:styleId="lgy">
    <w:name w:val="lgy"/>
    <w:basedOn w:val="a"/>
    <w:autoRedefine/>
    <w:rsid w:val="00FE5B9C"/>
    <w:pPr>
      <w:tabs>
        <w:tab w:val="num" w:pos="960"/>
      </w:tabs>
      <w:spacing w:line="360" w:lineRule="auto"/>
      <w:ind w:left="960" w:hanging="960"/>
    </w:pPr>
    <w:rPr>
      <w:rFonts w:ascii="宋体"/>
      <w:sz w:val="24"/>
      <w:szCs w:val="20"/>
    </w:rPr>
  </w:style>
  <w:style w:type="paragraph" w:styleId="24">
    <w:name w:val="Body Text 2"/>
    <w:aliases w:val="正文文字 2"/>
    <w:basedOn w:val="a"/>
    <w:link w:val="2Char21"/>
    <w:rsid w:val="00FE5B9C"/>
    <w:rPr>
      <w:sz w:val="24"/>
    </w:rPr>
  </w:style>
  <w:style w:type="character" w:customStyle="1" w:styleId="2Char21">
    <w:name w:val="正文文本 2 Char2"/>
    <w:aliases w:val="正文文字 2 Char1"/>
    <w:link w:val="24"/>
    <w:rsid w:val="00CF6449"/>
    <w:rPr>
      <w:rFonts w:eastAsia="宋体"/>
      <w:kern w:val="2"/>
      <w:sz w:val="24"/>
      <w:szCs w:val="24"/>
      <w:lang w:val="en-US" w:eastAsia="zh-CN" w:bidi="ar-SA"/>
    </w:rPr>
  </w:style>
  <w:style w:type="paragraph" w:styleId="af7">
    <w:name w:val="caption"/>
    <w:basedOn w:val="a"/>
    <w:next w:val="a"/>
    <w:qFormat/>
    <w:rsid w:val="00FE5B9C"/>
    <w:rPr>
      <w:rFonts w:ascii="Arial" w:eastAsia="黑体" w:hAnsi="Arial" w:cs="Arial"/>
      <w:sz w:val="20"/>
      <w:szCs w:val="20"/>
    </w:rPr>
  </w:style>
  <w:style w:type="paragraph" w:customStyle="1" w:styleId="af8">
    <w:name w:val="框图"/>
    <w:basedOn w:val="a"/>
    <w:autoRedefine/>
    <w:rsid w:val="00FE5B9C"/>
    <w:pPr>
      <w:spacing w:line="300" w:lineRule="exact"/>
      <w:ind w:left="-749" w:firstLine="749"/>
      <w:jc w:val="center"/>
    </w:pPr>
    <w:rPr>
      <w:rFonts w:ascii="宋体" w:hAnsi="宋体"/>
      <w:snapToGrid w:val="0"/>
      <w:spacing w:val="-8"/>
      <w:kern w:val="10"/>
      <w:position w:val="6"/>
      <w:szCs w:val="21"/>
    </w:rPr>
  </w:style>
  <w:style w:type="paragraph" w:customStyle="1" w:styleId="zgx">
    <w:name w:val="zgx"/>
    <w:basedOn w:val="a"/>
    <w:rsid w:val="00FE5B9C"/>
    <w:pPr>
      <w:adjustRightInd w:val="0"/>
      <w:spacing w:line="360" w:lineRule="auto"/>
      <w:ind w:firstLine="454"/>
      <w:textAlignment w:val="baseline"/>
    </w:pPr>
    <w:rPr>
      <w:kern w:val="28"/>
      <w:sz w:val="24"/>
      <w:szCs w:val="20"/>
    </w:rPr>
  </w:style>
  <w:style w:type="paragraph" w:styleId="af9">
    <w:name w:val="annotation text"/>
    <w:basedOn w:val="a"/>
    <w:link w:val="Char24"/>
    <w:uiPriority w:val="99"/>
    <w:rsid w:val="00FE5B9C"/>
    <w:pPr>
      <w:jc w:val="left"/>
    </w:pPr>
  </w:style>
  <w:style w:type="character" w:customStyle="1" w:styleId="Char24">
    <w:name w:val="批注文字 Char2"/>
    <w:link w:val="af9"/>
    <w:uiPriority w:val="99"/>
    <w:rsid w:val="00CF6449"/>
    <w:rPr>
      <w:rFonts w:eastAsia="宋体"/>
      <w:kern w:val="2"/>
      <w:sz w:val="21"/>
      <w:szCs w:val="24"/>
      <w:lang w:val="en-US" w:eastAsia="zh-CN" w:bidi="ar-SA"/>
    </w:rPr>
  </w:style>
  <w:style w:type="paragraph" w:customStyle="1" w:styleId="xl40">
    <w:name w:val="xl40"/>
    <w:basedOn w:val="a"/>
    <w:next w:val="a"/>
    <w:rsid w:val="00FE5B9C"/>
    <w:pPr>
      <w:autoSpaceDE w:val="0"/>
      <w:autoSpaceDN w:val="0"/>
      <w:adjustRightInd w:val="0"/>
      <w:jc w:val="left"/>
    </w:pPr>
    <w:rPr>
      <w:rFonts w:ascii="仿宋_GB2312" w:eastAsia="仿宋_GB2312"/>
      <w:kern w:val="0"/>
      <w:sz w:val="24"/>
    </w:rPr>
  </w:style>
  <w:style w:type="paragraph" w:customStyle="1" w:styleId="CharChar1CharCharCharCharCharCharCharCharCharChar">
    <w:name w:val="Char Char1 Char Char Char Char Char Char Char Char Char Char"/>
    <w:basedOn w:val="a"/>
    <w:rsid w:val="00FE5B9C"/>
    <w:rPr>
      <w:rFonts w:ascii="Tahoma" w:hAnsi="Tahoma"/>
      <w:sz w:val="24"/>
      <w:szCs w:val="20"/>
    </w:rPr>
  </w:style>
  <w:style w:type="paragraph" w:styleId="afa">
    <w:name w:val="footnote text"/>
    <w:basedOn w:val="a"/>
    <w:link w:val="Char31"/>
    <w:rsid w:val="00FE5B9C"/>
    <w:pPr>
      <w:snapToGrid w:val="0"/>
      <w:jc w:val="left"/>
    </w:pPr>
    <w:rPr>
      <w:sz w:val="18"/>
      <w:szCs w:val="18"/>
    </w:rPr>
  </w:style>
  <w:style w:type="character" w:customStyle="1" w:styleId="Char31">
    <w:name w:val="脚注文本 Char3"/>
    <w:link w:val="afa"/>
    <w:rsid w:val="00CF6449"/>
    <w:rPr>
      <w:rFonts w:eastAsia="宋体"/>
      <w:kern w:val="2"/>
      <w:sz w:val="18"/>
      <w:szCs w:val="18"/>
      <w:lang w:val="en-US" w:eastAsia="zh-CN" w:bidi="ar-SA"/>
    </w:rPr>
  </w:style>
  <w:style w:type="paragraph" w:styleId="afb">
    <w:name w:val="annotation subject"/>
    <w:basedOn w:val="af9"/>
    <w:next w:val="af9"/>
    <w:link w:val="Char25"/>
    <w:rsid w:val="00FE5B9C"/>
    <w:rPr>
      <w:b/>
      <w:bCs/>
    </w:rPr>
  </w:style>
  <w:style w:type="character" w:customStyle="1" w:styleId="Char25">
    <w:name w:val="批注主题 Char2"/>
    <w:link w:val="afb"/>
    <w:rsid w:val="00CF6449"/>
    <w:rPr>
      <w:rFonts w:eastAsia="宋体"/>
      <w:b/>
      <w:bCs/>
      <w:kern w:val="2"/>
      <w:sz w:val="21"/>
      <w:szCs w:val="24"/>
      <w:lang w:val="en-US" w:eastAsia="zh-CN" w:bidi="ar-SA"/>
    </w:rPr>
  </w:style>
  <w:style w:type="paragraph" w:customStyle="1" w:styleId="afc">
    <w:name w:val="正文普宁"/>
    <w:basedOn w:val="a"/>
    <w:link w:val="Char4"/>
    <w:rsid w:val="00FE5B9C"/>
    <w:pPr>
      <w:spacing w:afterLines="50"/>
      <w:ind w:firstLineChars="200" w:firstLine="200"/>
    </w:pPr>
  </w:style>
  <w:style w:type="character" w:customStyle="1" w:styleId="Char4">
    <w:name w:val="正文普宁 Char"/>
    <w:link w:val="afc"/>
    <w:rsid w:val="00FE5B9C"/>
    <w:rPr>
      <w:rFonts w:eastAsia="宋体"/>
      <w:kern w:val="2"/>
      <w:sz w:val="21"/>
      <w:szCs w:val="24"/>
      <w:lang w:val="en-US" w:eastAsia="zh-CN" w:bidi="ar-SA"/>
    </w:rPr>
  </w:style>
  <w:style w:type="table" w:styleId="33">
    <w:name w:val="Table List 3"/>
    <w:aliases w:val="列表型 3MO"/>
    <w:basedOn w:val="a2"/>
    <w:rsid w:val="00FE5B9C"/>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fd">
    <w:name w:val="样式 黑体 黑色"/>
    <w:basedOn w:val="a"/>
    <w:next w:val="a"/>
    <w:link w:val="Char5"/>
    <w:autoRedefine/>
    <w:rsid w:val="00FE5B9C"/>
    <w:pPr>
      <w:ind w:firstLineChars="50" w:firstLine="105"/>
    </w:pPr>
    <w:rPr>
      <w:rFonts w:ascii="黑体" w:eastAsia="黑体"/>
      <w:bCs/>
      <w:color w:val="000000"/>
      <w:kern w:val="0"/>
    </w:rPr>
  </w:style>
  <w:style w:type="character" w:customStyle="1" w:styleId="Char5">
    <w:name w:val="样式 黑体 黑色 Char"/>
    <w:link w:val="afd"/>
    <w:rsid w:val="00FE5B9C"/>
    <w:rPr>
      <w:rFonts w:ascii="黑体" w:eastAsia="黑体"/>
      <w:bCs/>
      <w:color w:val="000000"/>
      <w:sz w:val="21"/>
      <w:szCs w:val="24"/>
      <w:lang w:val="en-US" w:eastAsia="zh-CN" w:bidi="ar-SA"/>
    </w:rPr>
  </w:style>
  <w:style w:type="paragraph" w:customStyle="1" w:styleId="12">
    <w:name w:val="正文样式1"/>
    <w:basedOn w:val="a"/>
    <w:next w:val="a"/>
    <w:link w:val="1Char0"/>
    <w:autoRedefine/>
    <w:rsid w:val="00FE5B9C"/>
    <w:pPr>
      <w:spacing w:line="312" w:lineRule="auto"/>
      <w:ind w:firstLineChars="200" w:firstLine="420"/>
    </w:pPr>
    <w:rPr>
      <w:rFonts w:ascii="宋体" w:hAnsi="宋体"/>
      <w:szCs w:val="21"/>
    </w:rPr>
  </w:style>
  <w:style w:type="character" w:customStyle="1" w:styleId="1Char0">
    <w:name w:val="正文样式1 Char"/>
    <w:link w:val="12"/>
    <w:rsid w:val="00FE5B9C"/>
    <w:rPr>
      <w:rFonts w:ascii="宋体" w:eastAsia="宋体" w:hAnsi="宋体"/>
      <w:kern w:val="2"/>
      <w:sz w:val="21"/>
      <w:szCs w:val="21"/>
      <w:lang w:val="en-US" w:eastAsia="zh-CN" w:bidi="ar-SA"/>
    </w:rPr>
  </w:style>
  <w:style w:type="paragraph" w:customStyle="1" w:styleId="Char2CharCharCharCharCharCharCharChar">
    <w:name w:val="Char2 Char Char Char Char Char Char Char Char"/>
    <w:basedOn w:val="a"/>
    <w:rsid w:val="00FE5B9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
    <w:name w:val="Char Char Char Char Char Char Char Char Char Char Char Char Char"/>
    <w:basedOn w:val="a"/>
    <w:rsid w:val="00FE5B9C"/>
    <w:pPr>
      <w:spacing w:line="360" w:lineRule="auto"/>
      <w:ind w:firstLineChars="200" w:firstLine="200"/>
    </w:pPr>
    <w:rPr>
      <w:rFonts w:ascii="宋体" w:hAnsi="宋体" w:cs="宋体"/>
      <w:sz w:val="24"/>
    </w:rPr>
  </w:style>
  <w:style w:type="paragraph" w:customStyle="1" w:styleId="25">
    <w:name w:val="正文样式2"/>
    <w:basedOn w:val="a"/>
    <w:next w:val="a"/>
    <w:link w:val="2Char0"/>
    <w:autoRedefine/>
    <w:rsid w:val="00FE5B9C"/>
    <w:pPr>
      <w:spacing w:line="360" w:lineRule="auto"/>
      <w:ind w:firstLineChars="196" w:firstLine="413"/>
      <w:jc w:val="left"/>
    </w:pPr>
    <w:rPr>
      <w:b/>
    </w:rPr>
  </w:style>
  <w:style w:type="character" w:customStyle="1" w:styleId="2Char0">
    <w:name w:val="正文样式2 Char"/>
    <w:link w:val="25"/>
    <w:rsid w:val="00FE5B9C"/>
    <w:rPr>
      <w:rFonts w:eastAsia="宋体"/>
      <w:b/>
      <w:kern w:val="2"/>
      <w:sz w:val="21"/>
      <w:szCs w:val="24"/>
      <w:lang w:val="en-US" w:eastAsia="zh-CN" w:bidi="ar-SA"/>
    </w:rPr>
  </w:style>
  <w:style w:type="paragraph" w:customStyle="1" w:styleId="Char11">
    <w:name w:val="Char1"/>
    <w:basedOn w:val="a"/>
    <w:rsid w:val="00FE5B9C"/>
    <w:rPr>
      <w:sz w:val="24"/>
      <w:szCs w:val="20"/>
    </w:rPr>
  </w:style>
  <w:style w:type="character" w:styleId="afe">
    <w:name w:val="annotation reference"/>
    <w:qFormat/>
    <w:rsid w:val="008D0867"/>
    <w:rPr>
      <w:sz w:val="21"/>
      <w:szCs w:val="21"/>
    </w:rPr>
  </w:style>
  <w:style w:type="paragraph" w:customStyle="1" w:styleId="Char1CharCharCharCharCharCharCharCharCharCharCharChar">
    <w:name w:val="Char1 Char Char Char Char Char Char Char Char Char Char Char Char"/>
    <w:basedOn w:val="a"/>
    <w:rsid w:val="00A577D8"/>
    <w:pPr>
      <w:snapToGrid w:val="0"/>
      <w:spacing w:line="360" w:lineRule="auto"/>
      <w:ind w:firstLineChars="200" w:firstLine="200"/>
    </w:pPr>
    <w:rPr>
      <w:rFonts w:eastAsia="仿宋_GB2312"/>
      <w:sz w:val="24"/>
    </w:rPr>
  </w:style>
  <w:style w:type="paragraph" w:styleId="aff">
    <w:name w:val="List Number"/>
    <w:basedOn w:val="a"/>
    <w:rsid w:val="00462983"/>
    <w:pPr>
      <w:tabs>
        <w:tab w:val="num" w:pos="360"/>
      </w:tabs>
      <w:ind w:left="360" w:hangingChars="200" w:hanging="360"/>
    </w:pPr>
  </w:style>
  <w:style w:type="paragraph" w:styleId="26">
    <w:name w:val="List Number 2"/>
    <w:basedOn w:val="a"/>
    <w:rsid w:val="00462983"/>
    <w:pPr>
      <w:tabs>
        <w:tab w:val="num" w:pos="780"/>
      </w:tabs>
      <w:ind w:leftChars="200" w:left="780" w:hangingChars="200" w:hanging="360"/>
    </w:pPr>
  </w:style>
  <w:style w:type="paragraph" w:styleId="34">
    <w:name w:val="List Number 3"/>
    <w:basedOn w:val="a"/>
    <w:rsid w:val="00462983"/>
    <w:pPr>
      <w:tabs>
        <w:tab w:val="num" w:pos="1200"/>
      </w:tabs>
      <w:ind w:leftChars="400" w:left="1200" w:hangingChars="200" w:hanging="360"/>
    </w:pPr>
  </w:style>
  <w:style w:type="paragraph" w:styleId="42">
    <w:name w:val="List Number 4"/>
    <w:basedOn w:val="a"/>
    <w:rsid w:val="00462983"/>
    <w:pPr>
      <w:tabs>
        <w:tab w:val="num" w:pos="1620"/>
      </w:tabs>
      <w:ind w:leftChars="600" w:left="1620" w:hangingChars="200" w:hanging="360"/>
    </w:pPr>
  </w:style>
  <w:style w:type="paragraph" w:styleId="53">
    <w:name w:val="List Number 5"/>
    <w:basedOn w:val="a"/>
    <w:rsid w:val="00462983"/>
    <w:pPr>
      <w:tabs>
        <w:tab w:val="num" w:pos="2040"/>
      </w:tabs>
      <w:ind w:leftChars="800" w:left="2040" w:hangingChars="200" w:hanging="360"/>
    </w:pPr>
  </w:style>
  <w:style w:type="paragraph" w:styleId="aff0">
    <w:name w:val="List Bullet"/>
    <w:basedOn w:val="a"/>
    <w:rsid w:val="00462983"/>
    <w:pPr>
      <w:tabs>
        <w:tab w:val="num" w:pos="360"/>
      </w:tabs>
      <w:ind w:left="360" w:hangingChars="200" w:hanging="360"/>
    </w:pPr>
  </w:style>
  <w:style w:type="paragraph" w:styleId="27">
    <w:name w:val="List Bullet 2"/>
    <w:basedOn w:val="a"/>
    <w:rsid w:val="00462983"/>
    <w:pPr>
      <w:tabs>
        <w:tab w:val="num" w:pos="780"/>
      </w:tabs>
      <w:ind w:leftChars="200" w:left="780" w:hangingChars="200" w:hanging="360"/>
    </w:pPr>
  </w:style>
  <w:style w:type="paragraph" w:styleId="35">
    <w:name w:val="List Bullet 3"/>
    <w:basedOn w:val="a"/>
    <w:rsid w:val="00462983"/>
    <w:pPr>
      <w:tabs>
        <w:tab w:val="num" w:pos="1200"/>
      </w:tabs>
      <w:ind w:leftChars="400" w:left="1200" w:hangingChars="200" w:hanging="360"/>
    </w:pPr>
  </w:style>
  <w:style w:type="paragraph" w:styleId="43">
    <w:name w:val="List Bullet 4"/>
    <w:basedOn w:val="a"/>
    <w:rsid w:val="00462983"/>
    <w:pPr>
      <w:tabs>
        <w:tab w:val="num" w:pos="1620"/>
      </w:tabs>
      <w:ind w:leftChars="600" w:left="1620" w:hangingChars="200" w:hanging="360"/>
    </w:pPr>
  </w:style>
  <w:style w:type="paragraph" w:styleId="54">
    <w:name w:val="List Bullet 5"/>
    <w:basedOn w:val="a"/>
    <w:rsid w:val="00462983"/>
    <w:pPr>
      <w:tabs>
        <w:tab w:val="num" w:pos="2040"/>
      </w:tabs>
      <w:ind w:leftChars="800" w:left="2040" w:hangingChars="200" w:hanging="360"/>
    </w:pPr>
  </w:style>
  <w:style w:type="character" w:customStyle="1" w:styleId="CharChar33">
    <w:name w:val="Char Char33"/>
    <w:rsid w:val="00CF6449"/>
    <w:rPr>
      <w:rFonts w:eastAsia="宋体"/>
      <w:b/>
      <w:bCs/>
      <w:kern w:val="2"/>
      <w:sz w:val="28"/>
      <w:szCs w:val="28"/>
      <w:lang w:val="en-US" w:eastAsia="zh-CN" w:bidi="ar-SA"/>
    </w:rPr>
  </w:style>
  <w:style w:type="paragraph" w:styleId="aff1">
    <w:name w:val="Note Heading"/>
    <w:basedOn w:val="a"/>
    <w:next w:val="a"/>
    <w:link w:val="Char26"/>
    <w:rsid w:val="00CF6449"/>
    <w:pPr>
      <w:jc w:val="center"/>
    </w:pPr>
  </w:style>
  <w:style w:type="character" w:customStyle="1" w:styleId="Char26">
    <w:name w:val="注释标题 Char2"/>
    <w:link w:val="aff1"/>
    <w:rsid w:val="00CF6449"/>
    <w:rPr>
      <w:rFonts w:eastAsia="宋体"/>
      <w:kern w:val="2"/>
      <w:sz w:val="21"/>
      <w:szCs w:val="24"/>
      <w:lang w:val="en-US" w:eastAsia="zh-CN" w:bidi="ar-SA"/>
    </w:rPr>
  </w:style>
  <w:style w:type="paragraph" w:styleId="aff2">
    <w:name w:val="Closing"/>
    <w:basedOn w:val="a"/>
    <w:link w:val="Char27"/>
    <w:rsid w:val="00CF6449"/>
    <w:pPr>
      <w:ind w:leftChars="2100" w:left="100"/>
    </w:pPr>
  </w:style>
  <w:style w:type="character" w:customStyle="1" w:styleId="Char27">
    <w:name w:val="结束语 Char2"/>
    <w:link w:val="aff2"/>
    <w:rsid w:val="00CF6449"/>
    <w:rPr>
      <w:rFonts w:eastAsia="宋体"/>
      <w:kern w:val="2"/>
      <w:sz w:val="21"/>
      <w:szCs w:val="24"/>
      <w:lang w:val="en-US" w:eastAsia="zh-CN" w:bidi="ar-SA"/>
    </w:rPr>
  </w:style>
  <w:style w:type="paragraph" w:styleId="aff3">
    <w:name w:val="Salutation"/>
    <w:basedOn w:val="a"/>
    <w:next w:val="a"/>
    <w:link w:val="Char28"/>
    <w:rsid w:val="00CF6449"/>
  </w:style>
  <w:style w:type="character" w:customStyle="1" w:styleId="Char28">
    <w:name w:val="称呼 Char2"/>
    <w:link w:val="aff3"/>
    <w:rsid w:val="00CF6449"/>
    <w:rPr>
      <w:rFonts w:eastAsia="宋体"/>
      <w:kern w:val="2"/>
      <w:sz w:val="21"/>
      <w:szCs w:val="24"/>
      <w:lang w:val="en-US" w:eastAsia="zh-CN" w:bidi="ar-SA"/>
    </w:rPr>
  </w:style>
  <w:style w:type="paragraph" w:styleId="aff4">
    <w:name w:val="macro"/>
    <w:link w:val="Char29"/>
    <w:rsid w:val="00CF644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29">
    <w:name w:val="宏文本 Char2"/>
    <w:link w:val="aff4"/>
    <w:rsid w:val="00CF6449"/>
    <w:rPr>
      <w:rFonts w:ascii="Courier New" w:hAnsi="Courier New" w:cs="Courier New"/>
      <w:kern w:val="2"/>
      <w:sz w:val="24"/>
      <w:szCs w:val="24"/>
      <w:lang w:val="en-US" w:eastAsia="zh-CN" w:bidi="ar-SA"/>
    </w:rPr>
  </w:style>
  <w:style w:type="paragraph" w:styleId="aff5">
    <w:name w:val="Title"/>
    <w:basedOn w:val="a"/>
    <w:link w:val="Char2a"/>
    <w:qFormat/>
    <w:rsid w:val="00CF6449"/>
    <w:pPr>
      <w:spacing w:before="240" w:after="60"/>
      <w:jc w:val="center"/>
      <w:outlineLvl w:val="0"/>
    </w:pPr>
    <w:rPr>
      <w:rFonts w:ascii="Arial" w:hAnsi="Arial" w:cs="Arial"/>
      <w:b/>
      <w:bCs/>
      <w:sz w:val="32"/>
      <w:szCs w:val="32"/>
    </w:rPr>
  </w:style>
  <w:style w:type="character" w:customStyle="1" w:styleId="Char2a">
    <w:name w:val="标题 Char2"/>
    <w:link w:val="aff5"/>
    <w:rsid w:val="00CF6449"/>
    <w:rPr>
      <w:rFonts w:ascii="Arial" w:eastAsia="宋体" w:hAnsi="Arial" w:cs="Arial"/>
      <w:b/>
      <w:bCs/>
      <w:kern w:val="2"/>
      <w:sz w:val="32"/>
      <w:szCs w:val="32"/>
      <w:lang w:val="en-US" w:eastAsia="zh-CN" w:bidi="ar-SA"/>
    </w:rPr>
  </w:style>
  <w:style w:type="paragraph" w:styleId="aff6">
    <w:name w:val="E-mail Signature"/>
    <w:basedOn w:val="a"/>
    <w:link w:val="Char2b"/>
    <w:rsid w:val="00CF6449"/>
  </w:style>
  <w:style w:type="character" w:customStyle="1" w:styleId="Char2b">
    <w:name w:val="电子邮件签名 Char2"/>
    <w:link w:val="aff6"/>
    <w:rsid w:val="00CF6449"/>
    <w:rPr>
      <w:rFonts w:eastAsia="宋体"/>
      <w:kern w:val="2"/>
      <w:sz w:val="21"/>
      <w:szCs w:val="24"/>
      <w:lang w:val="en-US" w:eastAsia="zh-CN" w:bidi="ar-SA"/>
    </w:rPr>
  </w:style>
  <w:style w:type="paragraph" w:styleId="HTML">
    <w:name w:val="HTML Address"/>
    <w:basedOn w:val="a"/>
    <w:link w:val="HTMLChar2"/>
    <w:rsid w:val="00CF6449"/>
    <w:pPr>
      <w:widowControl/>
      <w:jc w:val="left"/>
    </w:pPr>
    <w:rPr>
      <w:rFonts w:ascii="宋体" w:hAnsi="宋体" w:cs="宋体"/>
      <w:i/>
      <w:iCs/>
      <w:kern w:val="0"/>
      <w:sz w:val="24"/>
    </w:rPr>
  </w:style>
  <w:style w:type="character" w:customStyle="1" w:styleId="HTMLChar2">
    <w:name w:val="HTML 地址 Char2"/>
    <w:link w:val="HTML"/>
    <w:rsid w:val="00CF6449"/>
    <w:rPr>
      <w:rFonts w:ascii="宋体" w:eastAsia="宋体" w:hAnsi="宋体" w:cs="宋体"/>
      <w:i/>
      <w:iCs/>
      <w:sz w:val="24"/>
      <w:szCs w:val="24"/>
      <w:lang w:val="en-US" w:eastAsia="zh-CN" w:bidi="ar-SA"/>
    </w:rPr>
  </w:style>
  <w:style w:type="paragraph" w:styleId="HTML0">
    <w:name w:val="HTML Preformatted"/>
    <w:basedOn w:val="a"/>
    <w:link w:val="HTMLChar20"/>
    <w:rsid w:val="00CF6449"/>
    <w:rPr>
      <w:rFonts w:ascii="Courier New" w:hAnsi="Courier New" w:cs="Courier New"/>
      <w:sz w:val="20"/>
      <w:szCs w:val="20"/>
    </w:rPr>
  </w:style>
  <w:style w:type="character" w:customStyle="1" w:styleId="HTMLChar20">
    <w:name w:val="HTML 预设格式 Char2"/>
    <w:link w:val="HTML0"/>
    <w:rsid w:val="00CF6449"/>
    <w:rPr>
      <w:rFonts w:ascii="Courier New" w:eastAsia="宋体" w:hAnsi="Courier New" w:cs="Courier New"/>
      <w:kern w:val="2"/>
      <w:lang w:val="en-US" w:eastAsia="zh-CN" w:bidi="ar-SA"/>
    </w:rPr>
  </w:style>
  <w:style w:type="character" w:styleId="aff7">
    <w:name w:val="FollowedHyperlink"/>
    <w:rsid w:val="00B83D9B"/>
    <w:rPr>
      <w:color w:val="800080"/>
      <w:u w:val="single"/>
    </w:rPr>
  </w:style>
  <w:style w:type="paragraph" w:styleId="13">
    <w:name w:val="index 1"/>
    <w:basedOn w:val="a"/>
    <w:next w:val="a"/>
    <w:autoRedefine/>
    <w:rsid w:val="00A24884"/>
  </w:style>
  <w:style w:type="paragraph" w:customStyle="1" w:styleId="aff8">
    <w:name w:val="正文+宋体"/>
    <w:basedOn w:val="a0"/>
    <w:link w:val="Char6"/>
    <w:rsid w:val="00A24884"/>
    <w:pPr>
      <w:spacing w:beforeLines="0" w:afterLines="0" w:line="240" w:lineRule="auto"/>
      <w:ind w:firstLineChars="0" w:firstLine="510"/>
    </w:pPr>
    <w:rPr>
      <w:rFonts w:ascii="楷体_GB2312" w:eastAsia="楷体_GB2312" w:hAnsi="宋体"/>
      <w:b/>
      <w:bCs/>
      <w:kern w:val="2"/>
      <w:sz w:val="28"/>
      <w:szCs w:val="20"/>
    </w:rPr>
  </w:style>
  <w:style w:type="character" w:customStyle="1" w:styleId="Char6">
    <w:name w:val="正文+宋体 Char"/>
    <w:link w:val="aff8"/>
    <w:rsid w:val="00A24884"/>
    <w:rPr>
      <w:rFonts w:ascii="楷体_GB2312" w:eastAsia="楷体_GB2312" w:hAnsi="宋体"/>
      <w:b/>
      <w:bCs/>
      <w:kern w:val="2"/>
      <w:sz w:val="28"/>
      <w:lang w:val="en-US" w:eastAsia="zh-CN" w:bidi="ar-SA"/>
    </w:rPr>
  </w:style>
  <w:style w:type="character" w:customStyle="1" w:styleId="1Char2">
    <w:name w:val="标题 1 Char2"/>
    <w:aliases w:val="H1 Char4,H1 Char Char2,标题-1 Char2"/>
    <w:link w:val="1"/>
    <w:rsid w:val="00AC5B9C"/>
    <w:rPr>
      <w:b/>
      <w:bCs/>
      <w:kern w:val="44"/>
      <w:sz w:val="44"/>
      <w:szCs w:val="44"/>
    </w:rPr>
  </w:style>
  <w:style w:type="character" w:customStyle="1" w:styleId="CharChar1">
    <w:name w:val="Char Char1"/>
    <w:aliases w:val="标题-3 Char1,sect1.2.3 Char1,h3 Char1,H3 Char1,正文三级标题 Char1,Heading 3 - old Char1,Bold Head Char1,bh Char1,l3 Char1,CT Char1,Level 3 Head Char1,Head3 Char1,level_3 Char1,PIM 3 Char1,sect1.2.31 Char1,sect1.2.32 Char1,sect1.2.311 Char1,BOD 0 Char"/>
    <w:uiPriority w:val="9"/>
    <w:rsid w:val="00AC5B9C"/>
    <w:rPr>
      <w:b/>
      <w:bCs/>
      <w:kern w:val="2"/>
      <w:sz w:val="32"/>
      <w:szCs w:val="32"/>
    </w:rPr>
  </w:style>
  <w:style w:type="paragraph" w:customStyle="1" w:styleId="CharCharCharCharCharCharCharCharCharCharCharChar1Char">
    <w:name w:val="Char Char Char Char Char Char Char Char Char Char Char Char1 Char"/>
    <w:basedOn w:val="a"/>
    <w:autoRedefine/>
    <w:rsid w:val="00AC5B9C"/>
    <w:pPr>
      <w:widowControl/>
      <w:spacing w:after="160" w:line="240" w:lineRule="exact"/>
      <w:jc w:val="left"/>
    </w:pPr>
    <w:rPr>
      <w:rFonts w:ascii="Verdana" w:eastAsia="仿宋_GB2312" w:hAnsi="Verdana"/>
      <w:kern w:val="0"/>
      <w:sz w:val="24"/>
      <w:szCs w:val="20"/>
      <w:lang w:eastAsia="en-US"/>
    </w:rPr>
  </w:style>
  <w:style w:type="character" w:customStyle="1" w:styleId="CharChar10">
    <w:name w:val="Char Char1"/>
    <w:rsid w:val="00AC5B9C"/>
    <w:rPr>
      <w:rFonts w:ascii="Arial" w:eastAsia="黑体" w:hAnsi="Arial"/>
      <w:b/>
      <w:bCs/>
      <w:kern w:val="28"/>
      <w:sz w:val="28"/>
      <w:szCs w:val="28"/>
      <w:lang w:val="en-US" w:eastAsia="zh-CN" w:bidi="ar-SA"/>
    </w:rPr>
  </w:style>
  <w:style w:type="paragraph" w:customStyle="1" w:styleId="CharCharCharCharCharCharCharCharCharCharCharCharCharCharCharCharCharChar">
    <w:name w:val="Char Char Char Char Char Char Char Char Char Char Char Char Char Char Char Char Char Char"/>
    <w:basedOn w:val="a"/>
    <w:rsid w:val="00AC5B9C"/>
    <w:rPr>
      <w:rFonts w:ascii="Tahoma" w:hAnsi="Tahoma"/>
      <w:sz w:val="24"/>
      <w:szCs w:val="20"/>
    </w:rPr>
  </w:style>
  <w:style w:type="paragraph" w:customStyle="1" w:styleId="CharCharChar1">
    <w:name w:val="Char Char Char1"/>
    <w:basedOn w:val="a"/>
    <w:rsid w:val="00AC5B9C"/>
    <w:rPr>
      <w:rFonts w:ascii="Tahoma" w:hAnsi="Tahoma"/>
      <w:sz w:val="24"/>
      <w:szCs w:val="20"/>
    </w:rPr>
  </w:style>
  <w:style w:type="paragraph" w:customStyle="1" w:styleId="44">
    <w:name w:val="标题4"/>
    <w:basedOn w:val="4"/>
    <w:autoRedefine/>
    <w:rsid w:val="00AC5B9C"/>
    <w:pPr>
      <w:spacing w:beforeLines="30" w:afterLines="30" w:line="360" w:lineRule="auto"/>
      <w:ind w:left="480" w:firstLine="562"/>
    </w:pPr>
    <w:rPr>
      <w:rFonts w:ascii="Times New Roman" w:eastAsia="楷体_GB2312" w:hAnsi="Times New Roman"/>
      <w:kern w:val="28"/>
    </w:rPr>
  </w:style>
  <w:style w:type="character" w:customStyle="1" w:styleId="CharChar2">
    <w:name w:val="Char Char2"/>
    <w:rsid w:val="00AC5B9C"/>
    <w:rPr>
      <w:rFonts w:ascii="黑体" w:eastAsia="黑体"/>
      <w:b/>
      <w:bCs/>
      <w:kern w:val="44"/>
      <w:sz w:val="28"/>
      <w:szCs w:val="28"/>
      <w:lang w:val="en-US" w:eastAsia="zh-CN" w:bidi="ar-SA"/>
    </w:rPr>
  </w:style>
  <w:style w:type="paragraph" w:customStyle="1" w:styleId="14">
    <w:name w:val="1"/>
    <w:basedOn w:val="a"/>
    <w:next w:val="32"/>
    <w:rsid w:val="00AC5B9C"/>
    <w:pPr>
      <w:ind w:firstLineChars="200" w:firstLine="480"/>
      <w:jc w:val="left"/>
    </w:pPr>
    <w:rPr>
      <w:rFonts w:ascii="宋体" w:hAnsi="宋体"/>
      <w:sz w:val="24"/>
    </w:rPr>
  </w:style>
  <w:style w:type="character" w:customStyle="1" w:styleId="5Char">
    <w:name w:val="5正文 Char"/>
    <w:rsid w:val="00AC5B9C"/>
    <w:rPr>
      <w:rFonts w:eastAsia="宋体"/>
      <w:sz w:val="21"/>
      <w:szCs w:val="24"/>
      <w:lang w:val="en-US" w:eastAsia="zh-CN" w:bidi="ar-SA"/>
    </w:rPr>
  </w:style>
  <w:style w:type="character" w:customStyle="1" w:styleId="hj1">
    <w:name w:val="hj1"/>
    <w:rsid w:val="00AC5B9C"/>
    <w:rPr>
      <w:sz w:val="20"/>
      <w:szCs w:val="20"/>
    </w:rPr>
  </w:style>
  <w:style w:type="character" w:customStyle="1" w:styleId="font31">
    <w:name w:val="font31"/>
    <w:rsid w:val="00AC5B9C"/>
    <w:rPr>
      <w:rFonts w:ascii="ˎ̥" w:hAnsi="ˎ̥" w:hint="default"/>
      <w:color w:val="1C3B7B"/>
      <w:sz w:val="21"/>
      <w:szCs w:val="21"/>
    </w:rPr>
  </w:style>
  <w:style w:type="paragraph" w:customStyle="1" w:styleId="2CharCharChar">
    <w:name w:val="2 Char Char Char"/>
    <w:basedOn w:val="a"/>
    <w:rsid w:val="00AC5B9C"/>
    <w:rPr>
      <w:rFonts w:ascii="Tahoma" w:hAnsi="Tahoma"/>
      <w:sz w:val="24"/>
      <w:szCs w:val="20"/>
    </w:rPr>
  </w:style>
  <w:style w:type="paragraph" w:customStyle="1" w:styleId="CharCharCharChar">
    <w:name w:val="Char Char Char Char"/>
    <w:basedOn w:val="a"/>
    <w:autoRedefine/>
    <w:rsid w:val="00AC5B9C"/>
    <w:pPr>
      <w:numPr>
        <w:numId w:val="14"/>
      </w:numPr>
      <w:ind w:left="1980" w:firstLineChars="200" w:firstLine="643"/>
      <w:outlineLvl w:val="0"/>
    </w:pPr>
    <w:rPr>
      <w:rFonts w:ascii="黑体" w:eastAsia="黑体"/>
      <w:b/>
      <w:color w:val="333333"/>
      <w:sz w:val="32"/>
      <w:szCs w:val="32"/>
    </w:rPr>
  </w:style>
  <w:style w:type="character" w:customStyle="1" w:styleId="font1">
    <w:name w:val="font1"/>
    <w:rsid w:val="00AC5B9C"/>
    <w:rPr>
      <w:sz w:val="20"/>
      <w:szCs w:val="20"/>
    </w:rPr>
  </w:style>
  <w:style w:type="character" w:styleId="aff9">
    <w:name w:val="Emphasis"/>
    <w:qFormat/>
    <w:rsid w:val="00AC5B9C"/>
    <w:rPr>
      <w:i/>
      <w:iCs/>
    </w:rPr>
  </w:style>
  <w:style w:type="paragraph" w:customStyle="1" w:styleId="xl25">
    <w:name w:val="xl25"/>
    <w:basedOn w:val="a"/>
    <w:rsid w:val="00AC5B9C"/>
    <w:pPr>
      <w:widowControl/>
      <w:spacing w:before="100" w:beforeAutospacing="1" w:after="100" w:afterAutospacing="1"/>
      <w:jc w:val="center"/>
    </w:pPr>
    <w:rPr>
      <w:rFonts w:ascii="宋体" w:hAnsi="宋体"/>
      <w:kern w:val="0"/>
      <w:sz w:val="18"/>
      <w:szCs w:val="18"/>
    </w:rPr>
  </w:style>
  <w:style w:type="paragraph" w:customStyle="1" w:styleId="font0">
    <w:name w:val="font0"/>
    <w:basedOn w:val="a"/>
    <w:rsid w:val="00AC5B9C"/>
    <w:pPr>
      <w:widowControl/>
      <w:spacing w:before="100" w:beforeAutospacing="1" w:after="100" w:afterAutospacing="1"/>
      <w:jc w:val="left"/>
    </w:pPr>
    <w:rPr>
      <w:rFonts w:ascii="宋体" w:hAnsi="宋体" w:hint="eastAsia"/>
      <w:kern w:val="0"/>
      <w:sz w:val="24"/>
    </w:rPr>
  </w:style>
  <w:style w:type="paragraph" w:customStyle="1" w:styleId="font5">
    <w:name w:val="font5"/>
    <w:basedOn w:val="a"/>
    <w:rsid w:val="00AC5B9C"/>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rsid w:val="00AC5B9C"/>
    <w:pPr>
      <w:widowControl/>
      <w:spacing w:before="100" w:beforeAutospacing="1" w:after="100" w:afterAutospacing="1"/>
      <w:jc w:val="left"/>
    </w:pPr>
    <w:rPr>
      <w:kern w:val="0"/>
      <w:sz w:val="24"/>
    </w:rPr>
  </w:style>
  <w:style w:type="paragraph" w:customStyle="1" w:styleId="xl29">
    <w:name w:val="xl29"/>
    <w:basedOn w:val="a"/>
    <w:rsid w:val="00AC5B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0">
    <w:name w:val="xl30"/>
    <w:basedOn w:val="a"/>
    <w:rsid w:val="00AC5B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1">
    <w:name w:val="xl31"/>
    <w:basedOn w:val="a"/>
    <w:rsid w:val="00AC5B9C"/>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宋体" w:hAnsi="宋体"/>
      <w:color w:val="000000"/>
      <w:kern w:val="0"/>
      <w:sz w:val="18"/>
      <w:szCs w:val="18"/>
    </w:rPr>
  </w:style>
  <w:style w:type="paragraph" w:customStyle="1" w:styleId="xl32">
    <w:name w:val="xl32"/>
    <w:basedOn w:val="a"/>
    <w:rsid w:val="00AC5B9C"/>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hAnsi="宋体"/>
      <w:color w:val="000000"/>
      <w:kern w:val="0"/>
      <w:sz w:val="18"/>
      <w:szCs w:val="18"/>
    </w:rPr>
  </w:style>
  <w:style w:type="character" w:customStyle="1" w:styleId="5h">
    <w:name w:val="5h"/>
    <w:rsid w:val="00AC5B9C"/>
    <w:rPr>
      <w:rFonts w:eastAsia="楷体"/>
      <w:spacing w:val="0"/>
      <w:position w:val="0"/>
      <w:sz w:val="21"/>
    </w:rPr>
  </w:style>
  <w:style w:type="paragraph" w:customStyle="1" w:styleId="CharCharCharCharCharCharCharCharCharCharCharCharCharCharChar">
    <w:name w:val="Char Char Char Char Char Char Char Char Char Char Char Char Char Char Char"/>
    <w:basedOn w:val="a"/>
    <w:rsid w:val="00AC5B9C"/>
    <w:rPr>
      <w:rFonts w:ascii="Tahoma" w:hAnsi="Tahoma"/>
      <w:sz w:val="24"/>
      <w:szCs w:val="20"/>
    </w:rPr>
  </w:style>
  <w:style w:type="character" w:styleId="affa">
    <w:name w:val="Strong"/>
    <w:qFormat/>
    <w:rsid w:val="00AC5B9C"/>
    <w:rPr>
      <w:b/>
    </w:rPr>
  </w:style>
  <w:style w:type="paragraph" w:customStyle="1" w:styleId="Style55">
    <w:name w:val="_Style 55"/>
    <w:basedOn w:val="a"/>
    <w:next w:val="24"/>
    <w:rsid w:val="00AC5B9C"/>
    <w:pPr>
      <w:jc w:val="center"/>
    </w:pPr>
    <w:rPr>
      <w:rFonts w:eastAsia="楷体_GB2312"/>
      <w:spacing w:val="-10"/>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AC5B9C"/>
    <w:rPr>
      <w:rFonts w:eastAsia="仿宋_GB2312"/>
      <w:kern w:val="28"/>
      <w:sz w:val="24"/>
      <w:szCs w:val="20"/>
    </w:rPr>
  </w:style>
  <w:style w:type="paragraph" w:customStyle="1" w:styleId="CharCharCharCharCharCharCharCharCharCharCharChar">
    <w:name w:val="Char Char Char Char Char Char Char Char Char Char Char Char"/>
    <w:basedOn w:val="a"/>
    <w:rsid w:val="00AC5B9C"/>
    <w:rPr>
      <w:rFonts w:ascii="Tahoma" w:hAnsi="Tahoma"/>
      <w:sz w:val="24"/>
      <w:szCs w:val="20"/>
    </w:rPr>
  </w:style>
  <w:style w:type="paragraph" w:customStyle="1" w:styleId="CharCharChar">
    <w:name w:val="Char Char Char"/>
    <w:basedOn w:val="a"/>
    <w:rsid w:val="00AC5B9C"/>
    <w:pPr>
      <w:widowControl/>
      <w:spacing w:after="160" w:line="240" w:lineRule="exact"/>
      <w:jc w:val="left"/>
    </w:pPr>
    <w:rPr>
      <w:rFonts w:ascii="Verdana" w:eastAsia="仿宋_GB2312" w:hAnsi="Verdana"/>
      <w:kern w:val="0"/>
      <w:sz w:val="24"/>
      <w:szCs w:val="20"/>
      <w:lang w:eastAsia="en-US"/>
    </w:rPr>
  </w:style>
  <w:style w:type="paragraph" w:customStyle="1" w:styleId="Char12">
    <w:name w:val="Char1"/>
    <w:basedOn w:val="a"/>
    <w:rsid w:val="00AC5B9C"/>
    <w:rPr>
      <w:rFonts w:ascii="Tahoma" w:hAnsi="Tahoma"/>
      <w:sz w:val="24"/>
      <w:szCs w:val="20"/>
    </w:rPr>
  </w:style>
  <w:style w:type="paragraph" w:customStyle="1" w:styleId="074">
    <w:name w:val="样式 幼圆 首行缩进:  0.74 厘米"/>
    <w:basedOn w:val="a"/>
    <w:rsid w:val="00AC5B9C"/>
    <w:pPr>
      <w:spacing w:line="360" w:lineRule="auto"/>
    </w:pPr>
    <w:rPr>
      <w:rFonts w:ascii="幼圆"/>
      <w:sz w:val="24"/>
      <w:szCs w:val="20"/>
    </w:rPr>
  </w:style>
  <w:style w:type="paragraph" w:customStyle="1" w:styleId="2175">
    <w:name w:val="样式 幼圆 (符号) 宋体 左  2 字符 首行缩进:  1.75 字符"/>
    <w:basedOn w:val="a"/>
    <w:rsid w:val="00AC5B9C"/>
    <w:pPr>
      <w:spacing w:line="360" w:lineRule="auto"/>
      <w:ind w:leftChars="200" w:left="480" w:firstLineChars="175" w:firstLine="420"/>
    </w:pPr>
    <w:rPr>
      <w:rFonts w:ascii="幼圆" w:hAnsi="宋体" w:cs="宋体"/>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AC5B9C"/>
    <w:rPr>
      <w:rFonts w:ascii="Tahoma" w:hAnsi="Tahoma"/>
      <w:sz w:val="24"/>
      <w:szCs w:val="20"/>
    </w:rPr>
  </w:style>
  <w:style w:type="character" w:customStyle="1" w:styleId="gailan-zhengwen1">
    <w:name w:val="gailan-zhengwen1"/>
    <w:rsid w:val="00AC5B9C"/>
    <w:rPr>
      <w:rFonts w:ascii="ˎ̥" w:hAnsi="ˎ̥" w:hint="default"/>
      <w:i w:val="0"/>
      <w:iCs w:val="0"/>
      <w:strike w:val="0"/>
      <w:dstrike w:val="0"/>
      <w:color w:val="012305"/>
      <w:sz w:val="18"/>
      <w:szCs w:val="18"/>
      <w:u w:val="none"/>
      <w:effect w:val="none"/>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affb">
    <w:name w:val="段"/>
    <w:rsid w:val="00AC5B9C"/>
    <w:pPr>
      <w:autoSpaceDE w:val="0"/>
      <w:autoSpaceDN w:val="0"/>
      <w:ind w:firstLineChars="200" w:firstLine="200"/>
      <w:jc w:val="both"/>
    </w:pPr>
    <w:rPr>
      <w:rFonts w:ascii="宋体"/>
      <w:noProof/>
      <w:sz w:val="21"/>
    </w:rPr>
  </w:style>
  <w:style w:type="paragraph" w:customStyle="1" w:styleId="affc">
    <w:name w:val="主题词"/>
    <w:basedOn w:val="a"/>
    <w:autoRedefine/>
    <w:rsid w:val="00AC5B9C"/>
    <w:pPr>
      <w:adjustRightInd w:val="0"/>
      <w:spacing w:line="360" w:lineRule="exact"/>
      <w:textAlignment w:val="bottom"/>
    </w:pPr>
    <w:rPr>
      <w:rFonts w:eastAsia="黑体"/>
      <w:kern w:val="0"/>
      <w:sz w:val="28"/>
      <w:szCs w:val="20"/>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rsid w:val="00AC5B9C"/>
    <w:rPr>
      <w:rFonts w:ascii="Tahoma" w:hAnsi="Tahoma"/>
      <w:sz w:val="24"/>
      <w:szCs w:val="20"/>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CharChar0">
    <w:name w:val="Char Char1 Char Char Char Char Char Char Char Char Char Char"/>
    <w:basedOn w:val="a"/>
    <w:rsid w:val="00AC5B9C"/>
    <w:rPr>
      <w:rFonts w:ascii="Tahoma" w:hAnsi="Tahoma"/>
      <w:sz w:val="24"/>
      <w:szCs w:val="20"/>
    </w:rPr>
  </w:style>
  <w:style w:type="numbering" w:customStyle="1" w:styleId="15">
    <w:name w:val="无列表1"/>
    <w:next w:val="a3"/>
    <w:semiHidden/>
    <w:rsid w:val="00AC5B9C"/>
  </w:style>
  <w:style w:type="character" w:customStyle="1" w:styleId="CharCharChar2">
    <w:name w:val="Char Char Char2"/>
    <w:rsid w:val="00AC5B9C"/>
    <w:rPr>
      <w:rFonts w:ascii="仿宋_GB2312" w:eastAsia="仿宋_GB2312"/>
      <w:b/>
      <w:bCs/>
      <w:kern w:val="44"/>
      <w:sz w:val="24"/>
      <w:szCs w:val="28"/>
      <w:lang w:val="en-US" w:eastAsia="zh-CN" w:bidi="ar-SA"/>
    </w:rPr>
  </w:style>
  <w:style w:type="character" w:customStyle="1" w:styleId="CharChar3">
    <w:name w:val="Char Char3"/>
    <w:rsid w:val="00AC5B9C"/>
    <w:rPr>
      <w:rFonts w:ascii="宋体" w:eastAsia="仿宋_GB2312" w:hAnsi="宋体"/>
      <w:b/>
      <w:kern w:val="24"/>
      <w:sz w:val="28"/>
      <w:lang w:val="en-US" w:eastAsia="zh-CN" w:bidi="ar-SA"/>
    </w:rPr>
  </w:style>
  <w:style w:type="paragraph" w:customStyle="1" w:styleId="28">
    <w:name w:val="2"/>
    <w:basedOn w:val="a"/>
    <w:next w:val="24"/>
    <w:rsid w:val="00AC5B9C"/>
    <w:pPr>
      <w:jc w:val="center"/>
    </w:pPr>
    <w:rPr>
      <w:rFonts w:eastAsia="楷体_GB2312"/>
      <w:spacing w:val="-10"/>
      <w:sz w:val="24"/>
      <w:szCs w:val="20"/>
    </w:rPr>
  </w:style>
  <w:style w:type="paragraph" w:customStyle="1" w:styleId="CharCharCharCharCharChar">
    <w:name w:val="Char Char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
    <w:name w:val="Char Char Char Char Char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2CharCharCharCharCharChar">
    <w:name w:val="2 Char Char Char Char Char Char"/>
    <w:basedOn w:val="a"/>
    <w:rsid w:val="00AC5B9C"/>
    <w:rPr>
      <w:rFonts w:ascii="Tahoma" w:hAnsi="Tahoma"/>
      <w:sz w:val="24"/>
      <w:szCs w:val="20"/>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character" w:customStyle="1" w:styleId="titleblack141">
    <w:name w:val="title_black_141"/>
    <w:rsid w:val="00AC5B9C"/>
    <w:rPr>
      <w:strike w:val="0"/>
      <w:dstrike w:val="0"/>
      <w:color w:val="000000"/>
      <w:sz w:val="21"/>
      <w:szCs w:val="21"/>
      <w:u w:val="none"/>
      <w:effect w:val="none"/>
    </w:rPr>
  </w:style>
  <w:style w:type="table" w:customStyle="1" w:styleId="16">
    <w:name w:val="网格型1"/>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无列表11"/>
    <w:next w:val="a3"/>
    <w:semiHidden/>
    <w:rsid w:val="00AC5B9C"/>
  </w:style>
  <w:style w:type="table" w:customStyle="1" w:styleId="36">
    <w:name w:val="网格型3"/>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图"/>
    <w:basedOn w:val="a"/>
    <w:next w:val="a7"/>
    <w:autoRedefine/>
    <w:rsid w:val="00AC5B9C"/>
    <w:pPr>
      <w:keepNext/>
      <w:adjustRightInd w:val="0"/>
      <w:snapToGrid w:val="0"/>
      <w:spacing w:line="324" w:lineRule="auto"/>
      <w:jc w:val="center"/>
    </w:pPr>
    <w:rPr>
      <w:rFonts w:ascii="仿宋_GB2312" w:eastAsia="仿宋_GB2312" w:hAnsi="宋体"/>
      <w:b/>
      <w:sz w:val="24"/>
    </w:rPr>
  </w:style>
  <w:style w:type="paragraph" w:customStyle="1" w:styleId="affe">
    <w:name w:val="表文"/>
    <w:basedOn w:val="a"/>
    <w:rsid w:val="00AC5B9C"/>
    <w:pPr>
      <w:keepNext/>
      <w:adjustRightInd w:val="0"/>
      <w:snapToGrid w:val="0"/>
      <w:spacing w:before="60" w:line="324" w:lineRule="auto"/>
      <w:ind w:firstLineChars="225" w:firstLine="540"/>
      <w:jc w:val="center"/>
    </w:pPr>
    <w:rPr>
      <w:rFonts w:ascii="宋体" w:hAnsi="宋体"/>
      <w:szCs w:val="20"/>
    </w:rPr>
  </w:style>
  <w:style w:type="paragraph" w:customStyle="1" w:styleId="afff">
    <w:name w:val="表单位"/>
    <w:basedOn w:val="a"/>
    <w:next w:val="a"/>
    <w:autoRedefine/>
    <w:rsid w:val="00AC5B9C"/>
    <w:pPr>
      <w:keepNext/>
      <w:adjustRightInd w:val="0"/>
      <w:snapToGrid w:val="0"/>
      <w:spacing w:before="72" w:after="72" w:line="324" w:lineRule="auto"/>
      <w:ind w:firstLineChars="225" w:firstLine="540"/>
      <w:jc w:val="right"/>
    </w:pPr>
    <w:rPr>
      <w:rFonts w:ascii="仿宋_GB2312" w:eastAsia="仿宋_GB2312" w:hAnsi="宋体"/>
      <w:sz w:val="24"/>
    </w:rPr>
  </w:style>
  <w:style w:type="paragraph" w:customStyle="1" w:styleId="6021">
    <w:name w:val="样式 标题 6 + 段前: 0.2 行1"/>
    <w:basedOn w:val="6"/>
    <w:autoRedefine/>
    <w:rsid w:val="00AC5B9C"/>
    <w:pPr>
      <w:widowControl/>
      <w:numPr>
        <w:ilvl w:val="5"/>
      </w:numPr>
      <w:tabs>
        <w:tab w:val="num" w:pos="0"/>
      </w:tabs>
      <w:overflowPunct w:val="0"/>
      <w:autoSpaceDE w:val="0"/>
      <w:autoSpaceDN w:val="0"/>
      <w:adjustRightInd w:val="0"/>
      <w:snapToGrid w:val="0"/>
      <w:spacing w:beforeLines="20" w:after="0" w:line="220" w:lineRule="atLeast"/>
      <w:ind w:firstLineChars="225" w:firstLine="225"/>
      <w:jc w:val="left"/>
      <w:textAlignment w:val="baseline"/>
    </w:pPr>
    <w:rPr>
      <w:rFonts w:ascii="Arial Black" w:eastAsia="宋体" w:hAnsi="Arial Black" w:cs="宋体"/>
      <w:b w:val="0"/>
      <w:bCs w:val="0"/>
      <w:spacing w:val="-5"/>
      <w:kern w:val="20"/>
      <w:szCs w:val="20"/>
    </w:rPr>
  </w:style>
  <w:style w:type="paragraph" w:customStyle="1" w:styleId="afff0">
    <w:name w:val="一级标题"/>
    <w:basedOn w:val="1"/>
    <w:next w:val="a"/>
    <w:autoRedefine/>
    <w:rsid w:val="00AC5B9C"/>
    <w:pPr>
      <w:spacing w:beforeLines="150" w:after="0" w:line="500" w:lineRule="exact"/>
      <w:ind w:left="720"/>
      <w:outlineLvl w:val="1"/>
    </w:pPr>
    <w:rPr>
      <w:rFonts w:hAnsi="宋体"/>
      <w:bCs w:val="0"/>
      <w:sz w:val="28"/>
    </w:rPr>
  </w:style>
  <w:style w:type="table" w:customStyle="1" w:styleId="45">
    <w:name w:val="网格型4"/>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无列表2"/>
    <w:next w:val="a3"/>
    <w:semiHidden/>
    <w:rsid w:val="00AC5B9C"/>
  </w:style>
  <w:style w:type="table" w:customStyle="1" w:styleId="55">
    <w:name w:val="网格型5"/>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a"/>
    <w:rsid w:val="00AC5B9C"/>
    <w:rPr>
      <w:rFonts w:ascii="Tahoma" w:hAnsi="Tahoma"/>
      <w:sz w:val="24"/>
      <w:szCs w:val="20"/>
    </w:rPr>
  </w:style>
  <w:style w:type="paragraph" w:customStyle="1" w:styleId="Char2CharCharCharCharChar1Char">
    <w:name w:val="Char2 Char Char Char Char Char1 Char"/>
    <w:basedOn w:val="a"/>
    <w:autoRedefine/>
    <w:rsid w:val="00AC5B9C"/>
    <w:pPr>
      <w:tabs>
        <w:tab w:val="num" w:pos="900"/>
      </w:tabs>
      <w:ind w:left="900" w:hanging="420"/>
    </w:pPr>
    <w:rPr>
      <w:sz w:val="24"/>
    </w:rPr>
  </w:style>
  <w:style w:type="paragraph" w:styleId="afff1">
    <w:name w:val="List Paragraph"/>
    <w:basedOn w:val="a"/>
    <w:uiPriority w:val="34"/>
    <w:qFormat/>
    <w:rsid w:val="00AC5B9C"/>
    <w:pPr>
      <w:ind w:firstLineChars="200" w:firstLine="420"/>
    </w:pPr>
    <w:rPr>
      <w:rFonts w:ascii="Calibri" w:hAnsi="Calibri"/>
      <w:szCs w:val="22"/>
    </w:rPr>
  </w:style>
  <w:style w:type="paragraph" w:customStyle="1" w:styleId="Char1CharCharChar">
    <w:name w:val="Char1 Char Char Char"/>
    <w:basedOn w:val="a"/>
    <w:autoRedefine/>
    <w:rsid w:val="00AC5B9C"/>
    <w:pPr>
      <w:tabs>
        <w:tab w:val="num" w:pos="720"/>
      </w:tabs>
      <w:ind w:left="720" w:hanging="720"/>
    </w:pPr>
    <w:rPr>
      <w:sz w:val="24"/>
    </w:rPr>
  </w:style>
  <w:style w:type="character" w:customStyle="1" w:styleId="411Char">
    <w:name w:val="标题 4.1.1 Char"/>
    <w:rsid w:val="00AC5B9C"/>
    <w:rPr>
      <w:rFonts w:ascii="仿宋_GB2312" w:eastAsia="仿宋_GB2312"/>
      <w:b/>
      <w:bCs/>
      <w:kern w:val="44"/>
      <w:sz w:val="28"/>
      <w:szCs w:val="28"/>
      <w:lang w:val="en-US" w:eastAsia="zh-CN" w:bidi="ar-SA"/>
    </w:rPr>
  </w:style>
  <w:style w:type="character" w:customStyle="1" w:styleId="l2Char">
    <w:name w:val="l2 Char"/>
    <w:rsid w:val="00AC5B9C"/>
    <w:rPr>
      <w:rFonts w:ascii="仿宋_GB2312" w:eastAsia="仿宋_GB2312" w:hAnsi="宋体"/>
      <w:b/>
      <w:bCs/>
      <w:kern w:val="44"/>
      <w:sz w:val="28"/>
      <w:szCs w:val="30"/>
      <w:lang w:val="en-US" w:eastAsia="zh-CN" w:bidi="ar-SA"/>
    </w:rPr>
  </w:style>
  <w:style w:type="table" w:styleId="afff2">
    <w:name w:val="Table Theme"/>
    <w:basedOn w:val="a2"/>
    <w:rsid w:val="00AC5B9C"/>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Contemporary"/>
    <w:basedOn w:val="a2"/>
    <w:rsid w:val="00AC5B9C"/>
    <w:pPr>
      <w:widowControl w:val="0"/>
      <w:spacing w:beforeLines="30" w:afterLines="30" w:line="300" w:lineRule="auto"/>
      <w:ind w:firstLineChars="200" w:firstLine="48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4">
    <w:name w:val="Table Professional"/>
    <w:basedOn w:val="a2"/>
    <w:rsid w:val="00AC5B9C"/>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f5">
    <w:name w:val="Table Elegant"/>
    <w:basedOn w:val="a2"/>
    <w:rsid w:val="00AC5B9C"/>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37">
    <w:name w:val="无列表3"/>
    <w:next w:val="a3"/>
    <w:semiHidden/>
    <w:rsid w:val="00AC5B9C"/>
  </w:style>
  <w:style w:type="numbering" w:customStyle="1" w:styleId="120">
    <w:name w:val="无列表12"/>
    <w:next w:val="a3"/>
    <w:semiHidden/>
    <w:rsid w:val="00AC5B9C"/>
  </w:style>
  <w:style w:type="numbering" w:customStyle="1" w:styleId="210">
    <w:name w:val="无列表21"/>
    <w:next w:val="a3"/>
    <w:semiHidden/>
    <w:rsid w:val="00AC5B9C"/>
  </w:style>
  <w:style w:type="character" w:styleId="afff6">
    <w:name w:val="footnote reference"/>
    <w:rsid w:val="00AC5B9C"/>
    <w:rPr>
      <w:rFonts w:eastAsia="宋体"/>
      <w:kern w:val="2"/>
      <w:sz w:val="24"/>
      <w:vertAlign w:val="superscript"/>
      <w:lang w:val="en-US" w:eastAsia="zh-CN" w:bidi="ar-SA"/>
    </w:rPr>
  </w:style>
  <w:style w:type="character" w:customStyle="1" w:styleId="2CharChar">
    <w:name w:val="正文样式2 Char Char"/>
    <w:rsid w:val="00AC5B9C"/>
    <w:rPr>
      <w:b/>
      <w:szCs w:val="24"/>
    </w:rPr>
  </w:style>
  <w:style w:type="character" w:customStyle="1" w:styleId="502CharChar">
    <w:name w:val="样式 标题 5 + 段前: 0.2 行 Char Char"/>
    <w:rsid w:val="00AC5B9C"/>
    <w:rPr>
      <w:rFonts w:ascii="仿宋_GB2312" w:eastAsia="仿宋_GB2312" w:hAnsi="宋体"/>
      <w:b/>
      <w:bCs/>
      <w:color w:val="008080"/>
      <w:kern w:val="24"/>
      <w:sz w:val="24"/>
    </w:rPr>
  </w:style>
  <w:style w:type="character" w:customStyle="1" w:styleId="1CharChar">
    <w:name w:val="正文样式1 Char Char"/>
    <w:rsid w:val="00AC5B9C"/>
    <w:rPr>
      <w:rFonts w:ascii="宋体" w:hAnsi="宋体"/>
      <w:szCs w:val="21"/>
    </w:rPr>
  </w:style>
  <w:style w:type="character" w:customStyle="1" w:styleId="1CharChar0">
    <w:name w:val="标题 1 Char Char"/>
    <w:rsid w:val="00AC5B9C"/>
    <w:rPr>
      <w:rFonts w:eastAsia="宋体"/>
      <w:b/>
      <w:bCs/>
      <w:kern w:val="44"/>
      <w:sz w:val="44"/>
      <w:szCs w:val="44"/>
      <w:lang w:val="en-US" w:eastAsia="zh-CN" w:bidi="ar-SA"/>
    </w:rPr>
  </w:style>
  <w:style w:type="character" w:customStyle="1" w:styleId="CharChar">
    <w:name w:val="正文普宁 Char Char"/>
    <w:rsid w:val="00AC5B9C"/>
    <w:rPr>
      <w:szCs w:val="24"/>
    </w:rPr>
  </w:style>
  <w:style w:type="character" w:customStyle="1" w:styleId="CharChar0">
    <w:name w:val="样式 黑体 黑色 Char Char"/>
    <w:rsid w:val="00AC5B9C"/>
    <w:rPr>
      <w:rFonts w:ascii="黑体" w:eastAsia="黑体"/>
      <w:bCs/>
      <w:color w:val="000000"/>
      <w:szCs w:val="24"/>
    </w:rPr>
  </w:style>
  <w:style w:type="character" w:customStyle="1" w:styleId="contenttext1">
    <w:name w:val="contenttext1"/>
    <w:rsid w:val="00AC5B9C"/>
    <w:rPr>
      <w:rFonts w:eastAsia="宋体"/>
      <w:kern w:val="2"/>
      <w:sz w:val="24"/>
      <w:lang w:val="en-US" w:eastAsia="zh-CN" w:bidi="ar-SA"/>
    </w:rPr>
  </w:style>
  <w:style w:type="character" w:customStyle="1" w:styleId="Char13">
    <w:name w:val="正文文本 Char1"/>
    <w:rsid w:val="00AC5B9C"/>
    <w:rPr>
      <w:rFonts w:ascii="Times New Roman" w:eastAsia="宋体" w:hAnsi="Times New Roman" w:cs="Times New Roman"/>
      <w:szCs w:val="24"/>
    </w:rPr>
  </w:style>
  <w:style w:type="character" w:customStyle="1" w:styleId="Char14">
    <w:name w:val="正文首行缩进 Char1"/>
    <w:uiPriority w:val="99"/>
    <w:semiHidden/>
    <w:rsid w:val="00AC5B9C"/>
    <w:rPr>
      <w:rFonts w:ascii="Times New Roman" w:eastAsia="宋体" w:hAnsi="Times New Roman" w:cs="Times New Roman"/>
      <w:szCs w:val="24"/>
    </w:rPr>
  </w:style>
  <w:style w:type="paragraph" w:styleId="afff7">
    <w:name w:val="envelope return"/>
    <w:basedOn w:val="a"/>
    <w:rsid w:val="00AC5B9C"/>
    <w:pPr>
      <w:snapToGrid w:val="0"/>
    </w:pPr>
    <w:rPr>
      <w:rFonts w:ascii="Arial" w:hAnsi="Arial" w:cs="Arial"/>
    </w:rPr>
  </w:style>
  <w:style w:type="paragraph" w:styleId="38">
    <w:name w:val="List 3"/>
    <w:basedOn w:val="a"/>
    <w:rsid w:val="00AC5B9C"/>
    <w:pPr>
      <w:ind w:leftChars="400" w:left="100" w:hangingChars="200" w:hanging="200"/>
    </w:pPr>
  </w:style>
  <w:style w:type="paragraph" w:styleId="3a">
    <w:name w:val="List Continue 3"/>
    <w:basedOn w:val="a"/>
    <w:rsid w:val="00AC5B9C"/>
    <w:pPr>
      <w:spacing w:after="120"/>
      <w:ind w:leftChars="600" w:left="1260"/>
    </w:pPr>
  </w:style>
  <w:style w:type="paragraph" w:styleId="3b">
    <w:name w:val="index 3"/>
    <w:basedOn w:val="a"/>
    <w:next w:val="a"/>
    <w:rsid w:val="00AC5B9C"/>
    <w:pPr>
      <w:ind w:leftChars="400" w:left="400"/>
    </w:pPr>
  </w:style>
  <w:style w:type="paragraph" w:styleId="46">
    <w:name w:val="List Continue 4"/>
    <w:basedOn w:val="a"/>
    <w:rsid w:val="00AC5B9C"/>
    <w:pPr>
      <w:spacing w:after="120"/>
      <w:ind w:leftChars="800" w:left="1680"/>
    </w:pPr>
  </w:style>
  <w:style w:type="paragraph" w:styleId="56">
    <w:name w:val="List Continue 5"/>
    <w:basedOn w:val="a"/>
    <w:rsid w:val="00AC5B9C"/>
    <w:pPr>
      <w:spacing w:after="120"/>
      <w:ind w:leftChars="1000" w:left="2100"/>
    </w:pPr>
  </w:style>
  <w:style w:type="paragraph" w:styleId="afff8">
    <w:name w:val="table of authorities"/>
    <w:basedOn w:val="a"/>
    <w:next w:val="a"/>
    <w:rsid w:val="00AC5B9C"/>
    <w:pPr>
      <w:ind w:leftChars="200" w:left="420"/>
    </w:pPr>
  </w:style>
  <w:style w:type="paragraph" w:styleId="81">
    <w:name w:val="index 8"/>
    <w:basedOn w:val="a"/>
    <w:next w:val="a"/>
    <w:rsid w:val="00AC5B9C"/>
    <w:pPr>
      <w:ind w:leftChars="1400" w:left="1400"/>
    </w:pPr>
  </w:style>
  <w:style w:type="paragraph" w:styleId="afff9">
    <w:name w:val="Subtitle"/>
    <w:basedOn w:val="a"/>
    <w:link w:val="Char2c"/>
    <w:qFormat/>
    <w:rsid w:val="00AC5B9C"/>
    <w:pPr>
      <w:spacing w:before="240" w:after="60" w:line="312" w:lineRule="auto"/>
      <w:jc w:val="center"/>
      <w:outlineLvl w:val="1"/>
    </w:pPr>
    <w:rPr>
      <w:rFonts w:ascii="Arial" w:hAnsi="Arial"/>
      <w:b/>
      <w:bCs/>
      <w:kern w:val="28"/>
      <w:sz w:val="32"/>
      <w:szCs w:val="32"/>
    </w:rPr>
  </w:style>
  <w:style w:type="character" w:customStyle="1" w:styleId="Char2c">
    <w:name w:val="副标题 Char2"/>
    <w:link w:val="afff9"/>
    <w:rsid w:val="00AC5B9C"/>
    <w:rPr>
      <w:rFonts w:ascii="Arial" w:hAnsi="Arial" w:cs="Arial"/>
      <w:b/>
      <w:bCs/>
      <w:kern w:val="28"/>
      <w:sz w:val="32"/>
      <w:szCs w:val="32"/>
    </w:rPr>
  </w:style>
  <w:style w:type="paragraph" w:styleId="afffa">
    <w:name w:val="Block Text"/>
    <w:basedOn w:val="a"/>
    <w:rsid w:val="00AC5B9C"/>
    <w:pPr>
      <w:spacing w:after="120"/>
      <w:ind w:leftChars="700" w:left="1440" w:rightChars="700" w:right="1440"/>
    </w:pPr>
  </w:style>
  <w:style w:type="paragraph" w:styleId="afffb">
    <w:name w:val="Signature"/>
    <w:basedOn w:val="a"/>
    <w:link w:val="Char2d"/>
    <w:rsid w:val="00AC5B9C"/>
    <w:pPr>
      <w:ind w:leftChars="2100" w:left="100"/>
    </w:pPr>
  </w:style>
  <w:style w:type="character" w:customStyle="1" w:styleId="Char2d">
    <w:name w:val="签名 Char2"/>
    <w:link w:val="afffb"/>
    <w:rsid w:val="00AC5B9C"/>
    <w:rPr>
      <w:kern w:val="2"/>
      <w:sz w:val="21"/>
      <w:szCs w:val="24"/>
    </w:rPr>
  </w:style>
  <w:style w:type="paragraph" w:styleId="afffc">
    <w:name w:val="endnote text"/>
    <w:basedOn w:val="a"/>
    <w:link w:val="Char2e"/>
    <w:rsid w:val="00AC5B9C"/>
    <w:pPr>
      <w:snapToGrid w:val="0"/>
      <w:jc w:val="left"/>
    </w:pPr>
  </w:style>
  <w:style w:type="character" w:customStyle="1" w:styleId="Char2e">
    <w:name w:val="尾注文本 Char2"/>
    <w:link w:val="afffc"/>
    <w:rsid w:val="00AC5B9C"/>
    <w:rPr>
      <w:kern w:val="2"/>
      <w:sz w:val="21"/>
      <w:szCs w:val="24"/>
    </w:rPr>
  </w:style>
  <w:style w:type="paragraph" w:styleId="47">
    <w:name w:val="index 4"/>
    <w:basedOn w:val="a"/>
    <w:next w:val="a"/>
    <w:rsid w:val="00AC5B9C"/>
    <w:pPr>
      <w:ind w:leftChars="600" w:left="600"/>
    </w:pPr>
  </w:style>
  <w:style w:type="paragraph" w:styleId="48">
    <w:name w:val="List 4"/>
    <w:basedOn w:val="a"/>
    <w:rsid w:val="00AC5B9C"/>
    <w:pPr>
      <w:ind w:leftChars="600" w:left="100" w:hangingChars="200" w:hanging="200"/>
    </w:pPr>
  </w:style>
  <w:style w:type="paragraph" w:styleId="3c">
    <w:name w:val="Body Text 3"/>
    <w:basedOn w:val="a"/>
    <w:link w:val="3Char21"/>
    <w:rsid w:val="00AC5B9C"/>
    <w:pPr>
      <w:spacing w:after="120"/>
    </w:pPr>
    <w:rPr>
      <w:sz w:val="16"/>
      <w:szCs w:val="16"/>
    </w:rPr>
  </w:style>
  <w:style w:type="character" w:customStyle="1" w:styleId="3Char21">
    <w:name w:val="正文文本 3 Char2"/>
    <w:link w:val="3c"/>
    <w:rsid w:val="00AC5B9C"/>
    <w:rPr>
      <w:kern w:val="2"/>
      <w:sz w:val="16"/>
      <w:szCs w:val="16"/>
    </w:rPr>
  </w:style>
  <w:style w:type="paragraph" w:styleId="2b">
    <w:name w:val="Body Text First Indent 2"/>
    <w:basedOn w:val="af2"/>
    <w:link w:val="2Char22"/>
    <w:rsid w:val="00AC5B9C"/>
    <w:pPr>
      <w:spacing w:beforeLines="0" w:afterLines="0" w:line="240" w:lineRule="auto"/>
      <w:ind w:firstLine="420"/>
    </w:pPr>
    <w:rPr>
      <w:kern w:val="2"/>
      <w:sz w:val="21"/>
    </w:rPr>
  </w:style>
  <w:style w:type="character" w:customStyle="1" w:styleId="2Char22">
    <w:name w:val="正文首行缩进 2 Char2"/>
    <w:link w:val="2b"/>
    <w:rsid w:val="00AC5B9C"/>
    <w:rPr>
      <w:rFonts w:eastAsia="仿宋_GB2312"/>
      <w:kern w:val="2"/>
      <w:sz w:val="21"/>
      <w:szCs w:val="24"/>
      <w:lang w:val="en-US" w:eastAsia="zh-CN" w:bidi="ar-SA"/>
    </w:rPr>
  </w:style>
  <w:style w:type="paragraph" w:styleId="afffd">
    <w:name w:val="List Continue"/>
    <w:basedOn w:val="a"/>
    <w:rsid w:val="00AC5B9C"/>
    <w:pPr>
      <w:spacing w:after="120"/>
      <w:ind w:leftChars="200" w:left="420"/>
    </w:pPr>
  </w:style>
  <w:style w:type="paragraph" w:styleId="2c">
    <w:name w:val="index 2"/>
    <w:basedOn w:val="a"/>
    <w:next w:val="a"/>
    <w:rsid w:val="00AC5B9C"/>
    <w:pPr>
      <w:ind w:leftChars="200" w:left="200"/>
    </w:pPr>
  </w:style>
  <w:style w:type="paragraph" w:styleId="91">
    <w:name w:val="index 9"/>
    <w:basedOn w:val="a"/>
    <w:next w:val="a"/>
    <w:rsid w:val="00AC5B9C"/>
    <w:pPr>
      <w:ind w:leftChars="1600" w:left="1600"/>
    </w:pPr>
  </w:style>
  <w:style w:type="paragraph" w:styleId="afffe">
    <w:name w:val="Message Header"/>
    <w:basedOn w:val="a"/>
    <w:link w:val="Char2f"/>
    <w:rsid w:val="00AC5B9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Char2f">
    <w:name w:val="信息标题 Char2"/>
    <w:link w:val="afffe"/>
    <w:rsid w:val="00AC5B9C"/>
    <w:rPr>
      <w:rFonts w:ascii="Arial" w:hAnsi="Arial" w:cs="Arial"/>
      <w:kern w:val="2"/>
      <w:sz w:val="24"/>
      <w:szCs w:val="24"/>
      <w:shd w:val="pct20" w:color="auto" w:fill="auto"/>
    </w:rPr>
  </w:style>
  <w:style w:type="paragraph" w:styleId="57">
    <w:name w:val="index 5"/>
    <w:basedOn w:val="a"/>
    <w:next w:val="a"/>
    <w:rsid w:val="00AC5B9C"/>
    <w:pPr>
      <w:ind w:leftChars="800" w:left="800"/>
    </w:pPr>
  </w:style>
  <w:style w:type="paragraph" w:styleId="affff">
    <w:name w:val="envelope address"/>
    <w:basedOn w:val="a"/>
    <w:rsid w:val="00AC5B9C"/>
    <w:pPr>
      <w:snapToGrid w:val="0"/>
      <w:ind w:leftChars="1400" w:left="100"/>
    </w:pPr>
    <w:rPr>
      <w:rFonts w:ascii="Arial" w:hAnsi="Arial" w:cs="Arial"/>
      <w:sz w:val="24"/>
    </w:rPr>
  </w:style>
  <w:style w:type="paragraph" w:styleId="affff0">
    <w:name w:val="index heading"/>
    <w:basedOn w:val="a"/>
    <w:next w:val="13"/>
    <w:rsid w:val="00AC5B9C"/>
    <w:rPr>
      <w:rFonts w:ascii="Arial" w:hAnsi="Arial" w:cs="Arial"/>
      <w:b/>
      <w:bCs/>
    </w:rPr>
  </w:style>
  <w:style w:type="paragraph" w:styleId="58">
    <w:name w:val="List 5"/>
    <w:basedOn w:val="a"/>
    <w:rsid w:val="00AC5B9C"/>
    <w:pPr>
      <w:ind w:leftChars="800" w:left="100" w:hangingChars="200" w:hanging="200"/>
    </w:pPr>
  </w:style>
  <w:style w:type="paragraph" w:styleId="72">
    <w:name w:val="index 7"/>
    <w:basedOn w:val="a"/>
    <w:next w:val="a"/>
    <w:rsid w:val="00AC5B9C"/>
    <w:pPr>
      <w:ind w:leftChars="1200" w:left="1200"/>
    </w:pPr>
  </w:style>
  <w:style w:type="paragraph" w:styleId="affff1">
    <w:name w:val="toa heading"/>
    <w:basedOn w:val="a"/>
    <w:next w:val="a"/>
    <w:rsid w:val="00AC5B9C"/>
    <w:pPr>
      <w:spacing w:before="120"/>
    </w:pPr>
    <w:rPr>
      <w:rFonts w:ascii="Arial" w:hAnsi="Arial" w:cs="Arial"/>
      <w:sz w:val="24"/>
    </w:rPr>
  </w:style>
  <w:style w:type="paragraph" w:styleId="2d">
    <w:name w:val="List 2"/>
    <w:basedOn w:val="a"/>
    <w:rsid w:val="00AC5B9C"/>
    <w:pPr>
      <w:ind w:leftChars="200" w:left="100" w:hangingChars="200" w:hanging="200"/>
    </w:pPr>
  </w:style>
  <w:style w:type="paragraph" w:styleId="2e">
    <w:name w:val="List Continue 2"/>
    <w:basedOn w:val="a"/>
    <w:rsid w:val="00AC5B9C"/>
    <w:pPr>
      <w:spacing w:after="120"/>
      <w:ind w:leftChars="400" w:left="840"/>
    </w:pPr>
  </w:style>
  <w:style w:type="character" w:customStyle="1" w:styleId="Char15">
    <w:name w:val="脚注文本 Char1"/>
    <w:uiPriority w:val="99"/>
    <w:rsid w:val="00AC5B9C"/>
    <w:rPr>
      <w:kern w:val="2"/>
      <w:sz w:val="18"/>
      <w:szCs w:val="18"/>
    </w:rPr>
  </w:style>
  <w:style w:type="paragraph" w:styleId="61">
    <w:name w:val="index 6"/>
    <w:basedOn w:val="a"/>
    <w:next w:val="a"/>
    <w:rsid w:val="00AC5B9C"/>
    <w:pPr>
      <w:ind w:leftChars="1000" w:left="1000"/>
    </w:pPr>
  </w:style>
  <w:style w:type="paragraph" w:customStyle="1" w:styleId="affff2">
    <w:name w:val="二级正文"/>
    <w:basedOn w:val="a"/>
    <w:rsid w:val="00AC5B9C"/>
    <w:pPr>
      <w:tabs>
        <w:tab w:val="left" w:pos="3280"/>
      </w:tabs>
      <w:adjustRightInd w:val="0"/>
      <w:snapToGrid w:val="0"/>
      <w:spacing w:after="240"/>
      <w:ind w:firstLineChars="200" w:firstLine="482"/>
      <w:textAlignment w:val="baseline"/>
    </w:pPr>
    <w:rPr>
      <w:b/>
      <w:sz w:val="24"/>
    </w:rPr>
  </w:style>
  <w:style w:type="paragraph" w:customStyle="1" w:styleId="Char110">
    <w:name w:val="Char11"/>
    <w:basedOn w:val="a"/>
    <w:rsid w:val="00AC5B9C"/>
    <w:rPr>
      <w:sz w:val="24"/>
      <w:szCs w:val="20"/>
    </w:rPr>
  </w:style>
  <w:style w:type="paragraph" w:customStyle="1" w:styleId="Char2f0">
    <w:name w:val="Char2"/>
    <w:basedOn w:val="a"/>
    <w:rsid w:val="00AC5B9C"/>
    <w:rPr>
      <w:rFonts w:ascii="Tahoma" w:hAnsi="Tahoma"/>
      <w:sz w:val="24"/>
      <w:szCs w:val="20"/>
    </w:rPr>
  </w:style>
  <w:style w:type="paragraph" w:customStyle="1" w:styleId="CharCharCharCharCharCharCharCharCharCharCharCharChar0">
    <w:name w:val="Char Char Char Char Char Char Char Char Char Char Char Char Char"/>
    <w:basedOn w:val="a"/>
    <w:rsid w:val="00AC5B9C"/>
    <w:pPr>
      <w:spacing w:line="360" w:lineRule="auto"/>
      <w:ind w:firstLineChars="200" w:firstLine="200"/>
    </w:pPr>
    <w:rPr>
      <w:rFonts w:ascii="宋体" w:hAnsi="宋体" w:cs="宋体"/>
      <w:sz w:val="24"/>
    </w:rPr>
  </w:style>
  <w:style w:type="paragraph" w:customStyle="1" w:styleId="Char2CharCharCharCharCharCharCharChar0">
    <w:name w:val="Char2 Char Char Char Char Char Char Char Char"/>
    <w:basedOn w:val="a"/>
    <w:rsid w:val="00AC5B9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union">
    <w:name w:val="union"/>
    <w:basedOn w:val="a"/>
    <w:rsid w:val="00AC5B9C"/>
    <w:pPr>
      <w:widowControl/>
      <w:spacing w:before="100" w:beforeAutospacing="1" w:after="100" w:afterAutospacing="1"/>
      <w:jc w:val="left"/>
    </w:pPr>
    <w:rPr>
      <w:rFonts w:ascii="宋体" w:hAnsi="宋体" w:cs="宋体"/>
      <w:kern w:val="0"/>
      <w:sz w:val="24"/>
    </w:rPr>
  </w:style>
  <w:style w:type="character" w:customStyle="1" w:styleId="Char7">
    <w:name w:val="文本正文 Char"/>
    <w:link w:val="affff3"/>
    <w:rsid w:val="00AC5B9C"/>
    <w:rPr>
      <w:sz w:val="24"/>
    </w:rPr>
  </w:style>
  <w:style w:type="paragraph" w:customStyle="1" w:styleId="affff3">
    <w:name w:val="文本正文"/>
    <w:basedOn w:val="a"/>
    <w:link w:val="Char7"/>
    <w:rsid w:val="00AC5B9C"/>
    <w:pPr>
      <w:spacing w:line="360" w:lineRule="exact"/>
      <w:ind w:leftChars="500" w:left="1050"/>
    </w:pPr>
    <w:rPr>
      <w:kern w:val="0"/>
      <w:sz w:val="24"/>
      <w:szCs w:val="20"/>
    </w:rPr>
  </w:style>
  <w:style w:type="character" w:customStyle="1" w:styleId="Char8">
    <w:name w:val="强制内容 Char"/>
    <w:link w:val="affff4"/>
    <w:rsid w:val="00AC5B9C"/>
    <w:rPr>
      <w:rFonts w:ascii="宋体" w:eastAsia="黑体" w:hAnsi="宋体"/>
      <w:sz w:val="24"/>
    </w:rPr>
  </w:style>
  <w:style w:type="paragraph" w:customStyle="1" w:styleId="affff4">
    <w:name w:val="强制内容"/>
    <w:basedOn w:val="a"/>
    <w:link w:val="Char8"/>
    <w:rsid w:val="00AC5B9C"/>
    <w:pPr>
      <w:spacing w:line="360" w:lineRule="exact"/>
      <w:ind w:leftChars="500" w:left="1050"/>
    </w:pPr>
    <w:rPr>
      <w:rFonts w:ascii="宋体" w:eastAsia="黑体" w:hAnsi="宋体"/>
      <w:kern w:val="0"/>
      <w:sz w:val="24"/>
      <w:szCs w:val="20"/>
    </w:rPr>
  </w:style>
  <w:style w:type="paragraph" w:customStyle="1" w:styleId="NewNewNewNewNewNewNewNew">
    <w:name w:val="正文 New New New New New New New New"/>
    <w:rsid w:val="00AC5B9C"/>
    <w:pPr>
      <w:widowControl w:val="0"/>
      <w:jc w:val="both"/>
    </w:pPr>
    <w:rPr>
      <w:kern w:val="2"/>
      <w:sz w:val="21"/>
      <w:szCs w:val="24"/>
    </w:rPr>
  </w:style>
  <w:style w:type="character" w:customStyle="1" w:styleId="pp-headline-itempp-headline-address">
    <w:name w:val="pp-headline-item pp-headline-address"/>
    <w:rsid w:val="00AC5B9C"/>
  </w:style>
  <w:style w:type="paragraph" w:customStyle="1" w:styleId="reader-word-layerreader-word-s5-0">
    <w:name w:val="reader-word-layer reader-word-s5-0"/>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5-2">
    <w:name w:val="reader-word-layer reader-word-s5-2"/>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11">
    <w:name w:val="reader-word-layer reader-word-s6-11"/>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10reader-word-s6-11">
    <w:name w:val="reader-word-layer reader-word-s6-10 reader-word-s6-11"/>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0">
    <w:name w:val="reader-word-layer reader-word-s6-0"/>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1">
    <w:name w:val="reader-word-layer reader-word-s6-1"/>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4">
    <w:name w:val="reader-word-layer reader-word-s6-4"/>
    <w:basedOn w:val="a"/>
    <w:rsid w:val="00AC5B9C"/>
    <w:pPr>
      <w:widowControl/>
      <w:spacing w:before="100" w:beforeAutospacing="1" w:after="100" w:afterAutospacing="1"/>
      <w:jc w:val="left"/>
    </w:pPr>
    <w:rPr>
      <w:rFonts w:ascii="宋体" w:hAnsi="宋体" w:cs="宋体"/>
      <w:kern w:val="0"/>
      <w:sz w:val="24"/>
    </w:rPr>
  </w:style>
  <w:style w:type="paragraph" w:customStyle="1" w:styleId="73">
    <w:name w:val="样式7"/>
    <w:basedOn w:val="a"/>
    <w:rsid w:val="00AC5B9C"/>
    <w:pPr>
      <w:spacing w:line="360" w:lineRule="auto"/>
      <w:ind w:firstLine="567"/>
    </w:pPr>
    <w:rPr>
      <w:rFonts w:ascii="仿宋_GB2312" w:eastAsia="仿宋_GB2312"/>
      <w:noProof/>
      <w:sz w:val="28"/>
      <w:szCs w:val="20"/>
    </w:rPr>
  </w:style>
  <w:style w:type="paragraph" w:customStyle="1" w:styleId="17">
    <w:name w:val="纯文本1"/>
    <w:basedOn w:val="a"/>
    <w:rsid w:val="00AC5B9C"/>
    <w:pPr>
      <w:adjustRightInd w:val="0"/>
      <w:textAlignment w:val="baseline"/>
    </w:pPr>
    <w:rPr>
      <w:rFonts w:ascii="宋体"/>
      <w:kern w:val="0"/>
      <w:szCs w:val="20"/>
    </w:rPr>
  </w:style>
  <w:style w:type="paragraph" w:customStyle="1" w:styleId="ST204">
    <w:name w:val="ST20_4"/>
    <w:basedOn w:val="a"/>
    <w:rsid w:val="00AC5B9C"/>
    <w:pPr>
      <w:autoSpaceDE w:val="0"/>
      <w:autoSpaceDN w:val="0"/>
      <w:adjustRightInd w:val="0"/>
      <w:jc w:val="left"/>
      <w:textAlignment w:val="baseline"/>
    </w:pPr>
    <w:rPr>
      <w:rFonts w:ascii="宋体" w:hAnsi="Tms Rmn"/>
      <w:kern w:val="0"/>
      <w:sz w:val="24"/>
      <w:szCs w:val="20"/>
    </w:rPr>
  </w:style>
  <w:style w:type="paragraph" w:customStyle="1" w:styleId="ST201">
    <w:name w:val="ST20_1"/>
    <w:basedOn w:val="a"/>
    <w:rsid w:val="00AC5B9C"/>
    <w:pPr>
      <w:autoSpaceDE w:val="0"/>
      <w:autoSpaceDN w:val="0"/>
      <w:adjustRightInd w:val="0"/>
      <w:spacing w:line="500" w:lineRule="atLeast"/>
      <w:jc w:val="left"/>
      <w:textAlignment w:val="baseline"/>
    </w:pPr>
    <w:rPr>
      <w:rFonts w:ascii="昆仑仿宋" w:eastAsia="昆仑仿宋" w:hAnsi="Tms Rmn"/>
      <w:kern w:val="0"/>
      <w:sz w:val="28"/>
      <w:szCs w:val="20"/>
    </w:rPr>
  </w:style>
  <w:style w:type="paragraph" w:customStyle="1" w:styleId="affff5">
    <w:name w:val="标准"/>
    <w:basedOn w:val="a"/>
    <w:rsid w:val="00AC5B9C"/>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xl28">
    <w:name w:val="xl28"/>
    <w:basedOn w:val="a"/>
    <w:rsid w:val="00AC5B9C"/>
    <w:pPr>
      <w:widowControl/>
      <w:spacing w:before="100" w:beforeAutospacing="1" w:after="100" w:afterAutospacing="1"/>
      <w:jc w:val="center"/>
      <w:textAlignment w:val="center"/>
    </w:pPr>
    <w:rPr>
      <w:rFonts w:ascii="宋体" w:hAnsi="宋体"/>
      <w:kern w:val="0"/>
      <w:sz w:val="28"/>
      <w:szCs w:val="28"/>
    </w:rPr>
  </w:style>
  <w:style w:type="paragraph" w:customStyle="1" w:styleId="Char32">
    <w:name w:val="Char3"/>
    <w:basedOn w:val="a"/>
    <w:rsid w:val="00AC5B9C"/>
    <w:rPr>
      <w:rFonts w:ascii="Tahoma" w:hAnsi="Tahoma"/>
      <w:sz w:val="24"/>
      <w:szCs w:val="20"/>
    </w:rPr>
  </w:style>
  <w:style w:type="paragraph" w:customStyle="1" w:styleId="CharCharCharCharCharCharChar">
    <w:name w:val="Char Char Char Char Char Char Char"/>
    <w:basedOn w:val="a"/>
    <w:rsid w:val="00AC5B9C"/>
    <w:rPr>
      <w:rFonts w:ascii="Tahoma" w:hAnsi="Tahoma"/>
      <w:sz w:val="24"/>
      <w:szCs w:val="20"/>
    </w:rPr>
  </w:style>
  <w:style w:type="character" w:customStyle="1" w:styleId="Char9">
    <w:name w:val="普通文字 Char"/>
    <w:aliases w:val="普通文字 Char Char Char Char Char Char Char,普通文字 Char Char Char Char Char Char1,普通文字 Char Char Char Char Char1,普通文字 Char Char Char Char Char Char Char C Char,普通文字 Char Char Char Char1,表格 Char Char,普通文字 Char2"/>
    <w:rsid w:val="00AC5B9C"/>
    <w:rPr>
      <w:rFonts w:ascii="宋体" w:eastAsia="宋体" w:hAnsi="Courier New"/>
      <w:kern w:val="2"/>
      <w:sz w:val="28"/>
      <w:lang w:val="en-US" w:eastAsia="zh-CN" w:bidi="ar-SA"/>
    </w:rPr>
  </w:style>
  <w:style w:type="paragraph" w:customStyle="1" w:styleId="CharCharCharCharCharChar1Char">
    <w:name w:val="Char Char Char Char Char Char1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styleId="affff6">
    <w:name w:val="Revision"/>
    <w:hidden/>
    <w:uiPriority w:val="99"/>
    <w:rsid w:val="00AC5B9C"/>
    <w:rPr>
      <w:kern w:val="2"/>
      <w:sz w:val="21"/>
      <w:szCs w:val="24"/>
    </w:rPr>
  </w:style>
  <w:style w:type="paragraph" w:styleId="TOC">
    <w:name w:val="TOC Heading"/>
    <w:basedOn w:val="1"/>
    <w:next w:val="a"/>
    <w:uiPriority w:val="39"/>
    <w:qFormat/>
    <w:rsid w:val="00AC5B9C"/>
    <w:pPr>
      <w:widowControl/>
      <w:spacing w:before="480" w:after="0" w:line="276" w:lineRule="auto"/>
      <w:jc w:val="left"/>
      <w:outlineLvl w:val="9"/>
    </w:pPr>
    <w:rPr>
      <w:rFonts w:ascii="Cambria" w:hAnsi="Cambria"/>
      <w:color w:val="365F91"/>
      <w:kern w:val="0"/>
      <w:sz w:val="28"/>
      <w:szCs w:val="28"/>
    </w:rPr>
  </w:style>
  <w:style w:type="character" w:customStyle="1" w:styleId="CharChar330">
    <w:name w:val="Char Char33"/>
    <w:rsid w:val="00AC5B9C"/>
    <w:rPr>
      <w:rFonts w:eastAsia="宋体"/>
      <w:b/>
      <w:bCs/>
      <w:kern w:val="2"/>
      <w:sz w:val="28"/>
      <w:szCs w:val="28"/>
      <w:lang w:val="en-US" w:eastAsia="zh-CN" w:bidi="ar-SA"/>
    </w:rPr>
  </w:style>
  <w:style w:type="character" w:customStyle="1" w:styleId="Char16">
    <w:name w:val="正文文本缩进 Char1"/>
    <w:rsid w:val="00BC4DBA"/>
    <w:rPr>
      <w:rFonts w:eastAsia="仿宋_GB2312"/>
      <w:kern w:val="28"/>
      <w:sz w:val="24"/>
      <w:szCs w:val="24"/>
    </w:rPr>
  </w:style>
  <w:style w:type="paragraph" w:customStyle="1" w:styleId="CharCharCharCharCharCharCharCharCharCharCharChar1Char0">
    <w:name w:val="Char Char Char Char Char Char Char Char Char Char Char Char1 Char"/>
    <w:basedOn w:val="a"/>
    <w:rsid w:val="00BC4DBA"/>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a"/>
    <w:rsid w:val="00BC4DBA"/>
    <w:rPr>
      <w:szCs w:val="20"/>
    </w:rPr>
  </w:style>
  <w:style w:type="character" w:customStyle="1" w:styleId="style41">
    <w:name w:val="style41"/>
    <w:rsid w:val="00BC4DBA"/>
    <w:rPr>
      <w:color w:val="99CCFF"/>
      <w:sz w:val="24"/>
      <w:szCs w:val="24"/>
    </w:rPr>
  </w:style>
  <w:style w:type="character" w:customStyle="1" w:styleId="a12">
    <w:name w:val="a12"/>
    <w:rsid w:val="00BC4DBA"/>
  </w:style>
  <w:style w:type="paragraph" w:customStyle="1" w:styleId="a121">
    <w:name w:val="a121"/>
    <w:basedOn w:val="a"/>
    <w:rsid w:val="00BC4DBA"/>
    <w:pPr>
      <w:widowControl/>
      <w:spacing w:before="100" w:beforeAutospacing="1" w:after="100" w:afterAutospacing="1"/>
      <w:jc w:val="left"/>
    </w:pPr>
    <w:rPr>
      <w:rFonts w:ascii="宋体" w:hAnsi="宋体" w:hint="eastAsia"/>
      <w:color w:val="000000"/>
      <w:kern w:val="0"/>
      <w:sz w:val="18"/>
      <w:szCs w:val="18"/>
    </w:rPr>
  </w:style>
  <w:style w:type="paragraph" w:customStyle="1" w:styleId="p0">
    <w:name w:val="p0"/>
    <w:basedOn w:val="a"/>
    <w:rsid w:val="00BC4DBA"/>
    <w:pPr>
      <w:widowControl/>
    </w:pPr>
    <w:rPr>
      <w:kern w:val="0"/>
      <w:szCs w:val="21"/>
    </w:rPr>
  </w:style>
  <w:style w:type="paragraph" w:customStyle="1" w:styleId="p15">
    <w:name w:val="p15"/>
    <w:basedOn w:val="a"/>
    <w:rsid w:val="00BC4DBA"/>
    <w:pPr>
      <w:widowControl/>
      <w:spacing w:before="100" w:after="100"/>
      <w:jc w:val="left"/>
    </w:pPr>
    <w:rPr>
      <w:rFonts w:ascii="Arial Unicode MS" w:eastAsia="Arial Unicode MS" w:hAnsi="Arial Unicode MS" w:cs="Arial Unicode MS"/>
      <w:kern w:val="0"/>
      <w:sz w:val="24"/>
    </w:rPr>
  </w:style>
  <w:style w:type="paragraph" w:customStyle="1" w:styleId="affff7">
    <w:name w:val="缺省文本"/>
    <w:basedOn w:val="a"/>
    <w:rsid w:val="00BC4DBA"/>
    <w:pPr>
      <w:autoSpaceDE w:val="0"/>
      <w:autoSpaceDN w:val="0"/>
      <w:adjustRightInd w:val="0"/>
      <w:jc w:val="left"/>
    </w:pPr>
    <w:rPr>
      <w:kern w:val="0"/>
      <w:sz w:val="24"/>
      <w:szCs w:val="20"/>
    </w:rPr>
  </w:style>
  <w:style w:type="paragraph" w:customStyle="1" w:styleId="2f">
    <w:name w:val="标题2"/>
    <w:basedOn w:val="2"/>
    <w:autoRedefine/>
    <w:rsid w:val="00BC4DBA"/>
    <w:pPr>
      <w:keepLines w:val="0"/>
      <w:adjustRightInd w:val="0"/>
      <w:snapToGrid w:val="0"/>
      <w:spacing w:before="0" w:after="0" w:line="360" w:lineRule="auto"/>
      <w:jc w:val="center"/>
      <w:outlineLvl w:val="0"/>
    </w:pPr>
    <w:rPr>
      <w:rFonts w:ascii="宋体" w:eastAsia="宋体" w:hAnsi="Times New Roman"/>
      <w:snapToGrid w:val="0"/>
      <w:kern w:val="0"/>
    </w:rPr>
  </w:style>
  <w:style w:type="character" w:customStyle="1" w:styleId="apple-style-span">
    <w:name w:val="apple-style-span"/>
    <w:rsid w:val="00BC4DBA"/>
  </w:style>
  <w:style w:type="paragraph" w:customStyle="1" w:styleId="2f0">
    <w:name w:val="纯文本2"/>
    <w:basedOn w:val="a"/>
    <w:rsid w:val="00BC4DBA"/>
    <w:pPr>
      <w:adjustRightInd w:val="0"/>
      <w:textAlignment w:val="baseline"/>
    </w:pPr>
    <w:rPr>
      <w:rFonts w:ascii="宋体" w:hAnsi="Courier New"/>
      <w:sz w:val="28"/>
      <w:szCs w:val="20"/>
    </w:rPr>
  </w:style>
  <w:style w:type="character" w:customStyle="1" w:styleId="d11">
    <w:name w:val="d11"/>
    <w:rsid w:val="00BC4DBA"/>
    <w:rPr>
      <w:sz w:val="20"/>
      <w:szCs w:val="20"/>
    </w:rPr>
  </w:style>
  <w:style w:type="paragraph" w:customStyle="1" w:styleId="18">
    <w:name w:val="注释标题1"/>
    <w:basedOn w:val="a"/>
    <w:next w:val="a"/>
    <w:rsid w:val="00BC4DBA"/>
    <w:pPr>
      <w:adjustRightInd w:val="0"/>
      <w:jc w:val="center"/>
      <w:textAlignment w:val="baseline"/>
    </w:pPr>
    <w:rPr>
      <w:szCs w:val="20"/>
    </w:rPr>
  </w:style>
  <w:style w:type="character" w:customStyle="1" w:styleId="bbstyle1">
    <w:name w:val="bbstyle1"/>
    <w:rsid w:val="00BC4DBA"/>
    <w:rPr>
      <w:b/>
      <w:bCs/>
      <w:color w:val="FF6600"/>
      <w:sz w:val="15"/>
      <w:szCs w:val="15"/>
    </w:rPr>
  </w:style>
  <w:style w:type="character" w:customStyle="1" w:styleId="aspmaker">
    <w:name w:val="aspmaker"/>
    <w:rsid w:val="00BC4DBA"/>
  </w:style>
  <w:style w:type="character" w:customStyle="1" w:styleId="sp21">
    <w:name w:val="sp21"/>
    <w:rsid w:val="00BC4DBA"/>
    <w:rPr>
      <w:i w:val="0"/>
      <w:iCs w:val="0"/>
    </w:rPr>
  </w:style>
  <w:style w:type="paragraph" w:customStyle="1" w:styleId="P00">
    <w:name w:val="P0"/>
    <w:basedOn w:val="af3"/>
    <w:rsid w:val="00BC4DBA"/>
    <w:pPr>
      <w:widowControl/>
      <w:ind w:firstLineChars="0" w:firstLine="0"/>
      <w:jc w:val="left"/>
    </w:pPr>
    <w:rPr>
      <w:kern w:val="0"/>
      <w:sz w:val="24"/>
      <w:szCs w:val="20"/>
      <w:lang w:eastAsia="en-US"/>
    </w:rPr>
  </w:style>
  <w:style w:type="paragraph" w:customStyle="1" w:styleId="62">
    <w:name w:val="样式6"/>
    <w:link w:val="6Char"/>
    <w:qFormat/>
    <w:rsid w:val="00186F65"/>
    <w:rPr>
      <w:rFonts w:eastAsia="仿宋_GB2312"/>
      <w:kern w:val="28"/>
      <w:sz w:val="18"/>
      <w:szCs w:val="18"/>
    </w:rPr>
  </w:style>
  <w:style w:type="paragraph" w:customStyle="1" w:styleId="82">
    <w:name w:val="样式8"/>
    <w:link w:val="8Char"/>
    <w:qFormat/>
    <w:rsid w:val="00186F65"/>
    <w:pPr>
      <w:ind w:right="360"/>
    </w:pPr>
    <w:rPr>
      <w:kern w:val="2"/>
      <w:sz w:val="18"/>
      <w:szCs w:val="18"/>
    </w:rPr>
  </w:style>
  <w:style w:type="character" w:customStyle="1" w:styleId="6Char">
    <w:name w:val="样式6 Char"/>
    <w:link w:val="62"/>
    <w:rsid w:val="00186F65"/>
    <w:rPr>
      <w:rFonts w:eastAsia="仿宋_GB2312"/>
      <w:kern w:val="28"/>
      <w:sz w:val="18"/>
      <w:szCs w:val="18"/>
      <w:lang w:val="en-US" w:eastAsia="zh-CN" w:bidi="ar-SA"/>
    </w:rPr>
  </w:style>
  <w:style w:type="paragraph" w:customStyle="1" w:styleId="92">
    <w:name w:val="样式9"/>
    <w:link w:val="9Char"/>
    <w:qFormat/>
    <w:rsid w:val="00186F65"/>
    <w:rPr>
      <w:kern w:val="2"/>
      <w:sz w:val="18"/>
      <w:szCs w:val="18"/>
    </w:rPr>
  </w:style>
  <w:style w:type="character" w:customStyle="1" w:styleId="8Char">
    <w:name w:val="样式8 Char"/>
    <w:link w:val="82"/>
    <w:rsid w:val="00186F65"/>
    <w:rPr>
      <w:kern w:val="2"/>
      <w:sz w:val="18"/>
      <w:szCs w:val="18"/>
      <w:lang w:val="en-US" w:eastAsia="zh-CN" w:bidi="ar-SA"/>
    </w:rPr>
  </w:style>
  <w:style w:type="character" w:customStyle="1" w:styleId="Char17">
    <w:name w:val="批注文字 Char1"/>
    <w:uiPriority w:val="99"/>
    <w:rsid w:val="008C49D6"/>
    <w:rPr>
      <w:rFonts w:ascii="Times New Roman" w:eastAsia="宋体" w:hAnsi="Times New Roman" w:cs="Times New Roman"/>
      <w:szCs w:val="24"/>
    </w:rPr>
  </w:style>
  <w:style w:type="character" w:customStyle="1" w:styleId="9Char">
    <w:name w:val="样式9 Char"/>
    <w:link w:val="92"/>
    <w:rsid w:val="00186F65"/>
    <w:rPr>
      <w:kern w:val="2"/>
      <w:sz w:val="18"/>
      <w:szCs w:val="18"/>
      <w:lang w:val="en-US" w:eastAsia="zh-CN" w:bidi="ar-SA"/>
    </w:rPr>
  </w:style>
  <w:style w:type="character" w:customStyle="1" w:styleId="Char18">
    <w:name w:val="批注主题 Char1"/>
    <w:semiHidden/>
    <w:rsid w:val="008C49D6"/>
    <w:rPr>
      <w:rFonts w:ascii="Times New Roman" w:eastAsia="宋体" w:hAnsi="Times New Roman" w:cs="Times New Roman"/>
      <w:b/>
      <w:bCs/>
      <w:szCs w:val="24"/>
    </w:rPr>
  </w:style>
  <w:style w:type="character" w:customStyle="1" w:styleId="Char19">
    <w:name w:val="称呼 Char1"/>
    <w:uiPriority w:val="99"/>
    <w:semiHidden/>
    <w:rsid w:val="008C49D6"/>
    <w:rPr>
      <w:rFonts w:ascii="Times New Roman" w:eastAsia="宋体" w:hAnsi="Times New Roman" w:cs="Times New Roman"/>
      <w:szCs w:val="24"/>
    </w:rPr>
  </w:style>
  <w:style w:type="character" w:customStyle="1" w:styleId="Char1a">
    <w:name w:val="文档结构图 Char1"/>
    <w:uiPriority w:val="99"/>
    <w:semiHidden/>
    <w:rsid w:val="008C49D6"/>
    <w:rPr>
      <w:rFonts w:ascii="宋体" w:eastAsia="宋体" w:hAnsi="Times New Roman" w:cs="Times New Roman"/>
      <w:sz w:val="18"/>
      <w:szCs w:val="18"/>
    </w:rPr>
  </w:style>
  <w:style w:type="character" w:customStyle="1" w:styleId="Char1b">
    <w:name w:val="页眉 Char1"/>
    <w:uiPriority w:val="99"/>
    <w:semiHidden/>
    <w:rsid w:val="008C49D6"/>
    <w:rPr>
      <w:rFonts w:ascii="Times New Roman" w:eastAsia="宋体" w:hAnsi="Times New Roman" w:cs="Times New Roman"/>
      <w:sz w:val="18"/>
      <w:szCs w:val="18"/>
    </w:rPr>
  </w:style>
  <w:style w:type="character" w:customStyle="1" w:styleId="3Char10">
    <w:name w:val="正文文本缩进 3 Char1"/>
    <w:uiPriority w:val="99"/>
    <w:semiHidden/>
    <w:rsid w:val="008C49D6"/>
    <w:rPr>
      <w:rFonts w:ascii="Times New Roman" w:eastAsia="宋体" w:hAnsi="Times New Roman" w:cs="Times New Roman"/>
      <w:sz w:val="16"/>
      <w:szCs w:val="16"/>
    </w:rPr>
  </w:style>
  <w:style w:type="character" w:customStyle="1" w:styleId="Char2f1">
    <w:name w:val="正文文本 Char2"/>
    <w:uiPriority w:val="99"/>
    <w:semiHidden/>
    <w:rsid w:val="008C49D6"/>
    <w:rPr>
      <w:rFonts w:ascii="Times New Roman" w:eastAsia="宋体" w:hAnsi="Times New Roman" w:cs="Times New Roman"/>
      <w:szCs w:val="24"/>
    </w:rPr>
  </w:style>
  <w:style w:type="character" w:customStyle="1" w:styleId="Char1c">
    <w:name w:val="尾注文本 Char1"/>
    <w:uiPriority w:val="99"/>
    <w:semiHidden/>
    <w:rsid w:val="008C49D6"/>
    <w:rPr>
      <w:rFonts w:ascii="Times New Roman" w:eastAsia="宋体" w:hAnsi="Times New Roman" w:cs="Times New Roman"/>
      <w:szCs w:val="24"/>
    </w:rPr>
  </w:style>
  <w:style w:type="character" w:customStyle="1" w:styleId="HTMLChar1">
    <w:name w:val="HTML 预设格式 Char1"/>
    <w:uiPriority w:val="99"/>
    <w:semiHidden/>
    <w:rsid w:val="008C49D6"/>
    <w:rPr>
      <w:rFonts w:ascii="Courier New" w:eastAsia="宋体" w:hAnsi="Courier New" w:cs="Courier New"/>
      <w:sz w:val="20"/>
      <w:szCs w:val="20"/>
    </w:rPr>
  </w:style>
  <w:style w:type="character" w:customStyle="1" w:styleId="Char1d">
    <w:name w:val="注释标题 Char1"/>
    <w:uiPriority w:val="99"/>
    <w:semiHidden/>
    <w:rsid w:val="008C49D6"/>
    <w:rPr>
      <w:rFonts w:ascii="Times New Roman" w:eastAsia="宋体" w:hAnsi="Times New Roman" w:cs="Times New Roman"/>
      <w:szCs w:val="24"/>
    </w:rPr>
  </w:style>
  <w:style w:type="character" w:customStyle="1" w:styleId="2Char1">
    <w:name w:val="正文文本 2 Char1"/>
    <w:uiPriority w:val="99"/>
    <w:semiHidden/>
    <w:rsid w:val="008C49D6"/>
    <w:rPr>
      <w:rFonts w:ascii="Times New Roman" w:eastAsia="宋体" w:hAnsi="Times New Roman" w:cs="Times New Roman"/>
      <w:szCs w:val="24"/>
    </w:rPr>
  </w:style>
  <w:style w:type="character" w:customStyle="1" w:styleId="Char1e">
    <w:name w:val="副标题 Char1"/>
    <w:uiPriority w:val="11"/>
    <w:rsid w:val="008C49D6"/>
    <w:rPr>
      <w:rFonts w:ascii="Cambria" w:eastAsia="宋体" w:hAnsi="Cambria" w:cs="Times New Roman"/>
      <w:b/>
      <w:bCs/>
      <w:kern w:val="28"/>
      <w:sz w:val="32"/>
      <w:szCs w:val="32"/>
    </w:rPr>
  </w:style>
  <w:style w:type="character" w:customStyle="1" w:styleId="Char1f">
    <w:name w:val="结束语 Char1"/>
    <w:uiPriority w:val="99"/>
    <w:semiHidden/>
    <w:rsid w:val="008C49D6"/>
    <w:rPr>
      <w:rFonts w:ascii="Times New Roman" w:eastAsia="宋体" w:hAnsi="Times New Roman" w:cs="Times New Roman"/>
      <w:szCs w:val="24"/>
    </w:rPr>
  </w:style>
  <w:style w:type="character" w:customStyle="1" w:styleId="Char2f2">
    <w:name w:val="正文首行缩进 Char2"/>
    <w:uiPriority w:val="99"/>
    <w:semiHidden/>
    <w:rsid w:val="008C49D6"/>
  </w:style>
  <w:style w:type="character" w:customStyle="1" w:styleId="3Char11">
    <w:name w:val="正文文本 3 Char1"/>
    <w:uiPriority w:val="99"/>
    <w:semiHidden/>
    <w:rsid w:val="008C49D6"/>
    <w:rPr>
      <w:rFonts w:ascii="Times New Roman" w:eastAsia="宋体" w:hAnsi="Times New Roman" w:cs="Times New Roman"/>
      <w:sz w:val="16"/>
      <w:szCs w:val="16"/>
    </w:rPr>
  </w:style>
  <w:style w:type="character" w:customStyle="1" w:styleId="Char1f0">
    <w:name w:val="签名 Char1"/>
    <w:uiPriority w:val="99"/>
    <w:semiHidden/>
    <w:rsid w:val="008C49D6"/>
    <w:rPr>
      <w:rFonts w:ascii="Times New Roman" w:eastAsia="宋体" w:hAnsi="Times New Roman" w:cs="Times New Roman"/>
      <w:szCs w:val="24"/>
    </w:rPr>
  </w:style>
  <w:style w:type="character" w:customStyle="1" w:styleId="Char1f1">
    <w:name w:val="页脚 Char1"/>
    <w:uiPriority w:val="99"/>
    <w:semiHidden/>
    <w:rsid w:val="008C49D6"/>
    <w:rPr>
      <w:rFonts w:ascii="Times New Roman" w:eastAsia="宋体" w:hAnsi="Times New Roman" w:cs="Times New Roman"/>
      <w:sz w:val="18"/>
      <w:szCs w:val="18"/>
    </w:rPr>
  </w:style>
  <w:style w:type="character" w:customStyle="1" w:styleId="Char1f2">
    <w:name w:val="电子邮件签名 Char1"/>
    <w:uiPriority w:val="99"/>
    <w:semiHidden/>
    <w:rsid w:val="008C49D6"/>
    <w:rPr>
      <w:rFonts w:ascii="Times New Roman" w:eastAsia="宋体" w:hAnsi="Times New Roman" w:cs="Times New Roman"/>
      <w:szCs w:val="24"/>
    </w:rPr>
  </w:style>
  <w:style w:type="character" w:customStyle="1" w:styleId="2Char10">
    <w:name w:val="正文文本缩进 2 Char1"/>
    <w:uiPriority w:val="99"/>
    <w:semiHidden/>
    <w:rsid w:val="008C49D6"/>
    <w:rPr>
      <w:rFonts w:ascii="Times New Roman" w:eastAsia="宋体" w:hAnsi="Times New Roman" w:cs="Times New Roman"/>
      <w:szCs w:val="24"/>
    </w:rPr>
  </w:style>
  <w:style w:type="character" w:customStyle="1" w:styleId="Char1f3">
    <w:name w:val="信息标题 Char1"/>
    <w:uiPriority w:val="99"/>
    <w:semiHidden/>
    <w:rsid w:val="008C49D6"/>
    <w:rPr>
      <w:rFonts w:ascii="Cambria" w:eastAsia="宋体" w:hAnsi="Cambria" w:cs="Times New Roman"/>
      <w:sz w:val="24"/>
      <w:szCs w:val="24"/>
      <w:shd w:val="pct20" w:color="auto" w:fill="auto"/>
    </w:rPr>
  </w:style>
  <w:style w:type="character" w:customStyle="1" w:styleId="Char1f4">
    <w:name w:val="宏文本 Char1"/>
    <w:uiPriority w:val="99"/>
    <w:semiHidden/>
    <w:rsid w:val="008C49D6"/>
    <w:rPr>
      <w:rFonts w:ascii="Courier New" w:eastAsia="宋体" w:hAnsi="Courier New" w:cs="Courier New"/>
      <w:sz w:val="24"/>
      <w:szCs w:val="24"/>
    </w:rPr>
  </w:style>
  <w:style w:type="character" w:customStyle="1" w:styleId="Char2f3">
    <w:name w:val="脚注文本 Char2"/>
    <w:uiPriority w:val="99"/>
    <w:semiHidden/>
    <w:rsid w:val="008C49D6"/>
    <w:rPr>
      <w:rFonts w:ascii="Times New Roman" w:eastAsia="宋体" w:hAnsi="Times New Roman" w:cs="Times New Roman"/>
      <w:sz w:val="18"/>
      <w:szCs w:val="18"/>
    </w:rPr>
  </w:style>
  <w:style w:type="character" w:customStyle="1" w:styleId="2Char11">
    <w:name w:val="正文首行缩进 2 Char1"/>
    <w:uiPriority w:val="99"/>
    <w:semiHidden/>
    <w:rsid w:val="008C49D6"/>
    <w:rPr>
      <w:rFonts w:ascii="Times New Roman" w:eastAsia="宋体" w:hAnsi="Times New Roman" w:cs="Times New Roman"/>
      <w:kern w:val="28"/>
      <w:sz w:val="24"/>
      <w:szCs w:val="24"/>
    </w:rPr>
  </w:style>
  <w:style w:type="character" w:customStyle="1" w:styleId="Char1f5">
    <w:name w:val="标题 Char1"/>
    <w:uiPriority w:val="10"/>
    <w:rsid w:val="008C49D6"/>
    <w:rPr>
      <w:rFonts w:ascii="Cambria" w:eastAsia="宋体" w:hAnsi="Cambria" w:cs="Times New Roman"/>
      <w:b/>
      <w:bCs/>
      <w:sz w:val="32"/>
      <w:szCs w:val="32"/>
    </w:rPr>
  </w:style>
  <w:style w:type="character" w:customStyle="1" w:styleId="Char1f6">
    <w:name w:val="纯文本 Char1"/>
    <w:uiPriority w:val="99"/>
    <w:semiHidden/>
    <w:rsid w:val="008C49D6"/>
    <w:rPr>
      <w:rFonts w:ascii="宋体" w:eastAsia="宋体" w:hAnsi="Courier New" w:cs="Courier New"/>
      <w:szCs w:val="21"/>
    </w:rPr>
  </w:style>
  <w:style w:type="character" w:customStyle="1" w:styleId="HTMLChar10">
    <w:name w:val="HTML 地址 Char1"/>
    <w:uiPriority w:val="99"/>
    <w:semiHidden/>
    <w:rsid w:val="008C49D6"/>
    <w:rPr>
      <w:rFonts w:ascii="Times New Roman" w:eastAsia="宋体" w:hAnsi="Times New Roman" w:cs="Times New Roman"/>
      <w:i/>
      <w:iCs/>
      <w:szCs w:val="24"/>
    </w:rPr>
  </w:style>
  <w:style w:type="paragraph" w:customStyle="1" w:styleId="CharCharCharChar1">
    <w:name w:val="Char Char Char Char1"/>
    <w:basedOn w:val="a"/>
    <w:rsid w:val="008C49D6"/>
    <w:rPr>
      <w:rFonts w:ascii="Tahoma" w:hAnsi="Tahoma"/>
      <w:sz w:val="24"/>
      <w:szCs w:val="20"/>
    </w:rPr>
  </w:style>
  <w:style w:type="paragraph" w:customStyle="1" w:styleId="CharCharCharCharCharCharCharCharCharCharCharChar1Char1">
    <w:name w:val="Char Char Char Char Char Char Char Char Char Char Char Char1 Char1"/>
    <w:basedOn w:val="a"/>
    <w:rsid w:val="008C49D6"/>
  </w:style>
  <w:style w:type="paragraph" w:customStyle="1" w:styleId="Char120">
    <w:name w:val="Char12"/>
    <w:basedOn w:val="a"/>
    <w:rsid w:val="008C49D6"/>
    <w:pPr>
      <w:adjustRightInd w:val="0"/>
      <w:snapToGrid w:val="0"/>
      <w:spacing w:line="380" w:lineRule="exact"/>
    </w:pPr>
    <w:rPr>
      <w:sz w:val="24"/>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
    <w:rsid w:val="008C49D6"/>
    <w:rPr>
      <w:szCs w:val="20"/>
    </w:rPr>
  </w:style>
  <w:style w:type="paragraph" w:customStyle="1" w:styleId="CharChar1CharCharCharCharCharCharCharCharCharChar1">
    <w:name w:val="Char Char1 Char Char Char Char Char Char Char Char Char Char1"/>
    <w:basedOn w:val="a"/>
    <w:rsid w:val="008C49D6"/>
    <w:rPr>
      <w:rFonts w:ascii="Tahoma" w:hAnsi="Tahoma"/>
      <w:sz w:val="24"/>
      <w:szCs w:val="20"/>
    </w:rPr>
  </w:style>
  <w:style w:type="paragraph" w:customStyle="1" w:styleId="Char2CharCharCharCharCharCharCharChar1">
    <w:name w:val="Char2 Char Char Char Char Char Char Char Char1"/>
    <w:basedOn w:val="a"/>
    <w:rsid w:val="008C49D6"/>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1">
    <w:name w:val="Char Char Char Char Char Char Char Char Char Char Char Char Char1"/>
    <w:basedOn w:val="a"/>
    <w:rsid w:val="008C49D6"/>
    <w:pPr>
      <w:spacing w:line="360" w:lineRule="auto"/>
      <w:ind w:firstLineChars="200" w:firstLine="200"/>
    </w:pPr>
    <w:rPr>
      <w:rFonts w:ascii="宋体" w:hAnsi="宋体" w:cs="宋体"/>
      <w:sz w:val="24"/>
    </w:rPr>
  </w:style>
  <w:style w:type="character" w:styleId="affff8">
    <w:name w:val="Placeholder Text"/>
    <w:uiPriority w:val="99"/>
    <w:semiHidden/>
    <w:rsid w:val="008C49D6"/>
    <w:rPr>
      <w:color w:val="808080"/>
    </w:rPr>
  </w:style>
  <w:style w:type="paragraph" w:customStyle="1" w:styleId="Char40">
    <w:name w:val="Char4"/>
    <w:basedOn w:val="a"/>
    <w:rsid w:val="008C49D6"/>
    <w:rPr>
      <w:rFonts w:ascii="Tahoma" w:hAnsi="Tahoma"/>
      <w:sz w:val="24"/>
      <w:szCs w:val="20"/>
    </w:rPr>
  </w:style>
  <w:style w:type="paragraph" w:customStyle="1" w:styleId="Char130">
    <w:name w:val="Char13"/>
    <w:basedOn w:val="a"/>
    <w:rsid w:val="008C49D6"/>
    <w:rPr>
      <w:rFonts w:ascii="Tahoma" w:hAnsi="Tahoma"/>
      <w:sz w:val="24"/>
      <w:szCs w:val="20"/>
    </w:rPr>
  </w:style>
  <w:style w:type="paragraph" w:customStyle="1" w:styleId="Default">
    <w:name w:val="Default"/>
    <w:rsid w:val="008C49D6"/>
    <w:pPr>
      <w:widowControl w:val="0"/>
      <w:autoSpaceDE w:val="0"/>
      <w:autoSpaceDN w:val="0"/>
      <w:adjustRightInd w:val="0"/>
    </w:pPr>
    <w:rPr>
      <w:color w:val="000000"/>
      <w:sz w:val="24"/>
      <w:szCs w:val="24"/>
    </w:rPr>
  </w:style>
  <w:style w:type="paragraph" w:customStyle="1" w:styleId="CharChar230">
    <w:name w:val="Char Char23"/>
    <w:basedOn w:val="a"/>
    <w:autoRedefine/>
    <w:rsid w:val="008C49D6"/>
    <w:pPr>
      <w:adjustRightInd w:val="0"/>
      <w:snapToGrid w:val="0"/>
      <w:spacing w:line="380" w:lineRule="exact"/>
    </w:pPr>
    <w:rPr>
      <w:sz w:val="24"/>
      <w:szCs w:val="20"/>
    </w:rPr>
  </w:style>
  <w:style w:type="paragraph" w:customStyle="1" w:styleId="3d">
    <w:name w:val="纯文本3"/>
    <w:basedOn w:val="a"/>
    <w:rsid w:val="008C49D6"/>
    <w:pPr>
      <w:adjustRightInd w:val="0"/>
      <w:textAlignment w:val="baseline"/>
    </w:pPr>
    <w:rPr>
      <w:rFonts w:ascii="宋体"/>
      <w:kern w:val="0"/>
      <w:szCs w:val="20"/>
    </w:rPr>
  </w:style>
  <w:style w:type="character" w:customStyle="1" w:styleId="font01">
    <w:name w:val="font01"/>
    <w:rsid w:val="008C49D6"/>
    <w:rPr>
      <w:rFonts w:ascii="Times New Roman" w:hAnsi="Times New Roman" w:cs="Times New Roman" w:hint="default"/>
      <w:b/>
      <w:bCs/>
      <w:i w:val="0"/>
      <w:iCs w:val="0"/>
      <w:strike w:val="0"/>
      <w:dstrike w:val="0"/>
      <w:color w:val="000000"/>
      <w:sz w:val="24"/>
      <w:szCs w:val="24"/>
      <w:u w:val="none"/>
      <w:effect w:val="none"/>
    </w:rPr>
  </w:style>
  <w:style w:type="character" w:customStyle="1" w:styleId="font21">
    <w:name w:val="font21"/>
    <w:rsid w:val="008C49D6"/>
    <w:rPr>
      <w:rFonts w:ascii="宋体" w:eastAsia="宋体" w:hAnsi="宋体" w:hint="eastAsia"/>
      <w:b/>
      <w:bCs/>
      <w:i w:val="0"/>
      <w:iCs w:val="0"/>
      <w:strike w:val="0"/>
      <w:dstrike w:val="0"/>
      <w:color w:val="000000"/>
      <w:sz w:val="24"/>
      <w:szCs w:val="24"/>
      <w:u w:val="none"/>
      <w:effect w:val="none"/>
    </w:rPr>
  </w:style>
  <w:style w:type="numbering" w:customStyle="1" w:styleId="49">
    <w:name w:val="无列表4"/>
    <w:next w:val="a3"/>
    <w:uiPriority w:val="99"/>
    <w:semiHidden/>
    <w:unhideWhenUsed/>
    <w:rsid w:val="008C49D6"/>
  </w:style>
  <w:style w:type="table" w:customStyle="1" w:styleId="63">
    <w:name w:val="网格型6"/>
    <w:basedOn w:val="a2"/>
    <w:next w:val="a4"/>
    <w:rsid w:val="008C49D6"/>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
    <w:name w:val="Char Char"/>
    <w:rsid w:val="008C49D6"/>
    <w:rPr>
      <w:rFonts w:ascii="宋体" w:eastAsia="仿宋_GB2312" w:hAnsi="宋体"/>
      <w:b/>
      <w:kern w:val="24"/>
      <w:sz w:val="28"/>
      <w:lang w:val="en-US" w:eastAsia="zh-CN" w:bidi="ar-SA"/>
    </w:rPr>
  </w:style>
  <w:style w:type="table" w:customStyle="1" w:styleId="710">
    <w:name w:val="列表型 71"/>
    <w:basedOn w:val="a2"/>
    <w:next w:val="71"/>
    <w:rsid w:val="008C49D6"/>
    <w:pPr>
      <w:widowControl w:val="0"/>
      <w:spacing w:beforeLines="30" w:afterLines="30" w:line="300" w:lineRule="auto"/>
      <w:ind w:firstLineChars="200" w:firstLine="48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
    <w:name w:val="表格主题1"/>
    <w:basedOn w:val="a2"/>
    <w:next w:val="afff2"/>
    <w:rsid w:val="008C49D6"/>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流行型1"/>
    <w:basedOn w:val="a2"/>
    <w:next w:val="afff3"/>
    <w:rsid w:val="008C49D6"/>
    <w:pPr>
      <w:widowControl w:val="0"/>
      <w:spacing w:beforeLines="30" w:afterLines="30" w:line="300" w:lineRule="auto"/>
      <w:ind w:firstLineChars="200" w:firstLine="48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b">
    <w:name w:val="专业型1"/>
    <w:basedOn w:val="a2"/>
    <w:next w:val="afff4"/>
    <w:rsid w:val="008C49D6"/>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c">
    <w:name w:val="典雅型1"/>
    <w:basedOn w:val="a2"/>
    <w:next w:val="afff5"/>
    <w:rsid w:val="008C49D6"/>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0">
    <w:name w:val="无列表13"/>
    <w:next w:val="a3"/>
    <w:uiPriority w:val="99"/>
    <w:semiHidden/>
    <w:rsid w:val="008C49D6"/>
  </w:style>
  <w:style w:type="table" w:customStyle="1" w:styleId="111">
    <w:name w:val="网格型1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3"/>
    <w:semiHidden/>
    <w:rsid w:val="008C49D6"/>
  </w:style>
  <w:style w:type="table" w:customStyle="1" w:styleId="310">
    <w:name w:val="网格型3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无列表22"/>
    <w:next w:val="a3"/>
    <w:semiHidden/>
    <w:rsid w:val="008C49D6"/>
  </w:style>
  <w:style w:type="table" w:customStyle="1" w:styleId="510">
    <w:name w:val="网格型5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n1">
    <w:name w:val="sun1"/>
    <w:basedOn w:val="af3"/>
    <w:rsid w:val="008C49D6"/>
    <w:pPr>
      <w:widowControl/>
      <w:adjustRightInd w:val="0"/>
      <w:spacing w:line="312" w:lineRule="auto"/>
      <w:ind w:firstLineChars="0" w:firstLine="0"/>
      <w:textAlignment w:val="bottom"/>
    </w:pPr>
    <w:rPr>
      <w:rFonts w:eastAsia="楷体"/>
      <w:spacing w:val="20"/>
      <w:kern w:val="28"/>
      <w:sz w:val="28"/>
      <w:szCs w:val="20"/>
    </w:rPr>
  </w:style>
  <w:style w:type="character" w:customStyle="1" w:styleId="H1CharCharChar">
    <w:name w:val="H1 Char Char Char"/>
    <w:rsid w:val="008C49D6"/>
    <w:rPr>
      <w:rFonts w:ascii="黑体" w:eastAsia="黑体" w:hAnsi="宋体"/>
      <w:b/>
      <w:bCs/>
      <w:kern w:val="48"/>
      <w:sz w:val="32"/>
      <w:szCs w:val="30"/>
      <w:shd w:val="clear" w:color="auto" w:fill="FFFFFF"/>
      <w:lang w:val="en-US" w:eastAsia="zh-CN" w:bidi="ar-SA"/>
    </w:rPr>
  </w:style>
  <w:style w:type="numbering" w:customStyle="1" w:styleId="311">
    <w:name w:val="无列表31"/>
    <w:next w:val="a3"/>
    <w:semiHidden/>
    <w:rsid w:val="008C49D6"/>
  </w:style>
  <w:style w:type="table" w:customStyle="1" w:styleId="74">
    <w:name w:val="网格型7"/>
    <w:basedOn w:val="a2"/>
    <w:next w:val="a4"/>
    <w:rsid w:val="008C49D6"/>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无列表121"/>
    <w:next w:val="a3"/>
    <w:semiHidden/>
    <w:rsid w:val="008C49D6"/>
  </w:style>
  <w:style w:type="numbering" w:customStyle="1" w:styleId="1111">
    <w:name w:val="无列表1111"/>
    <w:next w:val="a3"/>
    <w:semiHidden/>
    <w:rsid w:val="008C49D6"/>
  </w:style>
  <w:style w:type="numbering" w:customStyle="1" w:styleId="2110">
    <w:name w:val="无列表211"/>
    <w:next w:val="a3"/>
    <w:semiHidden/>
    <w:rsid w:val="008C49D6"/>
  </w:style>
  <w:style w:type="paragraph" w:customStyle="1" w:styleId="GB231246546525">
    <w:name w:val="样式 样式 (中文) 仿宋_GB2312 小四 段前: 4.65 磅 段后: 4.65 磅 行距: 固定值 25 磅 + 首行缩..."/>
    <w:basedOn w:val="a"/>
    <w:rsid w:val="008C49D6"/>
    <w:pPr>
      <w:spacing w:line="312" w:lineRule="auto"/>
      <w:ind w:firstLineChars="200" w:firstLine="200"/>
    </w:pPr>
    <w:rPr>
      <w:rFonts w:eastAsia="仿宋_GB2312" w:cs="宋体"/>
      <w:sz w:val="28"/>
      <w:szCs w:val="20"/>
    </w:rPr>
  </w:style>
  <w:style w:type="character" w:customStyle="1" w:styleId="GB2312GB2312">
    <w:name w:val="样式 (西文) 仿宋_GB2312 (中文) 仿宋_GB2312 加粗"/>
    <w:rsid w:val="008C49D6"/>
    <w:rPr>
      <w:rFonts w:ascii="仿宋_GB2312" w:eastAsia="宋体" w:hAnsi="仿宋_GB2312"/>
      <w:b/>
      <w:bCs/>
      <w:sz w:val="24"/>
    </w:rPr>
  </w:style>
  <w:style w:type="paragraph" w:customStyle="1" w:styleId="affff9">
    <w:name w:val="正文样式"/>
    <w:basedOn w:val="a"/>
    <w:link w:val="Chara"/>
    <w:rsid w:val="008C49D6"/>
    <w:pPr>
      <w:snapToGrid w:val="0"/>
      <w:spacing w:line="300" w:lineRule="auto"/>
      <w:ind w:firstLineChars="200" w:firstLine="560"/>
    </w:pPr>
    <w:rPr>
      <w:rFonts w:ascii="仿宋_GB2312" w:eastAsia="仿宋_GB2312"/>
      <w:sz w:val="24"/>
      <w:szCs w:val="20"/>
    </w:rPr>
  </w:style>
  <w:style w:type="character" w:customStyle="1" w:styleId="Chara">
    <w:name w:val="正文样式 Char"/>
    <w:link w:val="affff9"/>
    <w:rsid w:val="008C49D6"/>
    <w:rPr>
      <w:rFonts w:ascii="仿宋_GB2312" w:eastAsia="仿宋_GB2312"/>
      <w:kern w:val="2"/>
      <w:sz w:val="24"/>
    </w:rPr>
  </w:style>
  <w:style w:type="paragraph" w:customStyle="1" w:styleId="2010">
    <w:name w:val="正文2010"/>
    <w:basedOn w:val="a"/>
    <w:rsid w:val="008C49D6"/>
    <w:pPr>
      <w:spacing w:beforeLines="30" w:afterLines="30" w:line="300" w:lineRule="auto"/>
      <w:ind w:firstLineChars="200" w:firstLine="480"/>
    </w:pPr>
    <w:rPr>
      <w:rFonts w:eastAsia="仿宋_GB2312" w:cs="宋体"/>
      <w:kern w:val="28"/>
      <w:sz w:val="24"/>
      <w:szCs w:val="20"/>
    </w:rPr>
  </w:style>
  <w:style w:type="paragraph" w:customStyle="1" w:styleId="xl26">
    <w:name w:val="xl26"/>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仿宋_GB2312" w:eastAsia="仿宋_GB2312" w:hAnsi="宋体" w:cs="宋体"/>
      <w:kern w:val="0"/>
      <w:szCs w:val="21"/>
    </w:rPr>
  </w:style>
  <w:style w:type="paragraph" w:customStyle="1" w:styleId="xl27">
    <w:name w:val="xl27"/>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仿宋_GB2312" w:eastAsia="仿宋_GB2312" w:hAnsi="宋体" w:cs="宋体"/>
      <w:kern w:val="0"/>
      <w:szCs w:val="21"/>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
    <w:rsid w:val="008C49D6"/>
    <w:pPr>
      <w:spacing w:line="312" w:lineRule="auto"/>
      <w:ind w:firstLine="482"/>
    </w:pPr>
    <w:rPr>
      <w:rFonts w:ascii="Tahoma" w:hAnsi="Tahoma"/>
      <w:sz w:val="24"/>
      <w:szCs w:val="20"/>
    </w:rPr>
  </w:style>
  <w:style w:type="paragraph" w:customStyle="1" w:styleId="affffa">
    <w:name w:val="正文 + 居中"/>
    <w:aliases w:val="段前:  首行缩进:  0 字符"/>
    <w:basedOn w:val="a"/>
    <w:rsid w:val="008C49D6"/>
    <w:pPr>
      <w:adjustRightInd w:val="0"/>
      <w:snapToGrid w:val="0"/>
      <w:spacing w:beforeLines="25" w:afterLines="100" w:line="300" w:lineRule="auto"/>
      <w:ind w:firstLine="482"/>
      <w:jc w:val="center"/>
    </w:pPr>
    <w:rPr>
      <w:rFonts w:eastAsia="仿宋_GB2312"/>
      <w:kern w:val="28"/>
      <w:sz w:val="24"/>
      <w:szCs w:val="21"/>
    </w:rPr>
  </w:style>
  <w:style w:type="character" w:customStyle="1" w:styleId="1d">
    <w:name w:val="标题1"/>
    <w:rsid w:val="008C49D6"/>
  </w:style>
  <w:style w:type="character" w:customStyle="1" w:styleId="policymark">
    <w:name w:val="policymark"/>
    <w:rsid w:val="008C49D6"/>
  </w:style>
  <w:style w:type="paragraph" w:customStyle="1" w:styleId="GB2312465465250">
    <w:name w:val="样式 样式 样式 样式 (中文) 仿宋_GB2312 小四 段前: 4.65 磅 段后: 4.65 磅 行距: 固定值 25 磅..."/>
    <w:basedOn w:val="a"/>
    <w:rsid w:val="008C49D6"/>
    <w:pPr>
      <w:snapToGrid w:val="0"/>
      <w:spacing w:line="300" w:lineRule="auto"/>
      <w:ind w:firstLineChars="200" w:firstLine="200"/>
    </w:pPr>
    <w:rPr>
      <w:rFonts w:eastAsia="仿宋_GB2312" w:cs="宋体"/>
      <w:sz w:val="28"/>
      <w:szCs w:val="20"/>
    </w:rPr>
  </w:style>
  <w:style w:type="paragraph" w:customStyle="1" w:styleId="GB2312125">
    <w:name w:val="样式 样式 仿宋_GB2312 小四 行距: 多倍行距 1.25 字行 + 小四"/>
    <w:basedOn w:val="a"/>
    <w:rsid w:val="008C49D6"/>
    <w:pPr>
      <w:spacing w:line="312" w:lineRule="auto"/>
      <w:ind w:firstLineChars="200" w:firstLine="200"/>
    </w:pPr>
    <w:rPr>
      <w:rFonts w:ascii="仿宋_GB2312" w:eastAsia="仿宋_GB2312" w:cs="宋体"/>
      <w:sz w:val="28"/>
      <w:szCs w:val="20"/>
    </w:rPr>
  </w:style>
  <w:style w:type="paragraph" w:customStyle="1" w:styleId="xl65">
    <w:name w:val="xl65"/>
    <w:basedOn w:val="a"/>
    <w:rsid w:val="008C49D6"/>
    <w:pPr>
      <w:widowControl/>
      <w:spacing w:before="100" w:beforeAutospacing="1" w:after="100" w:afterAutospacing="1" w:line="312" w:lineRule="auto"/>
      <w:ind w:firstLine="482"/>
      <w:jc w:val="center"/>
    </w:pPr>
    <w:rPr>
      <w:rFonts w:ascii="宋体" w:hAnsi="宋体" w:cs="宋体"/>
      <w:kern w:val="0"/>
      <w:sz w:val="24"/>
    </w:rPr>
  </w:style>
  <w:style w:type="paragraph" w:customStyle="1" w:styleId="xl66">
    <w:name w:val="xl66"/>
    <w:basedOn w:val="a"/>
    <w:rsid w:val="008C49D6"/>
    <w:pPr>
      <w:widowControl/>
      <w:spacing w:before="100" w:beforeAutospacing="1" w:after="100" w:afterAutospacing="1" w:line="312" w:lineRule="auto"/>
      <w:ind w:firstLine="482"/>
      <w:jc w:val="left"/>
    </w:pPr>
    <w:rPr>
      <w:rFonts w:ascii="宋体" w:hAnsi="宋体" w:cs="宋体"/>
      <w:kern w:val="0"/>
      <w:sz w:val="24"/>
    </w:rPr>
  </w:style>
  <w:style w:type="paragraph" w:customStyle="1" w:styleId="xl67">
    <w:name w:val="xl67"/>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24"/>
    </w:rPr>
  </w:style>
  <w:style w:type="paragraph" w:customStyle="1" w:styleId="xl68">
    <w:name w:val="xl68"/>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24"/>
    </w:rPr>
  </w:style>
  <w:style w:type="paragraph" w:customStyle="1" w:styleId="xl33">
    <w:name w:val="xl3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34">
    <w:name w:val="xl34"/>
    <w:basedOn w:val="a"/>
    <w:rsid w:val="008C49D6"/>
    <w:pPr>
      <w:widowControl/>
      <w:pBdr>
        <w:top w:val="single" w:sz="4" w:space="0" w:color="auto"/>
        <w:lef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35">
    <w:name w:val="xl35"/>
    <w:basedOn w:val="a"/>
    <w:rsid w:val="008C49D6"/>
    <w:pPr>
      <w:widowControl/>
      <w:pBdr>
        <w:top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36">
    <w:name w:val="xl36"/>
    <w:basedOn w:val="a"/>
    <w:rsid w:val="008C49D6"/>
    <w:pPr>
      <w:widowControl/>
      <w:pBdr>
        <w:top w:val="single" w:sz="4" w:space="0" w:color="auto"/>
        <w:righ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37">
    <w:name w:val="xl37"/>
    <w:basedOn w:val="a"/>
    <w:rsid w:val="008C49D6"/>
    <w:pPr>
      <w:widowControl/>
      <w:pBdr>
        <w:lef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38">
    <w:name w:val="xl38"/>
    <w:basedOn w:val="a"/>
    <w:rsid w:val="008C49D6"/>
    <w:pPr>
      <w:widowControl/>
      <w:spacing w:before="100" w:beforeAutospacing="1" w:after="100" w:afterAutospacing="1" w:line="312" w:lineRule="auto"/>
      <w:ind w:firstLine="482"/>
      <w:jc w:val="center"/>
      <w:textAlignment w:val="top"/>
    </w:pPr>
    <w:rPr>
      <w:kern w:val="0"/>
      <w:szCs w:val="21"/>
    </w:rPr>
  </w:style>
  <w:style w:type="paragraph" w:customStyle="1" w:styleId="xl39">
    <w:name w:val="xl39"/>
    <w:basedOn w:val="a"/>
    <w:rsid w:val="008C49D6"/>
    <w:pPr>
      <w:widowControl/>
      <w:pBdr>
        <w:righ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41">
    <w:name w:val="xl41"/>
    <w:basedOn w:val="a"/>
    <w:rsid w:val="008C49D6"/>
    <w:pPr>
      <w:widowControl/>
      <w:pBdr>
        <w:bottom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42">
    <w:name w:val="xl42"/>
    <w:basedOn w:val="a"/>
    <w:rsid w:val="008C49D6"/>
    <w:pPr>
      <w:widowControl/>
      <w:pBdr>
        <w:bottom w:val="single" w:sz="4" w:space="0" w:color="auto"/>
        <w:righ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43">
    <w:name w:val="xl4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left"/>
    </w:pPr>
    <w:rPr>
      <w:rFonts w:ascii="宋体" w:hAnsi="宋体" w:cs="宋体"/>
      <w:kern w:val="0"/>
      <w:sz w:val="24"/>
    </w:rPr>
  </w:style>
  <w:style w:type="paragraph" w:customStyle="1" w:styleId="xl44">
    <w:name w:val="xl44"/>
    <w:basedOn w:val="a"/>
    <w:rsid w:val="008C49D6"/>
    <w:pPr>
      <w:widowControl/>
      <w:pBdr>
        <w:left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5">
    <w:name w:val="xl45"/>
    <w:basedOn w:val="a"/>
    <w:rsid w:val="008C49D6"/>
    <w:pPr>
      <w:widowControl/>
      <w:pBdr>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6">
    <w:name w:val="xl46"/>
    <w:basedOn w:val="a"/>
    <w:rsid w:val="008C49D6"/>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7">
    <w:name w:val="xl47"/>
    <w:basedOn w:val="a"/>
    <w:rsid w:val="008C49D6"/>
    <w:pPr>
      <w:widowControl/>
      <w:pBdr>
        <w:top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8">
    <w:name w:val="xl48"/>
    <w:basedOn w:val="a"/>
    <w:rsid w:val="008C49D6"/>
    <w:pPr>
      <w:widowControl/>
      <w:pBdr>
        <w:top w:val="single" w:sz="4" w:space="0" w:color="auto"/>
        <w:bottom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9">
    <w:name w:val="xl49"/>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50">
    <w:name w:val="xl50"/>
    <w:basedOn w:val="a"/>
    <w:rsid w:val="008C49D6"/>
    <w:pPr>
      <w:widowControl/>
      <w:pBdr>
        <w:top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xl51">
    <w:name w:val="xl51"/>
    <w:basedOn w:val="a"/>
    <w:rsid w:val="008C49D6"/>
    <w:pPr>
      <w:widowControl/>
      <w:pBdr>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xl52">
    <w:name w:val="xl52"/>
    <w:basedOn w:val="a"/>
    <w:rsid w:val="008C49D6"/>
    <w:pPr>
      <w:widowControl/>
      <w:pBdr>
        <w:bottom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numbering" w:customStyle="1" w:styleId="411">
    <w:name w:val="无列表41"/>
    <w:next w:val="a3"/>
    <w:uiPriority w:val="99"/>
    <w:semiHidden/>
    <w:unhideWhenUsed/>
    <w:rsid w:val="008C49D6"/>
  </w:style>
  <w:style w:type="paragraph" w:customStyle="1" w:styleId="CharCharCharCharChar1CharCharCharCharCharCharChar">
    <w:name w:val="Char Char Char Char Char1 Char Char Char Char Char Char Char"/>
    <w:basedOn w:val="a"/>
    <w:rsid w:val="008C49D6"/>
    <w:pPr>
      <w:spacing w:line="312" w:lineRule="auto"/>
      <w:ind w:firstLine="482"/>
    </w:pPr>
  </w:style>
  <w:style w:type="paragraph" w:customStyle="1" w:styleId="font7">
    <w:name w:val="font7"/>
    <w:basedOn w:val="a"/>
    <w:rsid w:val="008C49D6"/>
    <w:pPr>
      <w:widowControl/>
      <w:spacing w:before="100" w:beforeAutospacing="1" w:after="100" w:afterAutospacing="1" w:line="312" w:lineRule="auto"/>
      <w:ind w:firstLine="482"/>
      <w:jc w:val="left"/>
    </w:pPr>
    <w:rPr>
      <w:rFonts w:ascii="宋体" w:hAnsi="宋体" w:cs="宋体"/>
      <w:kern w:val="0"/>
      <w:sz w:val="18"/>
      <w:szCs w:val="18"/>
    </w:rPr>
  </w:style>
  <w:style w:type="paragraph" w:customStyle="1" w:styleId="xl64">
    <w:name w:val="xl64"/>
    <w:basedOn w:val="a"/>
    <w:rsid w:val="008C49D6"/>
    <w:pPr>
      <w:widowControl/>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69">
    <w:name w:val="xl69"/>
    <w:basedOn w:val="a"/>
    <w:rsid w:val="008C49D6"/>
    <w:pPr>
      <w:widowControl/>
      <w:spacing w:before="100" w:beforeAutospacing="1" w:after="100" w:afterAutospacing="1" w:line="312" w:lineRule="auto"/>
      <w:ind w:firstLine="482"/>
      <w:jc w:val="left"/>
      <w:textAlignment w:val="bottom"/>
    </w:pPr>
    <w:rPr>
      <w:rFonts w:ascii="宋体" w:hAnsi="宋体" w:cs="宋体"/>
      <w:kern w:val="0"/>
      <w:sz w:val="18"/>
      <w:szCs w:val="18"/>
    </w:rPr>
  </w:style>
  <w:style w:type="paragraph" w:customStyle="1" w:styleId="xl70">
    <w:name w:val="xl70"/>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1">
    <w:name w:val="xl71"/>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2">
    <w:name w:val="xl72"/>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3">
    <w:name w:val="xl7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74">
    <w:name w:val="xl74"/>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75">
    <w:name w:val="xl75"/>
    <w:basedOn w:val="a"/>
    <w:rsid w:val="008C49D6"/>
    <w:pPr>
      <w:widowControl/>
      <w:pBdr>
        <w:top w:val="single" w:sz="4" w:space="0" w:color="auto"/>
        <w:left w:val="single" w:sz="4" w:space="0" w:color="auto"/>
      </w:pBdr>
      <w:spacing w:before="100" w:beforeAutospacing="1" w:after="100" w:afterAutospacing="1" w:line="312" w:lineRule="auto"/>
      <w:ind w:firstLine="482"/>
      <w:jc w:val="left"/>
    </w:pPr>
    <w:rPr>
      <w:rFonts w:ascii="宋体" w:hAnsi="宋体" w:cs="宋体"/>
      <w:kern w:val="0"/>
      <w:sz w:val="18"/>
      <w:szCs w:val="18"/>
    </w:rPr>
  </w:style>
  <w:style w:type="paragraph" w:customStyle="1" w:styleId="xl76">
    <w:name w:val="xl76"/>
    <w:basedOn w:val="a"/>
    <w:rsid w:val="008C49D6"/>
    <w:pPr>
      <w:widowControl/>
      <w:pBdr>
        <w:top w:val="single" w:sz="4" w:space="0" w:color="auto"/>
      </w:pBdr>
      <w:spacing w:before="100" w:beforeAutospacing="1" w:after="100" w:afterAutospacing="1" w:line="312" w:lineRule="auto"/>
      <w:ind w:firstLine="482"/>
      <w:jc w:val="left"/>
    </w:pPr>
    <w:rPr>
      <w:rFonts w:ascii="宋体" w:hAnsi="宋体" w:cs="宋体"/>
      <w:kern w:val="0"/>
      <w:sz w:val="18"/>
      <w:szCs w:val="18"/>
    </w:rPr>
  </w:style>
  <w:style w:type="paragraph" w:customStyle="1" w:styleId="xl776">
    <w:name w:val="xl776"/>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7">
    <w:name w:val="xl777"/>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8">
    <w:name w:val="xl778"/>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9">
    <w:name w:val="xl779"/>
    <w:basedOn w:val="a"/>
    <w:rsid w:val="008C49D6"/>
    <w:pPr>
      <w:widowControl/>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0">
    <w:name w:val="xl780"/>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1">
    <w:name w:val="xl781"/>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2">
    <w:name w:val="xl782"/>
    <w:basedOn w:val="a"/>
    <w:rsid w:val="008C49D6"/>
    <w:pPr>
      <w:widowControl/>
      <w:spacing w:before="100" w:beforeAutospacing="1" w:after="100" w:afterAutospacing="1" w:line="312" w:lineRule="auto"/>
      <w:ind w:firstLine="482"/>
      <w:jc w:val="center"/>
      <w:textAlignment w:val="center"/>
    </w:pPr>
    <w:rPr>
      <w:rFonts w:ascii="宋体" w:hAnsi="宋体" w:cs="宋体"/>
      <w:kern w:val="0"/>
      <w:sz w:val="24"/>
    </w:rPr>
  </w:style>
  <w:style w:type="paragraph" w:customStyle="1" w:styleId="xl783">
    <w:name w:val="xl78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4">
    <w:name w:val="xl784"/>
    <w:basedOn w:val="a"/>
    <w:rsid w:val="008C49D6"/>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5">
    <w:name w:val="xl785"/>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6">
    <w:name w:val="xl786"/>
    <w:basedOn w:val="a"/>
    <w:rsid w:val="008C49D6"/>
    <w:pPr>
      <w:widowControl/>
      <w:pBdr>
        <w:left w:val="single" w:sz="8" w:space="0" w:color="auto"/>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hAnsi="宋体" w:cs="宋体"/>
      <w:b/>
      <w:bCs/>
      <w:color w:val="000000"/>
      <w:kern w:val="0"/>
      <w:sz w:val="18"/>
      <w:szCs w:val="18"/>
    </w:rPr>
  </w:style>
  <w:style w:type="paragraph" w:customStyle="1" w:styleId="xl787">
    <w:name w:val="xl787"/>
    <w:basedOn w:val="a"/>
    <w:rsid w:val="008C49D6"/>
    <w:pPr>
      <w:widowControl/>
      <w:pBdr>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hAnsi="宋体" w:cs="宋体"/>
      <w:b/>
      <w:bCs/>
      <w:color w:val="000000"/>
      <w:kern w:val="0"/>
      <w:sz w:val="18"/>
      <w:szCs w:val="18"/>
    </w:rPr>
  </w:style>
  <w:style w:type="paragraph" w:styleId="affffb">
    <w:name w:val="No Spacing"/>
    <w:link w:val="Char1f7"/>
    <w:uiPriority w:val="1"/>
    <w:qFormat/>
    <w:rsid w:val="008C49D6"/>
    <w:pPr>
      <w:widowControl w:val="0"/>
      <w:spacing w:line="312" w:lineRule="auto"/>
      <w:ind w:firstLineChars="200" w:firstLine="200"/>
      <w:jc w:val="both"/>
    </w:pPr>
    <w:rPr>
      <w:rFonts w:ascii="Calibri" w:hAnsi="Calibri"/>
      <w:kern w:val="2"/>
      <w:sz w:val="24"/>
      <w:szCs w:val="22"/>
    </w:rPr>
  </w:style>
  <w:style w:type="paragraph" w:customStyle="1" w:styleId="pic-info">
    <w:name w:val="pic-info"/>
    <w:basedOn w:val="a"/>
    <w:rsid w:val="008C49D6"/>
    <w:pPr>
      <w:widowControl/>
      <w:spacing w:before="100" w:beforeAutospacing="1" w:after="100" w:afterAutospacing="1" w:line="312" w:lineRule="auto"/>
      <w:ind w:firstLine="482"/>
      <w:jc w:val="left"/>
    </w:pPr>
    <w:rPr>
      <w:rFonts w:ascii="宋体" w:hAnsi="宋体" w:cs="宋体"/>
      <w:kern w:val="0"/>
      <w:sz w:val="24"/>
    </w:rPr>
  </w:style>
  <w:style w:type="paragraph" w:customStyle="1" w:styleId="font8">
    <w:name w:val="font8"/>
    <w:basedOn w:val="a"/>
    <w:rsid w:val="008C49D6"/>
    <w:pPr>
      <w:widowControl/>
      <w:spacing w:before="100" w:beforeAutospacing="1" w:after="100" w:afterAutospacing="1"/>
      <w:jc w:val="left"/>
    </w:pPr>
    <w:rPr>
      <w:rFonts w:ascii="宋体" w:hAnsi="宋体" w:cs="宋体"/>
      <w:color w:val="000000"/>
      <w:kern w:val="0"/>
      <w:szCs w:val="21"/>
    </w:rPr>
  </w:style>
  <w:style w:type="paragraph" w:customStyle="1" w:styleId="font9">
    <w:name w:val="font9"/>
    <w:basedOn w:val="a"/>
    <w:rsid w:val="008C49D6"/>
    <w:pPr>
      <w:widowControl/>
      <w:spacing w:before="100" w:beforeAutospacing="1" w:after="100" w:afterAutospacing="1"/>
      <w:jc w:val="left"/>
    </w:pPr>
    <w:rPr>
      <w:rFonts w:ascii="仿宋_GB2312" w:eastAsia="仿宋_GB2312" w:hAnsi="宋体" w:cs="宋体"/>
      <w:color w:val="000000"/>
      <w:kern w:val="0"/>
      <w:szCs w:val="21"/>
    </w:rPr>
  </w:style>
  <w:style w:type="paragraph" w:customStyle="1" w:styleId="xl63">
    <w:name w:val="xl6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character" w:customStyle="1" w:styleId="cp">
    <w:name w:val="cp"/>
    <w:rsid w:val="008C49D6"/>
  </w:style>
  <w:style w:type="character" w:customStyle="1" w:styleId="4CharChar">
    <w:name w:val="标题 4 Char Char"/>
    <w:rsid w:val="008C49D6"/>
    <w:rPr>
      <w:rFonts w:ascii="Arial" w:eastAsia="仿宋_GB2312" w:hAnsi="Arial"/>
      <w:b/>
      <w:bCs/>
      <w:kern w:val="28"/>
      <w:sz w:val="28"/>
      <w:szCs w:val="28"/>
      <w:lang w:val="en-US" w:eastAsia="zh-CN" w:bidi="ar-SA"/>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rsid w:val="008C49D6"/>
    <w:rPr>
      <w:rFonts w:ascii="Tahoma" w:hAnsi="Tahoma"/>
      <w:sz w:val="24"/>
      <w:szCs w:val="20"/>
    </w:rPr>
  </w:style>
  <w:style w:type="paragraph" w:customStyle="1" w:styleId="66">
    <w:name w:val="样式66"/>
    <w:basedOn w:val="a"/>
    <w:rsid w:val="008C49D6"/>
    <w:pPr>
      <w:spacing w:beforeLines="100" w:afterLines="50"/>
      <w:jc w:val="center"/>
    </w:pPr>
    <w:rPr>
      <w:rFonts w:eastAsia="仿宋_GB2312"/>
      <w:b/>
      <w:sz w:val="24"/>
    </w:rPr>
  </w:style>
  <w:style w:type="character" w:customStyle="1" w:styleId="CharChar7">
    <w:name w:val="Char Char7"/>
    <w:rsid w:val="008C49D6"/>
  </w:style>
  <w:style w:type="character" w:customStyle="1" w:styleId="5CharChar">
    <w:name w:val="标题 5 Char Char"/>
    <w:rsid w:val="008C49D6"/>
    <w:rPr>
      <w:rFonts w:ascii="宋体" w:eastAsia="仿宋_GB2312" w:hAnsi="宋体"/>
      <w:b/>
      <w:kern w:val="24"/>
      <w:sz w:val="24"/>
      <w:lang w:val="en-US" w:eastAsia="zh-CN" w:bidi="ar-SA"/>
    </w:rPr>
  </w:style>
  <w:style w:type="character" w:customStyle="1" w:styleId="CharChar6">
    <w:name w:val="Char Char6"/>
    <w:rsid w:val="008C49D6"/>
    <w:rPr>
      <w:rFonts w:ascii="黑体" w:eastAsia="黑体" w:hAnsi="Arial"/>
      <w:b/>
      <w:bCs/>
      <w:kern w:val="48"/>
      <w:sz w:val="28"/>
      <w:szCs w:val="32"/>
    </w:rPr>
  </w:style>
  <w:style w:type="character" w:customStyle="1" w:styleId="digest1">
    <w:name w:val="digest1"/>
    <w:rsid w:val="008C49D6"/>
    <w:rPr>
      <w:color w:val="3A4343"/>
      <w:sz w:val="20"/>
      <w:szCs w:val="20"/>
    </w:rPr>
  </w:style>
  <w:style w:type="character" w:customStyle="1" w:styleId="CharChar5">
    <w:name w:val="Char Char5"/>
    <w:rsid w:val="008C49D6"/>
    <w:rPr>
      <w:rFonts w:ascii="仿宋_GB2312" w:eastAsia="仿宋_GB2312"/>
      <w:b/>
      <w:bCs/>
      <w:kern w:val="44"/>
      <w:sz w:val="24"/>
      <w:szCs w:val="30"/>
      <w:lang w:val="en-US" w:eastAsia="zh-CN" w:bidi="ar-SA"/>
    </w:rPr>
  </w:style>
  <w:style w:type="character" w:customStyle="1" w:styleId="jianju1">
    <w:name w:val="jianju1"/>
    <w:rsid w:val="008C49D6"/>
    <w:rPr>
      <w:strike w:val="0"/>
      <w:dstrike w:val="0"/>
      <w:color w:val="000000"/>
      <w:sz w:val="20"/>
      <w:szCs w:val="20"/>
      <w:u w:val="none"/>
    </w:rPr>
  </w:style>
  <w:style w:type="paragraph" w:customStyle="1" w:styleId="MTDisplayEquation">
    <w:name w:val="MTDisplayEquation"/>
    <w:basedOn w:val="a"/>
    <w:next w:val="a"/>
    <w:rsid w:val="008C49D6"/>
    <w:pPr>
      <w:tabs>
        <w:tab w:val="center" w:pos="4160"/>
        <w:tab w:val="right" w:pos="8300"/>
      </w:tabs>
    </w:pPr>
    <w:rPr>
      <w:rFonts w:ascii="仿宋_GB2312" w:eastAsia="仿宋_GB2312"/>
      <w:sz w:val="24"/>
    </w:rPr>
  </w:style>
  <w:style w:type="character" w:customStyle="1" w:styleId="H1Char3">
    <w:name w:val="H1 Char3"/>
    <w:aliases w:val="H1 Char Char Char3"/>
    <w:rsid w:val="008C49D6"/>
    <w:rPr>
      <w:rFonts w:ascii="仿宋_GB2312" w:eastAsia="仿宋_GB2312"/>
      <w:b/>
      <w:bCs/>
      <w:kern w:val="48"/>
      <w:sz w:val="30"/>
      <w:szCs w:val="30"/>
      <w:lang w:val="en-US" w:eastAsia="zh-CN" w:bidi="ar-SA"/>
    </w:rPr>
  </w:style>
  <w:style w:type="numbering" w:customStyle="1" w:styleId="11111">
    <w:name w:val="无列表11111"/>
    <w:next w:val="a3"/>
    <w:semiHidden/>
    <w:rsid w:val="008C49D6"/>
  </w:style>
  <w:style w:type="character" w:customStyle="1" w:styleId="CharChar9">
    <w:name w:val="Char Char9"/>
    <w:rsid w:val="008C49D6"/>
    <w:rPr>
      <w:rFonts w:ascii="Arial" w:eastAsia="黑体" w:hAnsi="Arial"/>
      <w:b/>
      <w:bCs/>
      <w:kern w:val="28"/>
      <w:sz w:val="28"/>
      <w:szCs w:val="28"/>
      <w:lang w:val="en-US" w:eastAsia="zh-CN" w:bidi="ar-SA"/>
    </w:rPr>
  </w:style>
  <w:style w:type="character" w:customStyle="1" w:styleId="CharChar8">
    <w:name w:val="Char Char8"/>
    <w:rsid w:val="008C49D6"/>
    <w:rPr>
      <w:rFonts w:ascii="宋体" w:eastAsia="仿宋_GB2312" w:hAnsi="宋体"/>
      <w:b/>
      <w:kern w:val="24"/>
      <w:sz w:val="28"/>
      <w:lang w:val="en-US" w:eastAsia="zh-CN" w:bidi="ar-SA"/>
    </w:rPr>
  </w:style>
  <w:style w:type="paragraph" w:customStyle="1" w:styleId="xl112">
    <w:name w:val="xl112"/>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113">
    <w:name w:val="xl113"/>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4">
    <w:name w:val="xl114"/>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5">
    <w:name w:val="xl115"/>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6">
    <w:name w:val="xl116"/>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7">
    <w:name w:val="xl117"/>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8">
    <w:name w:val="xl118"/>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19">
    <w:name w:val="xl119"/>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0">
    <w:name w:val="xl120"/>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1">
    <w:name w:val="xl121"/>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22">
    <w:name w:val="xl122"/>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character" w:styleId="affffc">
    <w:name w:val="Book Title"/>
    <w:uiPriority w:val="33"/>
    <w:qFormat/>
    <w:rsid w:val="008C49D6"/>
    <w:rPr>
      <w:b/>
      <w:bCs/>
      <w:smallCaps/>
      <w:spacing w:val="5"/>
    </w:rPr>
  </w:style>
  <w:style w:type="character" w:styleId="affffd">
    <w:name w:val="line number"/>
    <w:rsid w:val="008C49D6"/>
  </w:style>
  <w:style w:type="paragraph" w:customStyle="1" w:styleId="1e">
    <w:name w:val="正文1"/>
    <w:basedOn w:val="a"/>
    <w:next w:val="a"/>
    <w:rsid w:val="008C49D6"/>
    <w:pPr>
      <w:autoSpaceDE w:val="0"/>
      <w:autoSpaceDN w:val="0"/>
      <w:adjustRightInd w:val="0"/>
      <w:jc w:val="left"/>
    </w:pPr>
    <w:rPr>
      <w:rFonts w:ascii="仿宋_GB2312" w:eastAsia="仿宋_GB2312"/>
      <w:kern w:val="0"/>
      <w:sz w:val="24"/>
    </w:rPr>
  </w:style>
  <w:style w:type="paragraph" w:customStyle="1" w:styleId="4a">
    <w:name w:val="4"/>
    <w:basedOn w:val="a"/>
    <w:rsid w:val="008C49D6"/>
    <w:pPr>
      <w:widowControl/>
      <w:spacing w:before="100" w:beforeAutospacing="1" w:after="100" w:afterAutospacing="1"/>
      <w:jc w:val="left"/>
    </w:pPr>
    <w:rPr>
      <w:rFonts w:ascii="宋体" w:hAnsi="宋体" w:cs="宋体"/>
      <w:kern w:val="0"/>
      <w:sz w:val="24"/>
    </w:rPr>
  </w:style>
  <w:style w:type="table" w:customStyle="1" w:styleId="83">
    <w:name w:val="网格型8"/>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列出段落1"/>
    <w:basedOn w:val="a"/>
    <w:uiPriority w:val="34"/>
    <w:qFormat/>
    <w:rsid w:val="008C49D6"/>
    <w:pPr>
      <w:ind w:firstLineChars="200" w:firstLine="420"/>
    </w:pPr>
    <w:rPr>
      <w:rFonts w:ascii="Calibri" w:hAnsi="Calibri"/>
      <w:szCs w:val="22"/>
    </w:rPr>
  </w:style>
  <w:style w:type="paragraph" w:customStyle="1" w:styleId="1f0">
    <w:name w:val="修订1"/>
    <w:hidden/>
    <w:uiPriority w:val="99"/>
    <w:semiHidden/>
    <w:rsid w:val="008C49D6"/>
    <w:rPr>
      <w:kern w:val="2"/>
      <w:sz w:val="21"/>
      <w:szCs w:val="24"/>
    </w:rPr>
  </w:style>
  <w:style w:type="paragraph" w:customStyle="1" w:styleId="TOC1">
    <w:name w:val="TOC 标题1"/>
    <w:basedOn w:val="1"/>
    <w:next w:val="a"/>
    <w:uiPriority w:val="39"/>
    <w:qFormat/>
    <w:rsid w:val="008C49D6"/>
    <w:pPr>
      <w:widowControl/>
      <w:spacing w:before="480" w:after="0" w:line="276" w:lineRule="auto"/>
      <w:jc w:val="left"/>
      <w:outlineLvl w:val="9"/>
    </w:pPr>
    <w:rPr>
      <w:rFonts w:ascii="Cambria" w:hAnsi="Cambria"/>
      <w:color w:val="365F91"/>
      <w:kern w:val="0"/>
      <w:sz w:val="28"/>
      <w:szCs w:val="28"/>
    </w:rPr>
  </w:style>
  <w:style w:type="paragraph" w:customStyle="1" w:styleId="CharChar23CharCharCharChar">
    <w:name w:val="Char Char23 Char Char Char Char"/>
    <w:basedOn w:val="a"/>
    <w:rsid w:val="008C49D6"/>
    <w:pPr>
      <w:adjustRightInd w:val="0"/>
      <w:snapToGrid w:val="0"/>
      <w:spacing w:line="380" w:lineRule="exact"/>
    </w:pPr>
    <w:rPr>
      <w:sz w:val="24"/>
      <w:szCs w:val="20"/>
    </w:rPr>
  </w:style>
  <w:style w:type="character" w:customStyle="1" w:styleId="1f1">
    <w:name w:val="占位符文本1"/>
    <w:uiPriority w:val="99"/>
    <w:semiHidden/>
    <w:rsid w:val="008C49D6"/>
    <w:rPr>
      <w:color w:val="808080"/>
    </w:rPr>
  </w:style>
  <w:style w:type="character" w:customStyle="1" w:styleId="2Char3">
    <w:name w:val="标题 2 Char"/>
    <w:aliases w:val="子 Char,子系统 Char,子系统1 Char,子系统2 Char,子系统3 Char,子系统4 Char,子系统11 Char,子系统21 Char,子系统31 Char,子系统5 Char,子系统12 Char,子系统22 Char,子系统32 Char,子系统6 Char,子系统13 Char,子系统23 Char,子系统33 Char,子系统7 Char,子系统14 Char,子系统24 Char,子系统34 Char,子系统8 Char,子系统15 Char"/>
    <w:uiPriority w:val="9"/>
    <w:rsid w:val="00646B8B"/>
    <w:rPr>
      <w:rFonts w:ascii="Cambria" w:eastAsia="宋体" w:hAnsi="Cambria" w:cs="Times New Roman"/>
      <w:b/>
      <w:bCs/>
      <w:kern w:val="2"/>
      <w:sz w:val="32"/>
      <w:szCs w:val="32"/>
    </w:rPr>
  </w:style>
  <w:style w:type="character" w:customStyle="1" w:styleId="3Char12">
    <w:name w:val="标题 3 Char1"/>
    <w:aliases w:val=" Char Char,标题-3 Char,sect1.2.3 Char,h3 Char,H3 Char,正文三级标题 Char,Heading 3 - old Char,Bold Head Char,bh Char,l3 Char,CT Char,Level 3 Head Char,Head3 Char,level_3 Char,PIM 3 Char,sect1.2.31 Char,sect1.2.32 Char,sect1.2.311 Char,sect1.2.33 Char"/>
    <w:rsid w:val="00646B8B"/>
    <w:rPr>
      <w:rFonts w:ascii="仿宋_GB2312" w:eastAsia="仿宋_GB2312" w:hAnsi="宋体"/>
      <w:b/>
      <w:kern w:val="24"/>
      <w:sz w:val="24"/>
    </w:rPr>
  </w:style>
  <w:style w:type="character" w:customStyle="1" w:styleId="1f2">
    <w:name w:val="脚注文本 字符1"/>
    <w:basedOn w:val="a1"/>
    <w:uiPriority w:val="99"/>
    <w:semiHidden/>
    <w:rsid w:val="00646B8B"/>
    <w:rPr>
      <w:rFonts w:ascii="Calibri" w:eastAsia="宋体" w:hAnsi="Calibri" w:cs="Times New Roman"/>
      <w:sz w:val="18"/>
      <w:szCs w:val="18"/>
    </w:rPr>
  </w:style>
  <w:style w:type="paragraph" w:customStyle="1" w:styleId="CharChar1CharCharCharCharCharCharCharCharCharChar3">
    <w:name w:val="Char Char1 Char Char Char Char Char Char Char Char Char Char3"/>
    <w:basedOn w:val="a"/>
    <w:rsid w:val="00646B8B"/>
    <w:rPr>
      <w:rFonts w:ascii="Tahoma" w:hAnsi="Tahoma"/>
      <w:sz w:val="24"/>
      <w:szCs w:val="20"/>
    </w:rPr>
  </w:style>
  <w:style w:type="paragraph" w:customStyle="1" w:styleId="CharCharCharCharCharCharCharCharCharCharCharChar1Char3">
    <w:name w:val="Char Char Char Char Char Char Char Char Char Char Char Char1 Char3"/>
    <w:basedOn w:val="a"/>
    <w:rsid w:val="00646B8B"/>
  </w:style>
  <w:style w:type="paragraph" w:customStyle="1" w:styleId="CharCharCharCharCharCharCharCharCharCharCharCharChar3">
    <w:name w:val="Char Char Char Char Char Char Char Char Char Char Char Char Char3"/>
    <w:basedOn w:val="a"/>
    <w:rsid w:val="00646B8B"/>
    <w:pPr>
      <w:spacing w:line="360" w:lineRule="auto"/>
      <w:ind w:firstLineChars="200" w:firstLine="200"/>
    </w:pPr>
    <w:rPr>
      <w:rFonts w:ascii="宋体" w:hAnsi="宋体" w:cs="宋体"/>
      <w:sz w:val="24"/>
    </w:rPr>
  </w:style>
  <w:style w:type="paragraph" w:customStyle="1" w:styleId="Char2CharCharCharCharCharCharCharChar3">
    <w:name w:val="Char2 Char Char Char Char Char Char Char Char3"/>
    <w:basedOn w:val="a"/>
    <w:rsid w:val="00646B8B"/>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50">
    <w:name w:val="Char15"/>
    <w:basedOn w:val="a"/>
    <w:rsid w:val="00646B8B"/>
    <w:pPr>
      <w:adjustRightInd w:val="0"/>
      <w:snapToGrid w:val="0"/>
      <w:spacing w:line="380" w:lineRule="exact"/>
    </w:pPr>
    <w:rPr>
      <w:sz w:val="24"/>
      <w:szCs w:val="20"/>
    </w:rPr>
  </w:style>
  <w:style w:type="paragraph" w:customStyle="1" w:styleId="Char50">
    <w:name w:val="Char5"/>
    <w:basedOn w:val="a"/>
    <w:rsid w:val="00646B8B"/>
    <w:rPr>
      <w:rFonts w:ascii="Tahoma" w:hAnsi="Tahoma"/>
      <w:sz w:val="24"/>
      <w:szCs w:val="20"/>
    </w:rPr>
  </w:style>
  <w:style w:type="paragraph" w:customStyle="1" w:styleId="CharCharCharChar3">
    <w:name w:val="Char Char Char Char3"/>
    <w:basedOn w:val="a"/>
    <w:rsid w:val="00646B8B"/>
    <w:rPr>
      <w:rFonts w:ascii="宋体" w:hAnsi="宋体" w:cs="Courier New"/>
      <w:szCs w:val="32"/>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
    <w:rsid w:val="00646B8B"/>
    <w:rPr>
      <w:rFonts w:eastAsia="仿宋_GB2312"/>
      <w:kern w:val="28"/>
      <w:sz w:val="24"/>
      <w:szCs w:val="20"/>
    </w:rPr>
  </w:style>
  <w:style w:type="character" w:customStyle="1" w:styleId="CharChar12">
    <w:name w:val="Char Char12"/>
    <w:rsid w:val="00646B8B"/>
    <w:rPr>
      <w:rFonts w:ascii="Arial" w:eastAsia="黑体" w:hAnsi="Arial"/>
      <w:b/>
      <w:bCs/>
      <w:kern w:val="28"/>
      <w:sz w:val="28"/>
      <w:szCs w:val="28"/>
      <w:lang w:val="en-US" w:eastAsia="zh-CN" w:bidi="ar-SA"/>
    </w:rPr>
  </w:style>
  <w:style w:type="paragraph" w:customStyle="1" w:styleId="CharCharCharCharCharCharCharCharCharCharCharCharCharCharCharCharCharChar2">
    <w:name w:val="Char Char Char Char Char Char Char Char Char Char Char Char Char Char Char Char Char Char2"/>
    <w:basedOn w:val="a"/>
    <w:rsid w:val="00646B8B"/>
    <w:rPr>
      <w:rFonts w:ascii="Tahoma" w:hAnsi="Tahoma"/>
      <w:sz w:val="24"/>
      <w:szCs w:val="20"/>
    </w:rPr>
  </w:style>
  <w:style w:type="paragraph" w:customStyle="1" w:styleId="CharCharChar12">
    <w:name w:val="Char Char Char12"/>
    <w:basedOn w:val="a"/>
    <w:rsid w:val="00646B8B"/>
    <w:rPr>
      <w:rFonts w:ascii="Tahoma" w:hAnsi="Tahoma"/>
      <w:sz w:val="24"/>
      <w:szCs w:val="20"/>
    </w:rPr>
  </w:style>
  <w:style w:type="character" w:customStyle="1" w:styleId="CharChar22">
    <w:name w:val="Char Char22"/>
    <w:rsid w:val="00646B8B"/>
    <w:rPr>
      <w:rFonts w:ascii="黑体" w:eastAsia="黑体"/>
      <w:b/>
      <w:bCs/>
      <w:kern w:val="44"/>
      <w:sz w:val="28"/>
      <w:szCs w:val="28"/>
      <w:lang w:val="en-US" w:eastAsia="zh-CN" w:bidi="ar-SA"/>
    </w:rPr>
  </w:style>
  <w:style w:type="paragraph" w:customStyle="1" w:styleId="CharCharCharCharCharCharCharCharCharCharCharCharCharCharChar2">
    <w:name w:val="Char Char Char Char Char Char Char Char Char Char Char Char Char Char Char2"/>
    <w:basedOn w:val="a"/>
    <w:rsid w:val="00646B8B"/>
    <w:rPr>
      <w:rFonts w:ascii="Tahoma" w:hAnsi="Tahoma"/>
      <w:sz w:val="24"/>
      <w:szCs w:val="20"/>
    </w:rPr>
  </w:style>
  <w:style w:type="paragraph" w:customStyle="1" w:styleId="CharCharCharCharCharCharCharCharCharCharCharChar2">
    <w:name w:val="Char Char Char Char Char Char Char Char Char Char Char Char2"/>
    <w:basedOn w:val="a"/>
    <w:rsid w:val="00646B8B"/>
    <w:rPr>
      <w:rFonts w:ascii="Tahoma" w:hAnsi="Tahoma"/>
      <w:sz w:val="24"/>
      <w:szCs w:val="20"/>
    </w:rPr>
  </w:style>
  <w:style w:type="paragraph" w:customStyle="1" w:styleId="CharCharChar4">
    <w:name w:val="Char Char Char4"/>
    <w:basedOn w:val="a"/>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2">
    <w:name w:val="Char Char Char Char Char Char Char Char Char Char Char Char Char Char Char Char Char Char Char Char Char2"/>
    <w:basedOn w:val="a"/>
    <w:rsid w:val="00646B8B"/>
    <w:rPr>
      <w:rFonts w:ascii="Tahoma" w:hAnsi="Tahoma"/>
      <w:sz w:val="24"/>
      <w:szCs w:val="20"/>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
    <w:rsid w:val="00646B8B"/>
    <w:rPr>
      <w:rFonts w:ascii="Tahoma" w:hAnsi="Tahoma"/>
      <w:sz w:val="24"/>
      <w:szCs w:val="20"/>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
    <w:autoRedefine/>
    <w:rsid w:val="00646B8B"/>
    <w:pPr>
      <w:widowControl/>
      <w:spacing w:after="160" w:line="240" w:lineRule="exact"/>
      <w:jc w:val="left"/>
    </w:pPr>
    <w:rPr>
      <w:rFonts w:ascii="Verdana" w:eastAsia="仿宋_GB2312" w:hAnsi="Verdana"/>
      <w:kern w:val="0"/>
      <w:sz w:val="24"/>
      <w:szCs w:val="20"/>
      <w:lang w:eastAsia="en-US"/>
    </w:rPr>
  </w:style>
  <w:style w:type="character" w:customStyle="1" w:styleId="CharCharChar22">
    <w:name w:val="Char Char Char22"/>
    <w:rsid w:val="00646B8B"/>
    <w:rPr>
      <w:rFonts w:ascii="仿宋_GB2312" w:eastAsia="仿宋_GB2312"/>
      <w:b/>
      <w:bCs/>
      <w:kern w:val="44"/>
      <w:sz w:val="24"/>
      <w:szCs w:val="28"/>
      <w:lang w:val="en-US" w:eastAsia="zh-CN" w:bidi="ar-SA"/>
    </w:rPr>
  </w:style>
  <w:style w:type="character" w:customStyle="1" w:styleId="CharChar32">
    <w:name w:val="Char Char32"/>
    <w:rsid w:val="00646B8B"/>
    <w:rPr>
      <w:rFonts w:ascii="宋体" w:eastAsia="仿宋_GB2312" w:hAnsi="宋体"/>
      <w:b/>
      <w:kern w:val="24"/>
      <w:sz w:val="28"/>
      <w:lang w:val="en-US" w:eastAsia="zh-CN" w:bidi="ar-SA"/>
    </w:rPr>
  </w:style>
  <w:style w:type="paragraph" w:customStyle="1" w:styleId="CharCharCharCharCharChar2">
    <w:name w:val="Char Char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2">
    <w:name w:val="Char Char Char Char Char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2">
    <w:name w:val="Char Char Char Char Char Char Char Char Char Char Char Char1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1Char2">
    <w:name w:val="Char Char Char1 Char2"/>
    <w:basedOn w:val="a"/>
    <w:rsid w:val="00646B8B"/>
    <w:rPr>
      <w:rFonts w:ascii="Tahoma" w:hAnsi="Tahoma"/>
      <w:sz w:val="24"/>
      <w:szCs w:val="20"/>
    </w:rPr>
  </w:style>
  <w:style w:type="paragraph" w:customStyle="1" w:styleId="Char2CharCharCharCharChar1Char2">
    <w:name w:val="Char2 Char Char Char Char Char1 Char2"/>
    <w:basedOn w:val="a"/>
    <w:autoRedefine/>
    <w:rsid w:val="00646B8B"/>
    <w:pPr>
      <w:tabs>
        <w:tab w:val="num" w:pos="900"/>
      </w:tabs>
      <w:ind w:left="900" w:hanging="420"/>
    </w:pPr>
    <w:rPr>
      <w:sz w:val="24"/>
    </w:rPr>
  </w:style>
  <w:style w:type="paragraph" w:customStyle="1" w:styleId="Char1CharCharChar2">
    <w:name w:val="Char1 Char Char Char2"/>
    <w:basedOn w:val="a"/>
    <w:autoRedefine/>
    <w:rsid w:val="00646B8B"/>
    <w:pPr>
      <w:tabs>
        <w:tab w:val="num" w:pos="720"/>
      </w:tabs>
      <w:ind w:left="720" w:hanging="720"/>
    </w:pPr>
    <w:rPr>
      <w:sz w:val="24"/>
    </w:rPr>
  </w:style>
  <w:style w:type="paragraph" w:customStyle="1" w:styleId="112">
    <w:name w:val="纯文本11"/>
    <w:basedOn w:val="a"/>
    <w:rsid w:val="00646B8B"/>
    <w:pPr>
      <w:adjustRightInd w:val="0"/>
      <w:textAlignment w:val="baseline"/>
    </w:pPr>
    <w:rPr>
      <w:rFonts w:ascii="宋体"/>
      <w:kern w:val="0"/>
      <w:szCs w:val="20"/>
    </w:rPr>
  </w:style>
  <w:style w:type="paragraph" w:customStyle="1" w:styleId="Char320">
    <w:name w:val="Char32"/>
    <w:basedOn w:val="a"/>
    <w:rsid w:val="00646B8B"/>
    <w:rPr>
      <w:rFonts w:ascii="Tahoma" w:hAnsi="Tahoma"/>
      <w:sz w:val="24"/>
      <w:szCs w:val="20"/>
    </w:rPr>
  </w:style>
  <w:style w:type="paragraph" w:customStyle="1" w:styleId="CharCharCharCharCharCharChar2">
    <w:name w:val="Char Char Char Char Char Char Char2"/>
    <w:basedOn w:val="a"/>
    <w:rsid w:val="00646B8B"/>
    <w:rPr>
      <w:rFonts w:ascii="Tahoma" w:hAnsi="Tahoma"/>
      <w:sz w:val="24"/>
      <w:szCs w:val="20"/>
    </w:rPr>
  </w:style>
  <w:style w:type="paragraph" w:customStyle="1" w:styleId="CharCharCharCharCharChar1Char2">
    <w:name w:val="Char Char Char Char Char Char1 Char2"/>
    <w:basedOn w:val="a"/>
    <w:autoRedefine/>
    <w:rsid w:val="00646B8B"/>
    <w:pPr>
      <w:widowControl/>
      <w:spacing w:after="160" w:line="240" w:lineRule="exact"/>
      <w:jc w:val="left"/>
    </w:pPr>
    <w:rPr>
      <w:rFonts w:ascii="Verdana" w:eastAsia="仿宋_GB2312" w:hAnsi="Verdana"/>
      <w:kern w:val="0"/>
      <w:sz w:val="24"/>
      <w:szCs w:val="20"/>
      <w:lang w:eastAsia="en-US"/>
    </w:rPr>
  </w:style>
  <w:style w:type="character" w:customStyle="1" w:styleId="CharChar332">
    <w:name w:val="Char Char332"/>
    <w:rsid w:val="00646B8B"/>
    <w:rPr>
      <w:rFonts w:eastAsia="宋体"/>
      <w:b/>
      <w:bCs/>
      <w:kern w:val="2"/>
      <w:sz w:val="28"/>
      <w:szCs w:val="28"/>
      <w:lang w:val="en-US" w:eastAsia="zh-CN" w:bidi="ar-SA"/>
    </w:rPr>
  </w:style>
  <w:style w:type="paragraph" w:customStyle="1" w:styleId="CharChar1CharCharCharCharCharCharCharCharCharChar2">
    <w:name w:val="Char Char1 Char Char Char Char Char Char Char Char Char Char2"/>
    <w:basedOn w:val="a"/>
    <w:rsid w:val="00646B8B"/>
  </w:style>
  <w:style w:type="paragraph" w:customStyle="1" w:styleId="CharCharCharCharCharCharCharCharCharCharCharChar1Char2">
    <w:name w:val="Char Char Char Char Char Char Char Char Char Char Char Char1 Char2"/>
    <w:basedOn w:val="a"/>
    <w:autoRedefine/>
    <w:rsid w:val="00646B8B"/>
    <w:pPr>
      <w:widowControl/>
      <w:spacing w:after="160" w:line="240" w:lineRule="exact"/>
      <w:jc w:val="left"/>
    </w:pPr>
    <w:rPr>
      <w:rFonts w:ascii="Verdana" w:eastAsia="仿宋_GB2312" w:hAnsi="Verdana"/>
      <w:kern w:val="0"/>
      <w:sz w:val="24"/>
      <w:szCs w:val="20"/>
      <w:lang w:eastAsia="en-US"/>
    </w:rPr>
  </w:style>
  <w:style w:type="character" w:customStyle="1" w:styleId="CharChar11">
    <w:name w:val="Char Char11"/>
    <w:rsid w:val="00646B8B"/>
    <w:rPr>
      <w:rFonts w:ascii="Arial" w:eastAsia="黑体" w:hAnsi="Arial"/>
      <w:b/>
      <w:bCs/>
      <w:kern w:val="28"/>
      <w:sz w:val="28"/>
      <w:szCs w:val="28"/>
      <w:lang w:val="en-US" w:eastAsia="zh-CN" w:bidi="ar-SA"/>
    </w:rPr>
  </w:style>
  <w:style w:type="paragraph" w:customStyle="1" w:styleId="CharCharCharCharCharCharCharCharCharCharCharCharCharCharCharCharCharChar1">
    <w:name w:val="Char Char Char Char Char Char Char Char Char Char Char Char Char Char Char Char Char Char1"/>
    <w:basedOn w:val="a"/>
    <w:rsid w:val="00646B8B"/>
    <w:rPr>
      <w:rFonts w:ascii="Tahoma" w:hAnsi="Tahoma"/>
      <w:sz w:val="24"/>
      <w:szCs w:val="20"/>
    </w:rPr>
  </w:style>
  <w:style w:type="paragraph" w:customStyle="1" w:styleId="CharCharChar11">
    <w:name w:val="Char Char Char11"/>
    <w:basedOn w:val="a"/>
    <w:rsid w:val="00646B8B"/>
    <w:rPr>
      <w:rFonts w:ascii="Tahoma" w:hAnsi="Tahoma"/>
      <w:sz w:val="24"/>
      <w:szCs w:val="20"/>
    </w:rPr>
  </w:style>
  <w:style w:type="paragraph" w:customStyle="1" w:styleId="3e">
    <w:name w:val="3"/>
    <w:rsid w:val="00646B8B"/>
    <w:pPr>
      <w:widowControl w:val="0"/>
      <w:spacing w:line="440" w:lineRule="exact"/>
      <w:jc w:val="both"/>
    </w:pPr>
    <w:rPr>
      <w:kern w:val="2"/>
      <w:sz w:val="21"/>
      <w:szCs w:val="24"/>
    </w:rPr>
  </w:style>
  <w:style w:type="character" w:customStyle="1" w:styleId="CharChar21">
    <w:name w:val="Char Char21"/>
    <w:rsid w:val="00646B8B"/>
    <w:rPr>
      <w:rFonts w:ascii="黑体" w:eastAsia="黑体"/>
      <w:b/>
      <w:bCs/>
      <w:kern w:val="44"/>
      <w:sz w:val="28"/>
      <w:szCs w:val="28"/>
      <w:lang w:val="en-US" w:eastAsia="zh-CN" w:bidi="ar-SA"/>
    </w:rPr>
  </w:style>
  <w:style w:type="paragraph" w:customStyle="1" w:styleId="CharCharCharCharCharCharCharCharCharCharCharCharCharCharChar1">
    <w:name w:val="Char Char Char Char Char Char Char Char Char Char Char Char Char Char Char1"/>
    <w:basedOn w:val="a"/>
    <w:rsid w:val="00646B8B"/>
    <w:rPr>
      <w:rFonts w:ascii="Tahoma" w:hAnsi="Tahoma"/>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
    <w:rsid w:val="00646B8B"/>
    <w:rPr>
      <w:rFonts w:eastAsia="仿宋_GB2312"/>
      <w:kern w:val="28"/>
      <w:sz w:val="24"/>
      <w:szCs w:val="20"/>
    </w:rPr>
  </w:style>
  <w:style w:type="paragraph" w:customStyle="1" w:styleId="CharCharCharCharCharCharCharCharCharCharCharChar1">
    <w:name w:val="Char Char Char Char Char Char Char Char Char Char Char Char1"/>
    <w:basedOn w:val="a"/>
    <w:rsid w:val="00646B8B"/>
    <w:rPr>
      <w:rFonts w:ascii="Tahoma" w:hAnsi="Tahoma"/>
      <w:sz w:val="24"/>
      <w:szCs w:val="20"/>
    </w:rPr>
  </w:style>
  <w:style w:type="paragraph" w:customStyle="1" w:styleId="CharCharChar3">
    <w:name w:val="Char Char Char3"/>
    <w:basedOn w:val="a"/>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140">
    <w:name w:val="Char14"/>
    <w:basedOn w:val="a"/>
    <w:rsid w:val="00646B8B"/>
    <w:rPr>
      <w:rFonts w:ascii="Tahoma" w:hAnsi="Tahoma"/>
      <w:sz w:val="24"/>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646B8B"/>
    <w:rPr>
      <w:rFonts w:ascii="Tahoma" w:hAnsi="Tahoma"/>
      <w:sz w:val="24"/>
      <w:szCs w:val="20"/>
    </w:rPr>
  </w:style>
  <w:style w:type="paragraph" w:customStyle="1" w:styleId="CharCharCharChar2">
    <w:name w:val="Char Char Char Char2"/>
    <w:basedOn w:val="a"/>
    <w:rsid w:val="00646B8B"/>
    <w:rPr>
      <w:rFonts w:ascii="Tahoma" w:hAnsi="Tahoma"/>
      <w:sz w:val="24"/>
      <w:szCs w:val="20"/>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
    <w:rsid w:val="00646B8B"/>
    <w:rPr>
      <w:rFonts w:ascii="Tahoma" w:hAnsi="Tahoma"/>
      <w:sz w:val="24"/>
      <w:szCs w:val="20"/>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
    <w:autoRedefine/>
    <w:rsid w:val="00646B8B"/>
    <w:pPr>
      <w:widowControl/>
      <w:spacing w:after="160" w:line="240" w:lineRule="exact"/>
      <w:jc w:val="left"/>
    </w:pPr>
    <w:rPr>
      <w:rFonts w:ascii="Verdana" w:eastAsia="仿宋_GB2312" w:hAnsi="Verdana"/>
      <w:kern w:val="0"/>
      <w:sz w:val="24"/>
      <w:szCs w:val="20"/>
      <w:lang w:eastAsia="en-US"/>
    </w:rPr>
  </w:style>
  <w:style w:type="character" w:customStyle="1" w:styleId="CharCharChar21">
    <w:name w:val="Char Char Char21"/>
    <w:rsid w:val="00646B8B"/>
    <w:rPr>
      <w:rFonts w:ascii="仿宋_GB2312" w:eastAsia="仿宋_GB2312"/>
      <w:b/>
      <w:bCs/>
      <w:kern w:val="44"/>
      <w:sz w:val="24"/>
      <w:szCs w:val="28"/>
      <w:lang w:val="en-US" w:eastAsia="zh-CN" w:bidi="ar-SA"/>
    </w:rPr>
  </w:style>
  <w:style w:type="character" w:customStyle="1" w:styleId="CharChar31">
    <w:name w:val="Char Char31"/>
    <w:rsid w:val="00646B8B"/>
    <w:rPr>
      <w:rFonts w:ascii="宋体" w:eastAsia="仿宋_GB2312" w:hAnsi="宋体"/>
      <w:b/>
      <w:kern w:val="24"/>
      <w:sz w:val="28"/>
      <w:lang w:val="en-US" w:eastAsia="zh-CN" w:bidi="ar-SA"/>
    </w:rPr>
  </w:style>
  <w:style w:type="paragraph" w:customStyle="1" w:styleId="CharCharCharCharCharChar1">
    <w:name w:val="Char Char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
    <w:name w:val="Char Char Char Char Char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1">
    <w:name w:val="Char Char Char Char Char Char Char Char Char Char Char Char1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1Char1">
    <w:name w:val="Char Char Char1 Char1"/>
    <w:basedOn w:val="a"/>
    <w:rsid w:val="00646B8B"/>
    <w:rPr>
      <w:rFonts w:ascii="Tahoma" w:hAnsi="Tahoma"/>
      <w:sz w:val="24"/>
      <w:szCs w:val="20"/>
    </w:rPr>
  </w:style>
  <w:style w:type="paragraph" w:customStyle="1" w:styleId="Char2CharCharCharCharChar1Char1">
    <w:name w:val="Char2 Char Char Char Char Char1 Char1"/>
    <w:basedOn w:val="a"/>
    <w:autoRedefine/>
    <w:rsid w:val="00646B8B"/>
    <w:pPr>
      <w:tabs>
        <w:tab w:val="num" w:pos="900"/>
      </w:tabs>
      <w:ind w:left="900" w:hanging="420"/>
    </w:pPr>
    <w:rPr>
      <w:sz w:val="24"/>
    </w:rPr>
  </w:style>
  <w:style w:type="paragraph" w:customStyle="1" w:styleId="Char1CharCharChar1">
    <w:name w:val="Char1 Char Char Char1"/>
    <w:basedOn w:val="a"/>
    <w:autoRedefine/>
    <w:rsid w:val="00646B8B"/>
    <w:pPr>
      <w:tabs>
        <w:tab w:val="num" w:pos="720"/>
      </w:tabs>
      <w:ind w:left="720" w:hanging="720"/>
    </w:pPr>
    <w:rPr>
      <w:sz w:val="24"/>
    </w:rPr>
  </w:style>
  <w:style w:type="paragraph" w:customStyle="1" w:styleId="Char310">
    <w:name w:val="Char31"/>
    <w:basedOn w:val="a"/>
    <w:rsid w:val="00646B8B"/>
    <w:rPr>
      <w:rFonts w:ascii="Tahoma" w:hAnsi="Tahoma"/>
      <w:sz w:val="24"/>
      <w:szCs w:val="20"/>
    </w:rPr>
  </w:style>
  <w:style w:type="paragraph" w:customStyle="1" w:styleId="CharCharCharCharCharCharChar1">
    <w:name w:val="Char Char Char Char Char Char Char1"/>
    <w:basedOn w:val="a"/>
    <w:rsid w:val="00646B8B"/>
    <w:rPr>
      <w:rFonts w:ascii="Tahoma" w:hAnsi="Tahoma"/>
      <w:sz w:val="24"/>
      <w:szCs w:val="20"/>
    </w:rPr>
  </w:style>
  <w:style w:type="paragraph" w:customStyle="1" w:styleId="CharCharCharCharCharChar1Char1">
    <w:name w:val="Char Char Char Char Char Char1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2CharCharCharCharCharCharCharChar2">
    <w:name w:val="Char2 Char Char Char Char Char Char Char Char2"/>
    <w:basedOn w:val="a"/>
    <w:rsid w:val="00646B8B"/>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2">
    <w:name w:val="Char Char Char Char Char Char Char Char Char Char Char Char Char2"/>
    <w:basedOn w:val="a"/>
    <w:rsid w:val="00646B8B"/>
    <w:pPr>
      <w:spacing w:line="360" w:lineRule="auto"/>
      <w:ind w:firstLineChars="200" w:firstLine="200"/>
    </w:pPr>
    <w:rPr>
      <w:rFonts w:ascii="宋体" w:hAnsi="宋体" w:cs="宋体"/>
      <w:sz w:val="24"/>
    </w:rPr>
  </w:style>
  <w:style w:type="character" w:customStyle="1" w:styleId="CharChar331">
    <w:name w:val="Char Char331"/>
    <w:rsid w:val="00646B8B"/>
    <w:rPr>
      <w:rFonts w:eastAsia="宋体"/>
      <w:b/>
      <w:bCs/>
      <w:kern w:val="2"/>
      <w:sz w:val="28"/>
      <w:szCs w:val="28"/>
      <w:lang w:val="en-US" w:eastAsia="zh-CN" w:bidi="ar-SA"/>
    </w:rPr>
  </w:style>
  <w:style w:type="table" w:customStyle="1" w:styleId="122">
    <w:name w:val="网格型12"/>
    <w:basedOn w:val="a2"/>
    <w:next w:val="a4"/>
    <w:rsid w:val="00646B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f7">
    <w:name w:val="无间隔 Char1"/>
    <w:basedOn w:val="a1"/>
    <w:link w:val="affffb"/>
    <w:uiPriority w:val="1"/>
    <w:rsid w:val="00646B8B"/>
    <w:rPr>
      <w:rFonts w:ascii="Calibri" w:hAnsi="Calibri"/>
      <w:kern w:val="2"/>
      <w:sz w:val="24"/>
      <w:szCs w:val="22"/>
    </w:rPr>
  </w:style>
  <w:style w:type="character" w:customStyle="1" w:styleId="3Char1">
    <w:name w:val="目录 3 Char1"/>
    <w:link w:val="30"/>
    <w:uiPriority w:val="39"/>
    <w:locked/>
    <w:rsid w:val="00646B8B"/>
    <w:rPr>
      <w:i/>
      <w:iCs/>
      <w:kern w:val="2"/>
    </w:rPr>
  </w:style>
  <w:style w:type="character" w:customStyle="1" w:styleId="z-Char2">
    <w:name w:val="z-窗体顶端 Char2"/>
    <w:basedOn w:val="a1"/>
    <w:link w:val="z-"/>
    <w:uiPriority w:val="99"/>
    <w:semiHidden/>
    <w:rsid w:val="00646B8B"/>
    <w:rPr>
      <w:rFonts w:ascii="Arial" w:hAnsi="Arial" w:cs="Arial"/>
      <w:vanish/>
      <w:sz w:val="16"/>
      <w:szCs w:val="16"/>
    </w:rPr>
  </w:style>
  <w:style w:type="paragraph" w:styleId="z-">
    <w:name w:val="HTML Top of Form"/>
    <w:basedOn w:val="a"/>
    <w:next w:val="a"/>
    <w:link w:val="z-Char2"/>
    <w:hidden/>
    <w:uiPriority w:val="99"/>
    <w:semiHidden/>
    <w:unhideWhenUsed/>
    <w:rsid w:val="00646B8B"/>
    <w:pPr>
      <w:widowControl/>
      <w:pBdr>
        <w:bottom w:val="single" w:sz="6" w:space="1" w:color="auto"/>
      </w:pBdr>
      <w:jc w:val="center"/>
    </w:pPr>
    <w:rPr>
      <w:rFonts w:ascii="Arial" w:hAnsi="Arial" w:cs="Arial"/>
      <w:vanish/>
      <w:kern w:val="0"/>
      <w:sz w:val="16"/>
      <w:szCs w:val="16"/>
    </w:rPr>
  </w:style>
  <w:style w:type="character" w:customStyle="1" w:styleId="z-1">
    <w:name w:val="z-窗体顶端 字符1"/>
    <w:basedOn w:val="a1"/>
    <w:uiPriority w:val="99"/>
    <w:semiHidden/>
    <w:rsid w:val="00646B8B"/>
    <w:rPr>
      <w:rFonts w:ascii="Arial" w:hAnsi="Arial" w:cs="Arial"/>
      <w:vanish/>
      <w:kern w:val="2"/>
      <w:sz w:val="16"/>
      <w:szCs w:val="16"/>
    </w:rPr>
  </w:style>
  <w:style w:type="character" w:customStyle="1" w:styleId="z-Char1">
    <w:name w:val="z-窗体顶端 Char1"/>
    <w:basedOn w:val="a1"/>
    <w:uiPriority w:val="99"/>
    <w:semiHidden/>
    <w:rsid w:val="00646B8B"/>
    <w:rPr>
      <w:rFonts w:ascii="Arial" w:hAnsi="Arial" w:cs="Arial"/>
      <w:vanish/>
      <w:kern w:val="2"/>
      <w:sz w:val="16"/>
      <w:szCs w:val="16"/>
    </w:rPr>
  </w:style>
  <w:style w:type="paragraph" w:styleId="z-0">
    <w:name w:val="HTML Bottom of Form"/>
    <w:basedOn w:val="a"/>
    <w:next w:val="a"/>
    <w:link w:val="z-Char10"/>
    <w:hidden/>
    <w:uiPriority w:val="99"/>
    <w:unhideWhenUsed/>
    <w:rsid w:val="00646B8B"/>
    <w:pPr>
      <w:widowControl/>
      <w:pBdr>
        <w:top w:val="single" w:sz="6" w:space="1" w:color="auto"/>
      </w:pBdr>
      <w:jc w:val="center"/>
    </w:pPr>
    <w:rPr>
      <w:rFonts w:ascii="Arial" w:hAnsi="Arial" w:cs="Arial"/>
      <w:vanish/>
      <w:kern w:val="0"/>
      <w:sz w:val="16"/>
      <w:szCs w:val="16"/>
    </w:rPr>
  </w:style>
  <w:style w:type="character" w:customStyle="1" w:styleId="z-Char10">
    <w:name w:val="z-窗体底端 Char1"/>
    <w:basedOn w:val="a1"/>
    <w:link w:val="z-0"/>
    <w:uiPriority w:val="99"/>
    <w:rsid w:val="00646B8B"/>
    <w:rPr>
      <w:rFonts w:ascii="Arial" w:hAnsi="Arial" w:cs="Arial"/>
      <w:vanish/>
      <w:sz w:val="16"/>
      <w:szCs w:val="16"/>
    </w:rPr>
  </w:style>
  <w:style w:type="paragraph" w:customStyle="1" w:styleId="reader-word-layer">
    <w:name w:val="reader-word-layer"/>
    <w:basedOn w:val="a"/>
    <w:rsid w:val="00646B8B"/>
    <w:pPr>
      <w:widowControl/>
      <w:spacing w:before="100" w:beforeAutospacing="1" w:after="100" w:afterAutospacing="1"/>
      <w:jc w:val="left"/>
    </w:pPr>
    <w:rPr>
      <w:rFonts w:ascii="宋体" w:hAnsi="宋体" w:cs="宋体"/>
      <w:kern w:val="0"/>
      <w:sz w:val="24"/>
    </w:rPr>
  </w:style>
  <w:style w:type="character" w:customStyle="1" w:styleId="Charb">
    <w:name w:val="日期 Char"/>
    <w:uiPriority w:val="99"/>
    <w:rsid w:val="00646B8B"/>
    <w:rPr>
      <w:rFonts w:ascii="Times New Roman" w:eastAsia="宋体" w:hAnsi="Times New Roman" w:cs="Times New Roman"/>
      <w:szCs w:val="24"/>
    </w:rPr>
  </w:style>
  <w:style w:type="character" w:customStyle="1" w:styleId="Charc">
    <w:name w:val="批注框文本 Char"/>
    <w:uiPriority w:val="99"/>
    <w:rsid w:val="00646B8B"/>
    <w:rPr>
      <w:rFonts w:ascii="Times New Roman" w:eastAsia="宋体" w:hAnsi="Times New Roman" w:cs="Times New Roman"/>
      <w:sz w:val="18"/>
      <w:szCs w:val="18"/>
    </w:rPr>
  </w:style>
  <w:style w:type="character" w:customStyle="1" w:styleId="4Char">
    <w:name w:val="标题 4 Char"/>
    <w:uiPriority w:val="9"/>
    <w:rsid w:val="00646B8B"/>
    <w:rPr>
      <w:rFonts w:ascii="Arial" w:eastAsia="黑体" w:hAnsi="Arial" w:cs="Times New Roman"/>
      <w:b/>
      <w:bCs/>
      <w:sz w:val="28"/>
      <w:szCs w:val="28"/>
    </w:rPr>
  </w:style>
  <w:style w:type="character" w:customStyle="1" w:styleId="5Char0">
    <w:name w:val="标题 5 Char"/>
    <w:uiPriority w:val="9"/>
    <w:rsid w:val="00646B8B"/>
    <w:rPr>
      <w:rFonts w:ascii="Times New Roman" w:eastAsia="宋体" w:hAnsi="Times New Roman" w:cs="Times New Roman"/>
      <w:b/>
      <w:bCs/>
      <w:sz w:val="28"/>
      <w:szCs w:val="28"/>
    </w:rPr>
  </w:style>
  <w:style w:type="character" w:customStyle="1" w:styleId="6Char0">
    <w:name w:val="标题 6 Char"/>
    <w:uiPriority w:val="9"/>
    <w:rsid w:val="00646B8B"/>
    <w:rPr>
      <w:rFonts w:ascii="Arial" w:eastAsia="黑体" w:hAnsi="Arial" w:cs="Times New Roman"/>
      <w:b/>
      <w:bCs/>
      <w:sz w:val="24"/>
      <w:szCs w:val="24"/>
    </w:rPr>
  </w:style>
  <w:style w:type="character" w:customStyle="1" w:styleId="7Char">
    <w:name w:val="标题 7 Char"/>
    <w:uiPriority w:val="9"/>
    <w:rsid w:val="00646B8B"/>
    <w:rPr>
      <w:rFonts w:ascii="Arial Black" w:eastAsia="宋体" w:hAnsi="Arial Black" w:cs="Times New Roman"/>
      <w:spacing w:val="-5"/>
      <w:kern w:val="20"/>
      <w:sz w:val="18"/>
      <w:szCs w:val="20"/>
    </w:rPr>
  </w:style>
  <w:style w:type="character" w:customStyle="1" w:styleId="8Char0">
    <w:name w:val="标题 8 Char"/>
    <w:uiPriority w:val="9"/>
    <w:rsid w:val="00646B8B"/>
    <w:rPr>
      <w:rFonts w:ascii="Arial Black" w:eastAsia="宋体" w:hAnsi="Arial Black" w:cs="Times New Roman"/>
      <w:spacing w:val="-5"/>
      <w:kern w:val="20"/>
      <w:sz w:val="18"/>
      <w:szCs w:val="20"/>
    </w:rPr>
  </w:style>
  <w:style w:type="character" w:customStyle="1" w:styleId="9Char0">
    <w:name w:val="标题 9 Char"/>
    <w:uiPriority w:val="9"/>
    <w:rsid w:val="00646B8B"/>
    <w:rPr>
      <w:rFonts w:ascii="Arial Black" w:eastAsia="宋体" w:hAnsi="Arial Black" w:cs="Times New Roman"/>
      <w:spacing w:val="-5"/>
      <w:kern w:val="20"/>
      <w:sz w:val="18"/>
      <w:szCs w:val="20"/>
    </w:rPr>
  </w:style>
  <w:style w:type="character" w:customStyle="1" w:styleId="Chard">
    <w:name w:val="页眉 Char"/>
    <w:uiPriority w:val="99"/>
    <w:rsid w:val="00646B8B"/>
    <w:rPr>
      <w:rFonts w:ascii="Times New Roman" w:eastAsia="仿宋_GB2312" w:hAnsi="Times New Roman"/>
      <w:kern w:val="28"/>
      <w:sz w:val="18"/>
      <w:szCs w:val="18"/>
    </w:rPr>
  </w:style>
  <w:style w:type="character" w:customStyle="1" w:styleId="Chare">
    <w:name w:val="尾注文本 Char"/>
    <w:uiPriority w:val="99"/>
    <w:rsid w:val="00646B8B"/>
    <w:rPr>
      <w:rFonts w:ascii="Times New Roman" w:hAnsi="Times New Roman"/>
      <w:szCs w:val="24"/>
    </w:rPr>
  </w:style>
  <w:style w:type="character" w:customStyle="1" w:styleId="Charf">
    <w:name w:val="标题 Char"/>
    <w:uiPriority w:val="10"/>
    <w:rsid w:val="00646B8B"/>
    <w:rPr>
      <w:rFonts w:ascii="Arial" w:hAnsi="Arial" w:cs="Arial"/>
      <w:b/>
      <w:bCs/>
      <w:sz w:val="32"/>
      <w:szCs w:val="32"/>
    </w:rPr>
  </w:style>
  <w:style w:type="character" w:customStyle="1" w:styleId="Charf0">
    <w:name w:val="脚注文本 Char"/>
    <w:rsid w:val="00646B8B"/>
    <w:rPr>
      <w:rFonts w:ascii="Times New Roman" w:hAnsi="Times New Roman"/>
      <w:sz w:val="18"/>
      <w:szCs w:val="18"/>
    </w:rPr>
  </w:style>
  <w:style w:type="character" w:customStyle="1" w:styleId="2Char4">
    <w:name w:val="正文文本缩进 2 Char"/>
    <w:uiPriority w:val="99"/>
    <w:rsid w:val="00646B8B"/>
    <w:rPr>
      <w:rFonts w:ascii="Times New Roman" w:eastAsia="仿宋_GB2312" w:hAnsi="Times New Roman"/>
      <w:kern w:val="28"/>
      <w:sz w:val="24"/>
      <w:szCs w:val="24"/>
    </w:rPr>
  </w:style>
  <w:style w:type="character" w:customStyle="1" w:styleId="Charf1">
    <w:name w:val="结束语 Char"/>
    <w:uiPriority w:val="99"/>
    <w:rsid w:val="00646B8B"/>
    <w:rPr>
      <w:rFonts w:ascii="Times New Roman" w:hAnsi="Times New Roman"/>
      <w:szCs w:val="24"/>
    </w:rPr>
  </w:style>
  <w:style w:type="character" w:customStyle="1" w:styleId="Charf2">
    <w:name w:val="注释标题 Char"/>
    <w:uiPriority w:val="99"/>
    <w:rsid w:val="00646B8B"/>
    <w:rPr>
      <w:rFonts w:ascii="Times New Roman" w:hAnsi="Times New Roman"/>
      <w:szCs w:val="24"/>
    </w:rPr>
  </w:style>
  <w:style w:type="character" w:customStyle="1" w:styleId="2Char5">
    <w:name w:val="正文文本 2 Char"/>
    <w:aliases w:val="正文文字 2 Char"/>
    <w:uiPriority w:val="99"/>
    <w:rsid w:val="00646B8B"/>
    <w:rPr>
      <w:rFonts w:ascii="Times New Roman" w:hAnsi="Times New Roman"/>
      <w:sz w:val="24"/>
      <w:szCs w:val="24"/>
    </w:rPr>
  </w:style>
  <w:style w:type="character" w:customStyle="1" w:styleId="Charf3">
    <w:name w:val="文档结构图 Char"/>
    <w:uiPriority w:val="99"/>
    <w:rsid w:val="00646B8B"/>
    <w:rPr>
      <w:rFonts w:ascii="宋体" w:hAnsi="Times New Roman"/>
      <w:sz w:val="18"/>
      <w:szCs w:val="18"/>
    </w:rPr>
  </w:style>
  <w:style w:type="character" w:customStyle="1" w:styleId="2Char6">
    <w:name w:val="正文首行缩进 2 Char"/>
    <w:uiPriority w:val="99"/>
    <w:rsid w:val="00646B8B"/>
    <w:rPr>
      <w:rFonts w:ascii="Times New Roman" w:eastAsia="仿宋_GB2312" w:hAnsi="Times New Roman"/>
      <w:szCs w:val="24"/>
    </w:rPr>
  </w:style>
  <w:style w:type="character" w:customStyle="1" w:styleId="HTMLChar">
    <w:name w:val="HTML 预设格式 Char"/>
    <w:uiPriority w:val="99"/>
    <w:rsid w:val="00646B8B"/>
    <w:rPr>
      <w:rFonts w:ascii="Courier New" w:hAnsi="Courier New" w:cs="Courier New"/>
    </w:rPr>
  </w:style>
  <w:style w:type="character" w:customStyle="1" w:styleId="Charf4">
    <w:name w:val="批注主题 Char"/>
    <w:uiPriority w:val="99"/>
    <w:rsid w:val="00646B8B"/>
    <w:rPr>
      <w:rFonts w:ascii="Times New Roman" w:hAnsi="Times New Roman"/>
      <w:b/>
      <w:bCs/>
      <w:szCs w:val="24"/>
    </w:rPr>
  </w:style>
  <w:style w:type="character" w:customStyle="1" w:styleId="Charf5">
    <w:name w:val="纯文本 Char"/>
    <w:aliases w:val="普通文字 Char1,普通文字 Char Char Char Char Char Char Char1,普通文字 Char Char Char Char Char Char2,普通文字 Char Char Char Char Char2,普通文字 Char Char Char Char Char Char Char C Char1,普通文字 Char Char Char Char2"/>
    <w:rsid w:val="00646B8B"/>
    <w:rPr>
      <w:rFonts w:ascii="Times New Roman" w:eastAsia="仿宋_GB2312" w:hAnsi="Times New Roman"/>
      <w:kern w:val="28"/>
      <w:sz w:val="24"/>
      <w:szCs w:val="24"/>
    </w:rPr>
  </w:style>
  <w:style w:type="character" w:customStyle="1" w:styleId="Charf6">
    <w:name w:val="签名 Char"/>
    <w:uiPriority w:val="99"/>
    <w:rsid w:val="00646B8B"/>
    <w:rPr>
      <w:rFonts w:ascii="Times New Roman" w:hAnsi="Times New Roman"/>
      <w:szCs w:val="24"/>
    </w:rPr>
  </w:style>
  <w:style w:type="character" w:customStyle="1" w:styleId="Charf7">
    <w:name w:val="宏文本 Char"/>
    <w:uiPriority w:val="99"/>
    <w:rsid w:val="00646B8B"/>
    <w:rPr>
      <w:rFonts w:ascii="Courier New" w:hAnsi="Courier New"/>
      <w:sz w:val="24"/>
      <w:szCs w:val="24"/>
    </w:rPr>
  </w:style>
  <w:style w:type="character" w:customStyle="1" w:styleId="3Char">
    <w:name w:val="正文文本缩进 3 Char"/>
    <w:uiPriority w:val="99"/>
    <w:rsid w:val="00646B8B"/>
    <w:rPr>
      <w:rFonts w:ascii="Times New Roman" w:eastAsia="仿宋_GB2312" w:hAnsi="Times New Roman"/>
      <w:kern w:val="28"/>
      <w:sz w:val="16"/>
      <w:szCs w:val="16"/>
    </w:rPr>
  </w:style>
  <w:style w:type="character" w:customStyle="1" w:styleId="Charf8">
    <w:name w:val="正文文本缩进 Char"/>
    <w:uiPriority w:val="99"/>
    <w:rsid w:val="00646B8B"/>
    <w:rPr>
      <w:rFonts w:ascii="Times New Roman" w:eastAsia="仿宋_GB2312" w:hAnsi="Times New Roman"/>
      <w:kern w:val="28"/>
      <w:sz w:val="24"/>
      <w:szCs w:val="24"/>
    </w:rPr>
  </w:style>
  <w:style w:type="character" w:customStyle="1" w:styleId="Charf9">
    <w:name w:val="批注文字 Char"/>
    <w:uiPriority w:val="99"/>
    <w:rsid w:val="00646B8B"/>
    <w:rPr>
      <w:rFonts w:ascii="Times New Roman" w:hAnsi="Times New Roman"/>
      <w:kern w:val="2"/>
      <w:sz w:val="21"/>
      <w:szCs w:val="24"/>
    </w:rPr>
  </w:style>
  <w:style w:type="character" w:customStyle="1" w:styleId="Charfa">
    <w:name w:val="正文文本 Char"/>
    <w:rsid w:val="00646B8B"/>
    <w:rPr>
      <w:rFonts w:ascii="Times New Roman" w:eastAsia="仿宋_GB2312" w:hAnsi="Times New Roman"/>
      <w:kern w:val="28"/>
      <w:sz w:val="24"/>
      <w:szCs w:val="24"/>
    </w:rPr>
  </w:style>
  <w:style w:type="character" w:customStyle="1" w:styleId="3Char0">
    <w:name w:val="正文文本 3 Char"/>
    <w:uiPriority w:val="99"/>
    <w:rsid w:val="00646B8B"/>
    <w:rPr>
      <w:rFonts w:ascii="Times New Roman" w:hAnsi="Times New Roman"/>
      <w:sz w:val="16"/>
      <w:szCs w:val="16"/>
    </w:rPr>
  </w:style>
  <w:style w:type="character" w:customStyle="1" w:styleId="Charfb">
    <w:name w:val="页脚 Char"/>
    <w:uiPriority w:val="99"/>
    <w:rsid w:val="00646B8B"/>
    <w:rPr>
      <w:rFonts w:ascii="Times New Roman" w:hAnsi="Times New Roman"/>
      <w:sz w:val="18"/>
      <w:szCs w:val="18"/>
    </w:rPr>
  </w:style>
  <w:style w:type="character" w:customStyle="1" w:styleId="Charfc">
    <w:name w:val="正文首行缩进 Char"/>
    <w:rsid w:val="00646B8B"/>
    <w:rPr>
      <w:rFonts w:ascii="Times New Roman" w:eastAsia="仿宋_GB2312" w:hAnsi="Times New Roman"/>
      <w:kern w:val="28"/>
      <w:sz w:val="24"/>
      <w:szCs w:val="24"/>
    </w:rPr>
  </w:style>
  <w:style w:type="character" w:customStyle="1" w:styleId="1Char1">
    <w:name w:val="标题 1 Char1"/>
    <w:aliases w:val="H1 Char1,H1 Char Char,标题-1 Char1"/>
    <w:rsid w:val="00646B8B"/>
    <w:rPr>
      <w:rFonts w:ascii="仿宋_GB2312" w:eastAsia="仿宋_GB2312" w:hAnsi="华文宋体"/>
      <w:b/>
      <w:bCs/>
      <w:kern w:val="48"/>
      <w:sz w:val="30"/>
      <w:szCs w:val="30"/>
    </w:rPr>
  </w:style>
  <w:style w:type="character" w:customStyle="1" w:styleId="Charfd">
    <w:name w:val="信息标题 Char"/>
    <w:uiPriority w:val="99"/>
    <w:rsid w:val="00646B8B"/>
    <w:rPr>
      <w:rFonts w:ascii="Arial" w:hAnsi="Arial" w:cs="Arial"/>
      <w:sz w:val="24"/>
      <w:szCs w:val="24"/>
      <w:shd w:val="pct20" w:color="auto" w:fill="auto"/>
    </w:rPr>
  </w:style>
  <w:style w:type="character" w:customStyle="1" w:styleId="Charfe">
    <w:name w:val="称呼 Char"/>
    <w:uiPriority w:val="99"/>
    <w:rsid w:val="00646B8B"/>
    <w:rPr>
      <w:rFonts w:ascii="Times New Roman" w:hAnsi="Times New Roman"/>
      <w:szCs w:val="24"/>
    </w:rPr>
  </w:style>
  <w:style w:type="character" w:customStyle="1" w:styleId="Charff">
    <w:name w:val="副标题 Char"/>
    <w:uiPriority w:val="11"/>
    <w:rsid w:val="00646B8B"/>
    <w:rPr>
      <w:rFonts w:ascii="Arial" w:hAnsi="Arial" w:cs="Arial"/>
      <w:b/>
      <w:bCs/>
      <w:kern w:val="28"/>
      <w:sz w:val="32"/>
      <w:szCs w:val="32"/>
    </w:rPr>
  </w:style>
  <w:style w:type="character" w:customStyle="1" w:styleId="Charff0">
    <w:name w:val="电子邮件签名 Char"/>
    <w:uiPriority w:val="99"/>
    <w:rsid w:val="00646B8B"/>
    <w:rPr>
      <w:rFonts w:ascii="Times New Roman" w:hAnsi="Times New Roman"/>
      <w:szCs w:val="24"/>
    </w:rPr>
  </w:style>
  <w:style w:type="character" w:customStyle="1" w:styleId="HTMLChar0">
    <w:name w:val="HTML 地址 Char"/>
    <w:uiPriority w:val="99"/>
    <w:rsid w:val="00646B8B"/>
    <w:rPr>
      <w:rFonts w:ascii="宋体" w:hAnsi="宋体" w:cs="宋体"/>
      <w:i/>
      <w:iCs/>
      <w:sz w:val="24"/>
      <w:szCs w:val="24"/>
    </w:rPr>
  </w:style>
  <w:style w:type="character" w:customStyle="1" w:styleId="2Char12">
    <w:name w:val="标题 2 Char1"/>
    <w:aliases w:val="标题-2 Char,子 Char1,子系统 Char1,子系统1 Char1,子系统2 Char1,子系统3 Char1,子系统4 Char1,子系统11 Char1,子系统21 Char1,子系统31 Char1,子系统5 Char1,子系统12 Char1,子系统22 Char1,子系统32 Char1,子系统6 Char1,子系统13 Char1,子系统23 Char1,子系统33 Char1,子系统7 Char1,子系统14 Char1,子系统24 Char1"/>
    <w:rsid w:val="00646B8B"/>
    <w:rPr>
      <w:rFonts w:ascii="仿宋_GB2312" w:eastAsia="仿宋_GB2312" w:hAnsi="宋体"/>
      <w:b/>
      <w:bCs/>
      <w:kern w:val="24"/>
      <w:sz w:val="24"/>
      <w:szCs w:val="30"/>
    </w:rPr>
  </w:style>
  <w:style w:type="paragraph" w:customStyle="1" w:styleId="msonormal0">
    <w:name w:val="msonormal"/>
    <w:basedOn w:val="a"/>
    <w:rsid w:val="00646B8B"/>
    <w:pPr>
      <w:widowControl/>
      <w:spacing w:before="100" w:beforeAutospacing="1" w:after="100" w:afterAutospacing="1"/>
      <w:jc w:val="left"/>
    </w:pPr>
    <w:rPr>
      <w:rFonts w:ascii="宋体" w:hAnsi="宋体" w:cs="宋体"/>
      <w:kern w:val="0"/>
      <w:sz w:val="24"/>
    </w:rPr>
  </w:style>
  <w:style w:type="paragraph" w:customStyle="1" w:styleId="xl179">
    <w:name w:val="xl179"/>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80">
    <w:name w:val="xl180"/>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81">
    <w:name w:val="xl181"/>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82">
    <w:name w:val="xl182"/>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3">
    <w:name w:val="xl183"/>
    <w:basedOn w:val="a"/>
    <w:rsid w:val="00646B8B"/>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4">
    <w:name w:val="xl184"/>
    <w:basedOn w:val="a"/>
    <w:rsid w:val="00646B8B"/>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85">
    <w:name w:val="xl185"/>
    <w:basedOn w:val="a"/>
    <w:rsid w:val="00646B8B"/>
    <w:pPr>
      <w:widowControl/>
      <w:spacing w:before="100" w:beforeAutospacing="1" w:after="100" w:afterAutospacing="1"/>
      <w:jc w:val="left"/>
      <w:textAlignment w:val="bottom"/>
    </w:pPr>
    <w:rPr>
      <w:rFonts w:ascii="宋体" w:hAnsi="宋体" w:cs="宋体"/>
      <w:kern w:val="0"/>
      <w:sz w:val="20"/>
      <w:szCs w:val="20"/>
    </w:rPr>
  </w:style>
  <w:style w:type="paragraph" w:customStyle="1" w:styleId="xl186">
    <w:name w:val="xl186"/>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187">
    <w:name w:val="xl187"/>
    <w:basedOn w:val="a"/>
    <w:rsid w:val="00646B8B"/>
    <w:pPr>
      <w:widowControl/>
      <w:pBdr>
        <w:left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8">
    <w:name w:val="xl188"/>
    <w:basedOn w:val="a"/>
    <w:rsid w:val="00646B8B"/>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189">
    <w:name w:val="xl189"/>
    <w:basedOn w:val="a"/>
    <w:rsid w:val="00646B8B"/>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90">
    <w:name w:val="xl190"/>
    <w:basedOn w:val="a"/>
    <w:rsid w:val="00646B8B"/>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191">
    <w:name w:val="xl191"/>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6"/>
      <w:szCs w:val="16"/>
    </w:rPr>
  </w:style>
  <w:style w:type="paragraph" w:customStyle="1" w:styleId="xl192">
    <w:name w:val="xl192"/>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93">
    <w:name w:val="xl193"/>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194">
    <w:name w:val="xl194"/>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95">
    <w:name w:val="xl195"/>
    <w:basedOn w:val="a"/>
    <w:rsid w:val="00646B8B"/>
    <w:pPr>
      <w:widowControl/>
      <w:pBdr>
        <w:top w:val="single" w:sz="4" w:space="0" w:color="auto"/>
        <w:left w:val="single" w:sz="4" w:space="0" w:color="auto"/>
        <w:bottom w:val="single" w:sz="4" w:space="0" w:color="auto"/>
      </w:pBdr>
      <w:spacing w:before="100" w:beforeAutospacing="1" w:after="100" w:afterAutospacing="1"/>
      <w:jc w:val="center"/>
    </w:pPr>
    <w:rPr>
      <w:b/>
      <w:bCs/>
      <w:kern w:val="0"/>
      <w:sz w:val="20"/>
      <w:szCs w:val="20"/>
    </w:rPr>
  </w:style>
  <w:style w:type="paragraph" w:customStyle="1" w:styleId="xl196">
    <w:name w:val="xl196"/>
    <w:basedOn w:val="a"/>
    <w:rsid w:val="00646B8B"/>
    <w:pPr>
      <w:widowControl/>
      <w:pBdr>
        <w:top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character" w:customStyle="1" w:styleId="Charff1">
    <w:name w:val="无间隔 Char"/>
    <w:uiPriority w:val="1"/>
    <w:rsid w:val="00646B8B"/>
    <w:rPr>
      <w:rFonts w:ascii="Calibri" w:eastAsia="宋体" w:hAnsi="Calibri" w:cs="Times New Roman"/>
      <w:sz w:val="24"/>
    </w:rPr>
  </w:style>
  <w:style w:type="character" w:customStyle="1" w:styleId="3Char3">
    <w:name w:val="目录 3 Char"/>
    <w:uiPriority w:val="39"/>
    <w:locked/>
    <w:rsid w:val="00646B8B"/>
    <w:rPr>
      <w:rFonts w:eastAsia="宋体" w:cs="Calibri"/>
      <w:i/>
      <w:iCs/>
      <w:sz w:val="20"/>
      <w:szCs w:val="20"/>
    </w:rPr>
  </w:style>
  <w:style w:type="character" w:customStyle="1" w:styleId="z-Char">
    <w:name w:val="z-窗体顶端 Char"/>
    <w:uiPriority w:val="99"/>
    <w:semiHidden/>
    <w:rsid w:val="00646B8B"/>
    <w:rPr>
      <w:rFonts w:ascii="Arial" w:hAnsi="Arial" w:cs="Arial"/>
      <w:vanish/>
      <w:sz w:val="16"/>
      <w:szCs w:val="16"/>
    </w:rPr>
  </w:style>
  <w:style w:type="character" w:customStyle="1" w:styleId="z-Char0">
    <w:name w:val="z-窗体底端 Char"/>
    <w:uiPriority w:val="99"/>
    <w:rsid w:val="00646B8B"/>
    <w:rPr>
      <w:rFonts w:ascii="Arial" w:eastAsia="宋体" w:hAnsi="Arial" w:cs="Arial"/>
      <w:vanish/>
      <w:kern w:val="0"/>
      <w:sz w:val="16"/>
      <w:szCs w:val="16"/>
    </w:rPr>
  </w:style>
  <w:style w:type="numbering" w:customStyle="1" w:styleId="59">
    <w:name w:val="无列表5"/>
    <w:next w:val="a3"/>
    <w:uiPriority w:val="99"/>
    <w:semiHidden/>
    <w:unhideWhenUsed/>
    <w:rsid w:val="00646B8B"/>
  </w:style>
  <w:style w:type="paragraph" w:customStyle="1" w:styleId="xl229">
    <w:name w:val="xl229"/>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30">
    <w:name w:val="xl230"/>
    <w:basedOn w:val="a"/>
    <w:rsid w:val="00646B8B"/>
    <w:pPr>
      <w:widowControl/>
      <w:spacing w:before="100" w:beforeAutospacing="1" w:after="100" w:afterAutospacing="1"/>
      <w:jc w:val="left"/>
    </w:pPr>
    <w:rPr>
      <w:rFonts w:ascii="宋体" w:hAnsi="宋体" w:cs="宋体"/>
      <w:kern w:val="0"/>
      <w:sz w:val="24"/>
    </w:rPr>
  </w:style>
  <w:style w:type="paragraph" w:customStyle="1" w:styleId="xl231">
    <w:name w:val="xl231"/>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232">
    <w:name w:val="xl232"/>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233">
    <w:name w:val="xl233"/>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20"/>
      <w:szCs w:val="20"/>
    </w:rPr>
  </w:style>
  <w:style w:type="paragraph" w:customStyle="1" w:styleId="xl234">
    <w:name w:val="xl234"/>
    <w:basedOn w:val="a"/>
    <w:rsid w:val="00646B8B"/>
    <w:pPr>
      <w:widowControl/>
      <w:spacing w:before="100" w:beforeAutospacing="1" w:after="100" w:afterAutospacing="1"/>
      <w:jc w:val="left"/>
    </w:pPr>
    <w:rPr>
      <w:rFonts w:ascii="宋体" w:hAnsi="宋体" w:cs="宋体"/>
      <w:kern w:val="0"/>
      <w:sz w:val="24"/>
    </w:rPr>
  </w:style>
  <w:style w:type="paragraph" w:customStyle="1" w:styleId="xl235">
    <w:name w:val="xl235"/>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36">
    <w:name w:val="xl236"/>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237">
    <w:name w:val="xl237"/>
    <w:basedOn w:val="a"/>
    <w:rsid w:val="00646B8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kern w:val="0"/>
      <w:sz w:val="20"/>
      <w:szCs w:val="20"/>
    </w:rPr>
  </w:style>
  <w:style w:type="paragraph" w:customStyle="1" w:styleId="xl238">
    <w:name w:val="xl238"/>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39">
    <w:name w:val="xl239"/>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40">
    <w:name w:val="xl240"/>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41">
    <w:name w:val="xl241"/>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42">
    <w:name w:val="xl242"/>
    <w:basedOn w:val="a"/>
    <w:rsid w:val="00646B8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4F81BD"/>
      <w:kern w:val="0"/>
      <w:sz w:val="20"/>
      <w:szCs w:val="20"/>
    </w:rPr>
  </w:style>
  <w:style w:type="paragraph" w:customStyle="1" w:styleId="xl243">
    <w:name w:val="xl243"/>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44">
    <w:name w:val="xl244"/>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245">
    <w:name w:val="xl245"/>
    <w:basedOn w:val="a"/>
    <w:rsid w:val="00646B8B"/>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246">
    <w:name w:val="xl246"/>
    <w:basedOn w:val="a"/>
    <w:rsid w:val="00646B8B"/>
    <w:pPr>
      <w:widowControl/>
      <w:pBdr>
        <w:top w:val="single" w:sz="4" w:space="0" w:color="auto"/>
        <w:bottom w:val="single" w:sz="4" w:space="0" w:color="auto"/>
      </w:pBdr>
      <w:spacing w:before="100" w:beforeAutospacing="1" w:after="100" w:afterAutospacing="1"/>
      <w:jc w:val="center"/>
    </w:pPr>
    <w:rPr>
      <w:b/>
      <w:bCs/>
      <w:kern w:val="0"/>
      <w:sz w:val="20"/>
      <w:szCs w:val="20"/>
    </w:rPr>
  </w:style>
  <w:style w:type="paragraph" w:customStyle="1" w:styleId="xl247">
    <w:name w:val="xl247"/>
    <w:basedOn w:val="a"/>
    <w:rsid w:val="00646B8B"/>
    <w:pPr>
      <w:widowControl/>
      <w:pBdr>
        <w:top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248">
    <w:name w:val="xl248"/>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249">
    <w:name w:val="xl249"/>
    <w:basedOn w:val="a"/>
    <w:rsid w:val="00646B8B"/>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250">
    <w:name w:val="xl250"/>
    <w:basedOn w:val="a"/>
    <w:rsid w:val="00646B8B"/>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251">
    <w:name w:val="xl251"/>
    <w:basedOn w:val="a"/>
    <w:rsid w:val="00646B8B"/>
    <w:pPr>
      <w:widowControl/>
      <w:pBdr>
        <w:top w:val="single" w:sz="4" w:space="0" w:color="auto"/>
        <w:left w:val="single" w:sz="4" w:space="0" w:color="auto"/>
        <w:bottom w:val="single" w:sz="4" w:space="0" w:color="auto"/>
      </w:pBdr>
      <w:spacing w:before="100" w:beforeAutospacing="1" w:after="100" w:afterAutospacing="1"/>
      <w:jc w:val="center"/>
    </w:pPr>
    <w:rPr>
      <w:b/>
      <w:bCs/>
      <w:kern w:val="0"/>
      <w:sz w:val="20"/>
      <w:szCs w:val="20"/>
    </w:rPr>
  </w:style>
  <w:style w:type="character" w:customStyle="1" w:styleId="1f3">
    <w:name w:val="批注主题 字符1"/>
    <w:basedOn w:val="Char24"/>
    <w:uiPriority w:val="99"/>
    <w:semiHidden/>
    <w:rsid w:val="00646B8B"/>
    <w:rPr>
      <w:rFonts w:ascii="Times New Roman" w:eastAsia="宋体" w:hAnsi="Times New Roman" w:cs="Times New Roman"/>
      <w:b/>
      <w:bCs/>
      <w:kern w:val="2"/>
      <w:sz w:val="21"/>
      <w:szCs w:val="24"/>
      <w:lang w:val="en-US" w:eastAsia="zh-CN" w:bidi="ar-SA"/>
    </w:rPr>
  </w:style>
  <w:style w:type="character" w:customStyle="1" w:styleId="1f4">
    <w:name w:val="称呼 字符1"/>
    <w:basedOn w:val="a1"/>
    <w:uiPriority w:val="99"/>
    <w:semiHidden/>
    <w:rsid w:val="00646B8B"/>
    <w:rPr>
      <w:rFonts w:ascii="Times New Roman" w:eastAsia="宋体" w:hAnsi="Times New Roman" w:cs="Times New Roman"/>
      <w:szCs w:val="24"/>
    </w:rPr>
  </w:style>
  <w:style w:type="character" w:customStyle="1" w:styleId="1f5">
    <w:name w:val="文档结构图 字符1"/>
    <w:basedOn w:val="a1"/>
    <w:uiPriority w:val="99"/>
    <w:semiHidden/>
    <w:rsid w:val="00646B8B"/>
    <w:rPr>
      <w:rFonts w:ascii="Microsoft YaHei UI" w:eastAsia="Microsoft YaHei UI" w:hAnsi="Times New Roman" w:cs="Times New Roman"/>
      <w:sz w:val="18"/>
      <w:szCs w:val="18"/>
    </w:rPr>
  </w:style>
  <w:style w:type="character" w:customStyle="1" w:styleId="312">
    <w:name w:val="正文文本缩进 3 字符1"/>
    <w:basedOn w:val="a1"/>
    <w:uiPriority w:val="99"/>
    <w:semiHidden/>
    <w:rsid w:val="00646B8B"/>
    <w:rPr>
      <w:rFonts w:ascii="Times New Roman" w:eastAsia="宋体" w:hAnsi="Times New Roman" w:cs="Times New Roman"/>
      <w:sz w:val="16"/>
      <w:szCs w:val="16"/>
    </w:rPr>
  </w:style>
  <w:style w:type="character" w:customStyle="1" w:styleId="1f6">
    <w:name w:val="正文文本 字符1"/>
    <w:basedOn w:val="a1"/>
    <w:uiPriority w:val="99"/>
    <w:semiHidden/>
    <w:rsid w:val="00646B8B"/>
    <w:rPr>
      <w:rFonts w:ascii="Times New Roman" w:eastAsia="宋体" w:hAnsi="Times New Roman" w:cs="Times New Roman"/>
      <w:szCs w:val="24"/>
    </w:rPr>
  </w:style>
  <w:style w:type="character" w:customStyle="1" w:styleId="1f7">
    <w:name w:val="尾注文本 字符1"/>
    <w:basedOn w:val="a1"/>
    <w:uiPriority w:val="99"/>
    <w:semiHidden/>
    <w:rsid w:val="00646B8B"/>
    <w:rPr>
      <w:rFonts w:ascii="Times New Roman" w:eastAsia="宋体" w:hAnsi="Times New Roman" w:cs="Times New Roman"/>
      <w:szCs w:val="24"/>
    </w:rPr>
  </w:style>
  <w:style w:type="character" w:customStyle="1" w:styleId="HTML1">
    <w:name w:val="HTML 预设格式 字符1"/>
    <w:basedOn w:val="a1"/>
    <w:uiPriority w:val="99"/>
    <w:semiHidden/>
    <w:rsid w:val="00646B8B"/>
    <w:rPr>
      <w:rFonts w:ascii="Courier New" w:eastAsia="宋体" w:hAnsi="Courier New" w:cs="Courier New"/>
      <w:sz w:val="20"/>
      <w:szCs w:val="20"/>
    </w:rPr>
  </w:style>
  <w:style w:type="character" w:customStyle="1" w:styleId="1f8">
    <w:name w:val="注释标题 字符1"/>
    <w:basedOn w:val="a1"/>
    <w:uiPriority w:val="99"/>
    <w:semiHidden/>
    <w:rsid w:val="00646B8B"/>
    <w:rPr>
      <w:rFonts w:ascii="Times New Roman" w:eastAsia="宋体" w:hAnsi="Times New Roman" w:cs="Times New Roman"/>
      <w:szCs w:val="24"/>
    </w:rPr>
  </w:style>
  <w:style w:type="character" w:customStyle="1" w:styleId="212">
    <w:name w:val="正文文本 2 字符1"/>
    <w:basedOn w:val="a1"/>
    <w:uiPriority w:val="99"/>
    <w:semiHidden/>
    <w:rsid w:val="00646B8B"/>
    <w:rPr>
      <w:rFonts w:ascii="Times New Roman" w:eastAsia="宋体" w:hAnsi="Times New Roman" w:cs="Times New Roman"/>
      <w:szCs w:val="24"/>
    </w:rPr>
  </w:style>
  <w:style w:type="character" w:customStyle="1" w:styleId="1f9">
    <w:name w:val="副标题 字符1"/>
    <w:basedOn w:val="a1"/>
    <w:uiPriority w:val="11"/>
    <w:rsid w:val="00646B8B"/>
    <w:rPr>
      <w:b/>
      <w:bCs/>
      <w:kern w:val="28"/>
      <w:sz w:val="32"/>
      <w:szCs w:val="32"/>
    </w:rPr>
  </w:style>
  <w:style w:type="character" w:customStyle="1" w:styleId="1fa">
    <w:name w:val="结束语 字符1"/>
    <w:basedOn w:val="a1"/>
    <w:uiPriority w:val="99"/>
    <w:semiHidden/>
    <w:rsid w:val="00646B8B"/>
    <w:rPr>
      <w:rFonts w:ascii="Times New Roman" w:eastAsia="宋体" w:hAnsi="Times New Roman" w:cs="Times New Roman"/>
      <w:szCs w:val="24"/>
    </w:rPr>
  </w:style>
  <w:style w:type="character" w:customStyle="1" w:styleId="1fb">
    <w:name w:val="正文首行缩进 字符1"/>
    <w:basedOn w:val="1f6"/>
    <w:uiPriority w:val="99"/>
    <w:semiHidden/>
    <w:rsid w:val="00646B8B"/>
    <w:rPr>
      <w:rFonts w:ascii="Times New Roman" w:eastAsia="宋体" w:hAnsi="Times New Roman" w:cs="Times New Roman"/>
      <w:szCs w:val="24"/>
    </w:rPr>
  </w:style>
  <w:style w:type="character" w:customStyle="1" w:styleId="313">
    <w:name w:val="正文文本 3 字符1"/>
    <w:basedOn w:val="a1"/>
    <w:uiPriority w:val="99"/>
    <w:semiHidden/>
    <w:rsid w:val="00646B8B"/>
    <w:rPr>
      <w:rFonts w:ascii="Times New Roman" w:eastAsia="宋体" w:hAnsi="Times New Roman" w:cs="Times New Roman"/>
      <w:sz w:val="16"/>
      <w:szCs w:val="16"/>
    </w:rPr>
  </w:style>
  <w:style w:type="character" w:customStyle="1" w:styleId="1fc">
    <w:name w:val="签名 字符1"/>
    <w:basedOn w:val="a1"/>
    <w:uiPriority w:val="99"/>
    <w:semiHidden/>
    <w:rsid w:val="00646B8B"/>
    <w:rPr>
      <w:rFonts w:ascii="Times New Roman" w:eastAsia="宋体" w:hAnsi="Times New Roman" w:cs="Times New Roman"/>
      <w:szCs w:val="24"/>
    </w:rPr>
  </w:style>
  <w:style w:type="character" w:customStyle="1" w:styleId="1fd">
    <w:name w:val="电子邮件签名 字符1"/>
    <w:basedOn w:val="a1"/>
    <w:uiPriority w:val="99"/>
    <w:semiHidden/>
    <w:rsid w:val="00646B8B"/>
    <w:rPr>
      <w:rFonts w:ascii="Times New Roman" w:eastAsia="宋体" w:hAnsi="Times New Roman" w:cs="Times New Roman"/>
      <w:szCs w:val="24"/>
    </w:rPr>
  </w:style>
  <w:style w:type="character" w:customStyle="1" w:styleId="213">
    <w:name w:val="正文文本缩进 2 字符1"/>
    <w:basedOn w:val="a1"/>
    <w:uiPriority w:val="99"/>
    <w:semiHidden/>
    <w:rsid w:val="00646B8B"/>
    <w:rPr>
      <w:rFonts w:ascii="Times New Roman" w:eastAsia="宋体" w:hAnsi="Times New Roman" w:cs="Times New Roman"/>
      <w:szCs w:val="24"/>
    </w:rPr>
  </w:style>
  <w:style w:type="character" w:customStyle="1" w:styleId="1fe">
    <w:name w:val="信息标题 字符1"/>
    <w:basedOn w:val="a1"/>
    <w:uiPriority w:val="99"/>
    <w:semiHidden/>
    <w:rsid w:val="00646B8B"/>
    <w:rPr>
      <w:rFonts w:asciiTheme="majorHAnsi" w:eastAsiaTheme="majorEastAsia" w:hAnsiTheme="majorHAnsi" w:cstheme="majorBidi"/>
      <w:sz w:val="24"/>
      <w:szCs w:val="24"/>
      <w:shd w:val="pct20" w:color="auto" w:fill="auto"/>
    </w:rPr>
  </w:style>
  <w:style w:type="character" w:customStyle="1" w:styleId="1ff">
    <w:name w:val="宏文本 字符1"/>
    <w:basedOn w:val="a1"/>
    <w:uiPriority w:val="99"/>
    <w:semiHidden/>
    <w:rsid w:val="00646B8B"/>
    <w:rPr>
      <w:rFonts w:ascii="Courier New" w:eastAsia="宋体" w:hAnsi="Courier New" w:cs="Courier New"/>
      <w:sz w:val="24"/>
      <w:szCs w:val="24"/>
    </w:rPr>
  </w:style>
  <w:style w:type="character" w:customStyle="1" w:styleId="1ff0">
    <w:name w:val="正文文本缩进 字符1"/>
    <w:basedOn w:val="a1"/>
    <w:uiPriority w:val="99"/>
    <w:semiHidden/>
    <w:rsid w:val="00646B8B"/>
    <w:rPr>
      <w:rFonts w:ascii="Times New Roman" w:eastAsia="宋体" w:hAnsi="Times New Roman" w:cs="Times New Roman"/>
      <w:szCs w:val="24"/>
    </w:rPr>
  </w:style>
  <w:style w:type="character" w:customStyle="1" w:styleId="214">
    <w:name w:val="正文首行缩进 2 字符1"/>
    <w:basedOn w:val="1ff0"/>
    <w:uiPriority w:val="99"/>
    <w:semiHidden/>
    <w:rsid w:val="00646B8B"/>
    <w:rPr>
      <w:rFonts w:ascii="Times New Roman" w:eastAsia="宋体" w:hAnsi="Times New Roman" w:cs="Times New Roman"/>
      <w:szCs w:val="24"/>
    </w:rPr>
  </w:style>
  <w:style w:type="character" w:customStyle="1" w:styleId="1ff1">
    <w:name w:val="标题 字符1"/>
    <w:basedOn w:val="a1"/>
    <w:uiPriority w:val="10"/>
    <w:rsid w:val="00646B8B"/>
    <w:rPr>
      <w:rFonts w:asciiTheme="majorHAnsi" w:eastAsiaTheme="majorEastAsia" w:hAnsiTheme="majorHAnsi" w:cstheme="majorBidi"/>
      <w:b/>
      <w:bCs/>
      <w:sz w:val="32"/>
      <w:szCs w:val="32"/>
    </w:rPr>
  </w:style>
  <w:style w:type="character" w:customStyle="1" w:styleId="1ff2">
    <w:name w:val="纯文本 字符1"/>
    <w:basedOn w:val="a1"/>
    <w:uiPriority w:val="99"/>
    <w:semiHidden/>
    <w:rsid w:val="00646B8B"/>
    <w:rPr>
      <w:rFonts w:asciiTheme="minorEastAsia" w:hAnsi="Courier New" w:cs="Courier New"/>
      <w:szCs w:val="24"/>
    </w:rPr>
  </w:style>
  <w:style w:type="character" w:customStyle="1" w:styleId="HTML10">
    <w:name w:val="HTML 地址 字符1"/>
    <w:basedOn w:val="a1"/>
    <w:uiPriority w:val="99"/>
    <w:semiHidden/>
    <w:rsid w:val="00646B8B"/>
    <w:rPr>
      <w:rFonts w:ascii="Times New Roman" w:eastAsia="宋体" w:hAnsi="Times New Roman" w:cs="Times New Roman"/>
      <w:i/>
      <w:iCs/>
      <w:szCs w:val="24"/>
    </w:rPr>
  </w:style>
  <w:style w:type="paragraph" w:customStyle="1" w:styleId="TableParagraph">
    <w:name w:val="Table Paragraph"/>
    <w:basedOn w:val="a"/>
    <w:uiPriority w:val="1"/>
    <w:qFormat/>
    <w:rsid w:val="000C02BD"/>
    <w:pPr>
      <w:autoSpaceDE w:val="0"/>
      <w:autoSpaceDN w:val="0"/>
      <w:jc w:val="center"/>
    </w:pPr>
    <w:rPr>
      <w:rFonts w:ascii="宋体" w:hAnsi="宋体" w:cs="宋体"/>
      <w:kern w:val="0"/>
      <w:sz w:val="22"/>
      <w:szCs w:val="22"/>
      <w:lang w:val="zh-CN" w:bidi="zh-CN"/>
    </w:rPr>
  </w:style>
  <w:style w:type="table" w:customStyle="1" w:styleId="TableNormal">
    <w:name w:val="Table Normal"/>
    <w:uiPriority w:val="2"/>
    <w:semiHidden/>
    <w:unhideWhenUsed/>
    <w:qFormat/>
    <w:rsid w:val="00FE699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affffe">
    <w:basedOn w:val="a"/>
    <w:next w:val="afff1"/>
    <w:uiPriority w:val="1"/>
    <w:qFormat/>
    <w:rsid w:val="00FE6993"/>
    <w:pPr>
      <w:autoSpaceDE w:val="0"/>
      <w:autoSpaceDN w:val="0"/>
      <w:spacing w:before="62"/>
      <w:ind w:left="765" w:hanging="182"/>
      <w:jc w:val="left"/>
    </w:pPr>
    <w:rPr>
      <w:rFonts w:ascii="宋体" w:hAnsi="宋体" w:cs="宋体"/>
      <w:kern w:val="0"/>
      <w:sz w:val="22"/>
      <w:szCs w:val="22"/>
      <w:lang w:val="zh-CN" w:bidi="zh-CN"/>
    </w:rPr>
  </w:style>
</w:styles>
</file>

<file path=word/webSettings.xml><?xml version="1.0" encoding="utf-8"?>
<w:webSettings xmlns:r="http://schemas.openxmlformats.org/officeDocument/2006/relationships" xmlns:w="http://schemas.openxmlformats.org/wordprocessingml/2006/main">
  <w:divs>
    <w:div w:id="99376276">
      <w:bodyDiv w:val="1"/>
      <w:marLeft w:val="0"/>
      <w:marRight w:val="0"/>
      <w:marTop w:val="0"/>
      <w:marBottom w:val="0"/>
      <w:divBdr>
        <w:top w:val="none" w:sz="0" w:space="0" w:color="auto"/>
        <w:left w:val="none" w:sz="0" w:space="0" w:color="auto"/>
        <w:bottom w:val="none" w:sz="0" w:space="0" w:color="auto"/>
        <w:right w:val="none" w:sz="0" w:space="0" w:color="auto"/>
      </w:divBdr>
    </w:div>
    <w:div w:id="100496630">
      <w:bodyDiv w:val="1"/>
      <w:marLeft w:val="0"/>
      <w:marRight w:val="0"/>
      <w:marTop w:val="0"/>
      <w:marBottom w:val="0"/>
      <w:divBdr>
        <w:top w:val="none" w:sz="0" w:space="0" w:color="auto"/>
        <w:left w:val="none" w:sz="0" w:space="0" w:color="auto"/>
        <w:bottom w:val="none" w:sz="0" w:space="0" w:color="auto"/>
        <w:right w:val="none" w:sz="0" w:space="0" w:color="auto"/>
      </w:divBdr>
    </w:div>
    <w:div w:id="112872633">
      <w:bodyDiv w:val="1"/>
      <w:marLeft w:val="0"/>
      <w:marRight w:val="0"/>
      <w:marTop w:val="0"/>
      <w:marBottom w:val="0"/>
      <w:divBdr>
        <w:top w:val="none" w:sz="0" w:space="0" w:color="auto"/>
        <w:left w:val="none" w:sz="0" w:space="0" w:color="auto"/>
        <w:bottom w:val="none" w:sz="0" w:space="0" w:color="auto"/>
        <w:right w:val="none" w:sz="0" w:space="0" w:color="auto"/>
      </w:divBdr>
    </w:div>
    <w:div w:id="158692304">
      <w:bodyDiv w:val="1"/>
      <w:marLeft w:val="0"/>
      <w:marRight w:val="0"/>
      <w:marTop w:val="0"/>
      <w:marBottom w:val="0"/>
      <w:divBdr>
        <w:top w:val="none" w:sz="0" w:space="0" w:color="auto"/>
        <w:left w:val="none" w:sz="0" w:space="0" w:color="auto"/>
        <w:bottom w:val="none" w:sz="0" w:space="0" w:color="auto"/>
        <w:right w:val="none" w:sz="0" w:space="0" w:color="auto"/>
      </w:divBdr>
    </w:div>
    <w:div w:id="258417129">
      <w:bodyDiv w:val="1"/>
      <w:marLeft w:val="0"/>
      <w:marRight w:val="0"/>
      <w:marTop w:val="0"/>
      <w:marBottom w:val="0"/>
      <w:divBdr>
        <w:top w:val="none" w:sz="0" w:space="0" w:color="auto"/>
        <w:left w:val="none" w:sz="0" w:space="0" w:color="auto"/>
        <w:bottom w:val="none" w:sz="0" w:space="0" w:color="auto"/>
        <w:right w:val="none" w:sz="0" w:space="0" w:color="auto"/>
      </w:divBdr>
    </w:div>
    <w:div w:id="359548845">
      <w:bodyDiv w:val="1"/>
      <w:marLeft w:val="0"/>
      <w:marRight w:val="0"/>
      <w:marTop w:val="0"/>
      <w:marBottom w:val="0"/>
      <w:divBdr>
        <w:top w:val="none" w:sz="0" w:space="0" w:color="auto"/>
        <w:left w:val="none" w:sz="0" w:space="0" w:color="auto"/>
        <w:bottom w:val="none" w:sz="0" w:space="0" w:color="auto"/>
        <w:right w:val="none" w:sz="0" w:space="0" w:color="auto"/>
      </w:divBdr>
    </w:div>
    <w:div w:id="381712615">
      <w:bodyDiv w:val="1"/>
      <w:marLeft w:val="0"/>
      <w:marRight w:val="0"/>
      <w:marTop w:val="0"/>
      <w:marBottom w:val="0"/>
      <w:divBdr>
        <w:top w:val="none" w:sz="0" w:space="0" w:color="auto"/>
        <w:left w:val="none" w:sz="0" w:space="0" w:color="auto"/>
        <w:bottom w:val="none" w:sz="0" w:space="0" w:color="auto"/>
        <w:right w:val="none" w:sz="0" w:space="0" w:color="auto"/>
      </w:divBdr>
    </w:div>
    <w:div w:id="383718943">
      <w:bodyDiv w:val="1"/>
      <w:marLeft w:val="0"/>
      <w:marRight w:val="0"/>
      <w:marTop w:val="0"/>
      <w:marBottom w:val="0"/>
      <w:divBdr>
        <w:top w:val="none" w:sz="0" w:space="0" w:color="auto"/>
        <w:left w:val="none" w:sz="0" w:space="0" w:color="auto"/>
        <w:bottom w:val="none" w:sz="0" w:space="0" w:color="auto"/>
        <w:right w:val="none" w:sz="0" w:space="0" w:color="auto"/>
      </w:divBdr>
    </w:div>
    <w:div w:id="513031638">
      <w:bodyDiv w:val="1"/>
      <w:marLeft w:val="0"/>
      <w:marRight w:val="0"/>
      <w:marTop w:val="0"/>
      <w:marBottom w:val="0"/>
      <w:divBdr>
        <w:top w:val="none" w:sz="0" w:space="0" w:color="auto"/>
        <w:left w:val="none" w:sz="0" w:space="0" w:color="auto"/>
        <w:bottom w:val="none" w:sz="0" w:space="0" w:color="auto"/>
        <w:right w:val="none" w:sz="0" w:space="0" w:color="auto"/>
      </w:divBdr>
    </w:div>
    <w:div w:id="523446593">
      <w:bodyDiv w:val="1"/>
      <w:marLeft w:val="0"/>
      <w:marRight w:val="0"/>
      <w:marTop w:val="0"/>
      <w:marBottom w:val="0"/>
      <w:divBdr>
        <w:top w:val="none" w:sz="0" w:space="0" w:color="auto"/>
        <w:left w:val="none" w:sz="0" w:space="0" w:color="auto"/>
        <w:bottom w:val="none" w:sz="0" w:space="0" w:color="auto"/>
        <w:right w:val="none" w:sz="0" w:space="0" w:color="auto"/>
      </w:divBdr>
    </w:div>
    <w:div w:id="550731607">
      <w:bodyDiv w:val="1"/>
      <w:marLeft w:val="0"/>
      <w:marRight w:val="0"/>
      <w:marTop w:val="0"/>
      <w:marBottom w:val="0"/>
      <w:divBdr>
        <w:top w:val="none" w:sz="0" w:space="0" w:color="auto"/>
        <w:left w:val="none" w:sz="0" w:space="0" w:color="auto"/>
        <w:bottom w:val="none" w:sz="0" w:space="0" w:color="auto"/>
        <w:right w:val="none" w:sz="0" w:space="0" w:color="auto"/>
      </w:divBdr>
    </w:div>
    <w:div w:id="595526407">
      <w:bodyDiv w:val="1"/>
      <w:marLeft w:val="0"/>
      <w:marRight w:val="0"/>
      <w:marTop w:val="0"/>
      <w:marBottom w:val="0"/>
      <w:divBdr>
        <w:top w:val="none" w:sz="0" w:space="0" w:color="auto"/>
        <w:left w:val="none" w:sz="0" w:space="0" w:color="auto"/>
        <w:bottom w:val="none" w:sz="0" w:space="0" w:color="auto"/>
        <w:right w:val="none" w:sz="0" w:space="0" w:color="auto"/>
      </w:divBdr>
    </w:div>
    <w:div w:id="692609821">
      <w:bodyDiv w:val="1"/>
      <w:marLeft w:val="0"/>
      <w:marRight w:val="0"/>
      <w:marTop w:val="0"/>
      <w:marBottom w:val="0"/>
      <w:divBdr>
        <w:top w:val="none" w:sz="0" w:space="0" w:color="auto"/>
        <w:left w:val="none" w:sz="0" w:space="0" w:color="auto"/>
        <w:bottom w:val="none" w:sz="0" w:space="0" w:color="auto"/>
        <w:right w:val="none" w:sz="0" w:space="0" w:color="auto"/>
      </w:divBdr>
    </w:div>
    <w:div w:id="930434842">
      <w:bodyDiv w:val="1"/>
      <w:marLeft w:val="0"/>
      <w:marRight w:val="0"/>
      <w:marTop w:val="0"/>
      <w:marBottom w:val="0"/>
      <w:divBdr>
        <w:top w:val="none" w:sz="0" w:space="0" w:color="auto"/>
        <w:left w:val="none" w:sz="0" w:space="0" w:color="auto"/>
        <w:bottom w:val="none" w:sz="0" w:space="0" w:color="auto"/>
        <w:right w:val="none" w:sz="0" w:space="0" w:color="auto"/>
      </w:divBdr>
    </w:div>
    <w:div w:id="941884254">
      <w:bodyDiv w:val="1"/>
      <w:marLeft w:val="0"/>
      <w:marRight w:val="0"/>
      <w:marTop w:val="0"/>
      <w:marBottom w:val="0"/>
      <w:divBdr>
        <w:top w:val="none" w:sz="0" w:space="0" w:color="auto"/>
        <w:left w:val="none" w:sz="0" w:space="0" w:color="auto"/>
        <w:bottom w:val="none" w:sz="0" w:space="0" w:color="auto"/>
        <w:right w:val="none" w:sz="0" w:space="0" w:color="auto"/>
      </w:divBdr>
    </w:div>
    <w:div w:id="942420275">
      <w:bodyDiv w:val="1"/>
      <w:marLeft w:val="0"/>
      <w:marRight w:val="0"/>
      <w:marTop w:val="0"/>
      <w:marBottom w:val="0"/>
      <w:divBdr>
        <w:top w:val="none" w:sz="0" w:space="0" w:color="auto"/>
        <w:left w:val="none" w:sz="0" w:space="0" w:color="auto"/>
        <w:bottom w:val="none" w:sz="0" w:space="0" w:color="auto"/>
        <w:right w:val="none" w:sz="0" w:space="0" w:color="auto"/>
      </w:divBdr>
    </w:div>
    <w:div w:id="1010108111">
      <w:bodyDiv w:val="1"/>
      <w:marLeft w:val="0"/>
      <w:marRight w:val="0"/>
      <w:marTop w:val="0"/>
      <w:marBottom w:val="0"/>
      <w:divBdr>
        <w:top w:val="none" w:sz="0" w:space="0" w:color="auto"/>
        <w:left w:val="none" w:sz="0" w:space="0" w:color="auto"/>
        <w:bottom w:val="none" w:sz="0" w:space="0" w:color="auto"/>
        <w:right w:val="none" w:sz="0" w:space="0" w:color="auto"/>
      </w:divBdr>
    </w:div>
    <w:div w:id="1018507705">
      <w:bodyDiv w:val="1"/>
      <w:marLeft w:val="0"/>
      <w:marRight w:val="0"/>
      <w:marTop w:val="0"/>
      <w:marBottom w:val="0"/>
      <w:divBdr>
        <w:top w:val="none" w:sz="0" w:space="0" w:color="auto"/>
        <w:left w:val="none" w:sz="0" w:space="0" w:color="auto"/>
        <w:bottom w:val="none" w:sz="0" w:space="0" w:color="auto"/>
        <w:right w:val="none" w:sz="0" w:space="0" w:color="auto"/>
      </w:divBdr>
    </w:div>
    <w:div w:id="1258055406">
      <w:bodyDiv w:val="1"/>
      <w:marLeft w:val="0"/>
      <w:marRight w:val="0"/>
      <w:marTop w:val="0"/>
      <w:marBottom w:val="0"/>
      <w:divBdr>
        <w:top w:val="none" w:sz="0" w:space="0" w:color="auto"/>
        <w:left w:val="none" w:sz="0" w:space="0" w:color="auto"/>
        <w:bottom w:val="none" w:sz="0" w:space="0" w:color="auto"/>
        <w:right w:val="none" w:sz="0" w:space="0" w:color="auto"/>
      </w:divBdr>
    </w:div>
    <w:div w:id="1390154970">
      <w:bodyDiv w:val="1"/>
      <w:marLeft w:val="0"/>
      <w:marRight w:val="0"/>
      <w:marTop w:val="0"/>
      <w:marBottom w:val="0"/>
      <w:divBdr>
        <w:top w:val="none" w:sz="0" w:space="0" w:color="auto"/>
        <w:left w:val="none" w:sz="0" w:space="0" w:color="auto"/>
        <w:bottom w:val="none" w:sz="0" w:space="0" w:color="auto"/>
        <w:right w:val="none" w:sz="0" w:space="0" w:color="auto"/>
      </w:divBdr>
    </w:div>
    <w:div w:id="1560246176">
      <w:bodyDiv w:val="1"/>
      <w:marLeft w:val="0"/>
      <w:marRight w:val="0"/>
      <w:marTop w:val="0"/>
      <w:marBottom w:val="0"/>
      <w:divBdr>
        <w:top w:val="none" w:sz="0" w:space="0" w:color="auto"/>
        <w:left w:val="none" w:sz="0" w:space="0" w:color="auto"/>
        <w:bottom w:val="none" w:sz="0" w:space="0" w:color="auto"/>
        <w:right w:val="none" w:sz="0" w:space="0" w:color="auto"/>
      </w:divBdr>
    </w:div>
    <w:div w:id="1577009688">
      <w:bodyDiv w:val="1"/>
      <w:marLeft w:val="0"/>
      <w:marRight w:val="0"/>
      <w:marTop w:val="0"/>
      <w:marBottom w:val="0"/>
      <w:divBdr>
        <w:top w:val="none" w:sz="0" w:space="0" w:color="auto"/>
        <w:left w:val="none" w:sz="0" w:space="0" w:color="auto"/>
        <w:bottom w:val="none" w:sz="0" w:space="0" w:color="auto"/>
        <w:right w:val="none" w:sz="0" w:space="0" w:color="auto"/>
      </w:divBdr>
    </w:div>
    <w:div w:id="1632442601">
      <w:bodyDiv w:val="1"/>
      <w:marLeft w:val="0"/>
      <w:marRight w:val="0"/>
      <w:marTop w:val="0"/>
      <w:marBottom w:val="0"/>
      <w:divBdr>
        <w:top w:val="none" w:sz="0" w:space="0" w:color="auto"/>
        <w:left w:val="none" w:sz="0" w:space="0" w:color="auto"/>
        <w:bottom w:val="none" w:sz="0" w:space="0" w:color="auto"/>
        <w:right w:val="none" w:sz="0" w:space="0" w:color="auto"/>
      </w:divBdr>
    </w:div>
    <w:div w:id="1637755126">
      <w:bodyDiv w:val="1"/>
      <w:marLeft w:val="0"/>
      <w:marRight w:val="0"/>
      <w:marTop w:val="0"/>
      <w:marBottom w:val="0"/>
      <w:divBdr>
        <w:top w:val="none" w:sz="0" w:space="0" w:color="auto"/>
        <w:left w:val="none" w:sz="0" w:space="0" w:color="auto"/>
        <w:bottom w:val="none" w:sz="0" w:space="0" w:color="auto"/>
        <w:right w:val="none" w:sz="0" w:space="0" w:color="auto"/>
      </w:divBdr>
    </w:div>
    <w:div w:id="1717124362">
      <w:bodyDiv w:val="1"/>
      <w:marLeft w:val="0"/>
      <w:marRight w:val="0"/>
      <w:marTop w:val="0"/>
      <w:marBottom w:val="0"/>
      <w:divBdr>
        <w:top w:val="none" w:sz="0" w:space="0" w:color="auto"/>
        <w:left w:val="none" w:sz="0" w:space="0" w:color="auto"/>
        <w:bottom w:val="none" w:sz="0" w:space="0" w:color="auto"/>
        <w:right w:val="none" w:sz="0" w:space="0" w:color="auto"/>
      </w:divBdr>
    </w:div>
    <w:div w:id="1777674066">
      <w:bodyDiv w:val="1"/>
      <w:marLeft w:val="0"/>
      <w:marRight w:val="0"/>
      <w:marTop w:val="0"/>
      <w:marBottom w:val="0"/>
      <w:divBdr>
        <w:top w:val="none" w:sz="0" w:space="0" w:color="auto"/>
        <w:left w:val="none" w:sz="0" w:space="0" w:color="auto"/>
        <w:bottom w:val="none" w:sz="0" w:space="0" w:color="auto"/>
        <w:right w:val="none" w:sz="0" w:space="0" w:color="auto"/>
      </w:divBdr>
    </w:div>
    <w:div w:id="1784685784">
      <w:bodyDiv w:val="1"/>
      <w:marLeft w:val="0"/>
      <w:marRight w:val="0"/>
      <w:marTop w:val="0"/>
      <w:marBottom w:val="0"/>
      <w:divBdr>
        <w:top w:val="none" w:sz="0" w:space="0" w:color="auto"/>
        <w:left w:val="none" w:sz="0" w:space="0" w:color="auto"/>
        <w:bottom w:val="none" w:sz="0" w:space="0" w:color="auto"/>
        <w:right w:val="none" w:sz="0" w:space="0" w:color="auto"/>
      </w:divBdr>
    </w:div>
    <w:div w:id="2015649375">
      <w:bodyDiv w:val="1"/>
      <w:marLeft w:val="0"/>
      <w:marRight w:val="0"/>
      <w:marTop w:val="0"/>
      <w:marBottom w:val="0"/>
      <w:divBdr>
        <w:top w:val="none" w:sz="0" w:space="0" w:color="auto"/>
        <w:left w:val="none" w:sz="0" w:space="0" w:color="auto"/>
        <w:bottom w:val="none" w:sz="0" w:space="0" w:color="auto"/>
        <w:right w:val="none" w:sz="0" w:space="0" w:color="auto"/>
      </w:divBdr>
    </w:div>
    <w:div w:id="2072776736">
      <w:bodyDiv w:val="1"/>
      <w:marLeft w:val="0"/>
      <w:marRight w:val="0"/>
      <w:marTop w:val="0"/>
      <w:marBottom w:val="0"/>
      <w:divBdr>
        <w:top w:val="none" w:sz="0" w:space="0" w:color="auto"/>
        <w:left w:val="none" w:sz="0" w:space="0" w:color="auto"/>
        <w:bottom w:val="none" w:sz="0" w:space="0" w:color="auto"/>
        <w:right w:val="none" w:sz="0" w:space="0" w:color="auto"/>
      </w:divBdr>
    </w:div>
    <w:div w:id="20950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127F8-B85A-4245-BB6D-A7C2A336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40</Pages>
  <Words>5044</Words>
  <Characters>28754</Characters>
  <Application>Microsoft Office Word</Application>
  <DocSecurity>0</DocSecurity>
  <Lines>239</Lines>
  <Paragraphs>67</Paragraphs>
  <ScaleCrop>false</ScaleCrop>
  <Company>广东卓越土地房地产评估咨询</Company>
  <LinksUpToDate>false</LinksUpToDate>
  <CharactersWithSpaces>33731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基准地价更新成果汇编及应用指南</dc:title>
  <dc:creator>黄宇辉</dc:creator>
  <cp:lastModifiedBy>吴洽锋</cp:lastModifiedBy>
  <cp:revision>5</cp:revision>
  <cp:lastPrinted>2013-12-12T03:39:00Z</cp:lastPrinted>
  <dcterms:created xsi:type="dcterms:W3CDTF">2021-09-23T06:33:00Z</dcterms:created>
  <dcterms:modified xsi:type="dcterms:W3CDTF">2021-09-29T07:14:00Z</dcterms:modified>
</cp:coreProperties>
</file>