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4</w:t>
      </w:r>
    </w:p>
    <w:p>
      <w:pPr>
        <w:spacing w:line="560" w:lineRule="exact"/>
        <w:jc w:val="center"/>
        <w:rPr>
          <w:rFonts w:ascii="华文中宋" w:cs="黑体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不跨镇河流河长名单</w:t>
      </w:r>
    </w:p>
    <w:tbl>
      <w:tblPr>
        <w:tblStyle w:val="2"/>
        <w:tblpPr w:leftFromText="180" w:rightFromText="180" w:vertAnchor="text" w:horzAnchor="page" w:tblpX="1464" w:tblpY="585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35"/>
        <w:gridCol w:w="771"/>
        <w:gridCol w:w="1299"/>
        <w:gridCol w:w="1454"/>
        <w:gridCol w:w="1943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河流名称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市级河长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</w:t>
            </w:r>
            <w:r>
              <w:rPr>
                <w:rFonts w:ascii="黑体" w:hAnsi="黑体" w:eastAsia="黑体" w:cs="黑体"/>
                <w:sz w:val="24"/>
              </w:rPr>
              <w:t>(</w:t>
            </w:r>
            <w:r>
              <w:rPr>
                <w:rFonts w:hint="eastAsia" w:ascii="黑体" w:hAnsi="黑体" w:eastAsia="黑体" w:cs="黑体"/>
                <w:sz w:val="24"/>
              </w:rPr>
              <w:t>街道</w:t>
            </w:r>
            <w:r>
              <w:rPr>
                <w:rFonts w:ascii="黑体" w:hAnsi="黑体" w:eastAsia="黑体" w:cs="黑体"/>
                <w:sz w:val="24"/>
              </w:rPr>
              <w:t>)</w:t>
            </w:r>
            <w:r>
              <w:rPr>
                <w:rFonts w:hint="eastAsia" w:ascii="黑体" w:hAnsi="黑体" w:eastAsia="黑体" w:cs="黑体"/>
                <w:sz w:val="24"/>
              </w:rPr>
              <w:t>级河长</w:t>
            </w:r>
          </w:p>
        </w:tc>
        <w:tc>
          <w:tcPr>
            <w:tcW w:w="41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541" w:type="dxa"/>
            <w:vMerge w:val="continue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</w:t>
            </w:r>
            <w:r>
              <w:rPr>
                <w:rFonts w:ascii="黑体" w:hAnsi="黑体" w:eastAsia="黑体" w:cs="黑体"/>
                <w:sz w:val="24"/>
              </w:rPr>
              <w:t>(</w:t>
            </w:r>
            <w:r>
              <w:rPr>
                <w:rFonts w:hint="eastAsia" w:ascii="黑体" w:hAnsi="黑体" w:eastAsia="黑体" w:cs="黑体"/>
                <w:sz w:val="24"/>
              </w:rPr>
              <w:t>街道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</w:tc>
        <w:tc>
          <w:tcPr>
            <w:tcW w:w="145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河长</w:t>
            </w: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村（居）委会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杨桥河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张如永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</w:rPr>
              <w:t>镇委副书记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伍边村委会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伍卫强书记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伍瑞俸书记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成平村委会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何卫均书记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南闸村委会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聂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艺宏</w:t>
            </w: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那关河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伍锦兴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、副镇长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伍瑞俸书记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乌石村委会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杰湛</w:t>
            </w: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余岗海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吴华辉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镇委副书记</w:t>
            </w: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上凯村委会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吴永红书记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横陂村委会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吴仕文书记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和平村委会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张卓儒书记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4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南平河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黎艺宁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副镇长</w:t>
            </w: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吴焕益</w:t>
            </w: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南平村委会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何郁健书记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5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李边河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何洪辉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武装部长</w:t>
            </w: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咀厚村委会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刘健标书记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4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李边村委会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叶振坤书记</w:t>
            </w:r>
          </w:p>
        </w:tc>
      </w:tr>
    </w:tbl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C"/>
    <w:rsid w:val="0026145C"/>
    <w:rsid w:val="00CA3E5C"/>
    <w:rsid w:val="00CC6F6B"/>
    <w:rsid w:val="0DDE32BB"/>
    <w:rsid w:val="15AF048C"/>
    <w:rsid w:val="19294E05"/>
    <w:rsid w:val="1E87466C"/>
    <w:rsid w:val="5C7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5</TotalTime>
  <ScaleCrop>false</ScaleCrop>
  <LinksUpToDate>false</LinksUpToDate>
  <CharactersWithSpaces>615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2019-01-11T02:47:00Z</dcterms:created>
  <dc:creator>hm0086</dc:creator>
  <cp:lastModifiedBy>呆呆</cp:lastModifiedBy>
  <dcterms:modified xsi:type="dcterms:W3CDTF">2020-10-28T08:30:05Z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