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98" w:rsidRPr="00FB2E9F" w:rsidRDefault="00ED5F98" w:rsidP="00ED5F98">
      <w:pPr>
        <w:widowControl/>
        <w:suppressAutoHyphens/>
        <w:spacing w:line="580" w:lineRule="exact"/>
        <w:rPr>
          <w:rFonts w:ascii="Times New Roman" w:eastAsia="方正仿宋_GBK"/>
          <w:b w:val="0"/>
        </w:rPr>
      </w:pPr>
      <w:r w:rsidRPr="00FB2E9F">
        <w:rPr>
          <w:rFonts w:ascii="Times New Roman" w:eastAsia="方正仿宋_GBK"/>
          <w:b w:val="0"/>
        </w:rPr>
        <w:t>附件</w:t>
      </w:r>
    </w:p>
    <w:p w:rsidR="00ED5F98" w:rsidRPr="00FB2E9F" w:rsidRDefault="00ED5F98" w:rsidP="00ED5F98">
      <w:pPr>
        <w:widowControl/>
        <w:suppressAutoHyphens/>
        <w:spacing w:line="580" w:lineRule="exact"/>
        <w:jc w:val="center"/>
        <w:rPr>
          <w:rFonts w:ascii="Times New Roman" w:eastAsia="方正大标宋_GBK"/>
          <w:b w:val="0"/>
          <w:kern w:val="0"/>
          <w:sz w:val="44"/>
          <w:szCs w:val="22"/>
        </w:rPr>
      </w:pPr>
      <w:r w:rsidRPr="00FB2E9F">
        <w:rPr>
          <w:rFonts w:ascii="Times New Roman" w:eastAsia="方正大标宋_GBK"/>
          <w:b w:val="0"/>
          <w:kern w:val="0"/>
          <w:sz w:val="44"/>
          <w:szCs w:val="22"/>
        </w:rPr>
        <w:t>江门市科学技术局</w:t>
      </w:r>
      <w:r w:rsidRPr="00FB2E9F">
        <w:rPr>
          <w:rFonts w:ascii="Times New Roman" w:eastAsia="方正大标宋_GBK" w:hint="eastAsia"/>
          <w:b w:val="0"/>
          <w:kern w:val="0"/>
          <w:sz w:val="44"/>
          <w:szCs w:val="22"/>
        </w:rPr>
        <w:t xml:space="preserve"> </w:t>
      </w:r>
      <w:r w:rsidRPr="00FB2E9F">
        <w:rPr>
          <w:rFonts w:ascii="Times New Roman" w:eastAsia="方正大标宋_GBK"/>
          <w:b w:val="0"/>
          <w:kern w:val="0"/>
          <w:sz w:val="44"/>
          <w:szCs w:val="22"/>
        </w:rPr>
        <w:t>江门市人才工作局</w:t>
      </w:r>
      <w:r w:rsidRPr="00FB2E9F">
        <w:rPr>
          <w:rFonts w:ascii="Times New Roman" w:eastAsia="方正大标宋_GBK" w:hint="eastAsia"/>
          <w:b w:val="0"/>
          <w:kern w:val="0"/>
          <w:sz w:val="44"/>
          <w:szCs w:val="22"/>
        </w:rPr>
        <w:t xml:space="preserve"> </w:t>
      </w:r>
      <w:r w:rsidRPr="00FB2E9F">
        <w:rPr>
          <w:rFonts w:ascii="Times New Roman" w:eastAsia="方正大标宋_GBK"/>
          <w:b w:val="0"/>
          <w:kern w:val="0"/>
          <w:sz w:val="44"/>
          <w:szCs w:val="22"/>
        </w:rPr>
        <w:t>江门市财政局关于江门市科技创新</w:t>
      </w:r>
    </w:p>
    <w:p w:rsidR="00ED5F98" w:rsidRPr="00FB2E9F" w:rsidRDefault="00ED5F98" w:rsidP="00ED5F98">
      <w:pPr>
        <w:widowControl/>
        <w:suppressAutoHyphens/>
        <w:spacing w:line="580" w:lineRule="exact"/>
        <w:jc w:val="center"/>
        <w:rPr>
          <w:rFonts w:ascii="Times New Roman" w:eastAsia="方正大标宋_GBK"/>
          <w:b w:val="0"/>
          <w:kern w:val="0"/>
          <w:sz w:val="44"/>
          <w:szCs w:val="22"/>
        </w:rPr>
      </w:pPr>
      <w:r w:rsidRPr="00FB2E9F">
        <w:rPr>
          <w:rFonts w:ascii="Times New Roman" w:eastAsia="方正大标宋_GBK"/>
          <w:b w:val="0"/>
          <w:kern w:val="0"/>
          <w:sz w:val="44"/>
          <w:szCs w:val="22"/>
        </w:rPr>
        <w:t>平台建设资助实施办法</w:t>
      </w:r>
    </w:p>
    <w:p w:rsidR="00ED5F98" w:rsidRPr="00FB2E9F" w:rsidRDefault="00ED5F98" w:rsidP="00ED5F98">
      <w:pPr>
        <w:spacing w:line="580" w:lineRule="exact"/>
        <w:ind w:left="960" w:hangingChars="300" w:hanging="960"/>
        <w:jc w:val="center"/>
        <w:rPr>
          <w:rFonts w:ascii="Times New Roman" w:eastAsia="方正仿宋_GBK"/>
          <w:b w:val="0"/>
        </w:rPr>
      </w:pPr>
      <w:r w:rsidRPr="00FB2E9F">
        <w:rPr>
          <w:rFonts w:ascii="Times New Roman" w:eastAsia="方正仿宋_GBK"/>
          <w:b w:val="0"/>
        </w:rPr>
        <w:t>(</w:t>
      </w:r>
      <w:r w:rsidRPr="00FB2E9F">
        <w:rPr>
          <w:rFonts w:ascii="Times New Roman" w:eastAsia="方正仿宋_GBK" w:hint="eastAsia"/>
          <w:b w:val="0"/>
        </w:rPr>
        <w:t>第二次征求意见稿</w:t>
      </w:r>
      <w:r w:rsidRPr="00FB2E9F">
        <w:rPr>
          <w:rFonts w:ascii="Times New Roman" w:eastAsia="方正仿宋_GBK"/>
          <w:b w:val="0"/>
        </w:rPr>
        <w:t>)</w:t>
      </w:r>
    </w:p>
    <w:p w:rsidR="00ED5F98" w:rsidRPr="00FB2E9F" w:rsidRDefault="00ED5F98" w:rsidP="00ED5F98">
      <w:pPr>
        <w:widowControl/>
        <w:suppressAutoHyphens/>
        <w:spacing w:line="580" w:lineRule="exact"/>
        <w:rPr>
          <w:rFonts w:ascii="Times New Roman" w:eastAsia="方正仿宋_GBK"/>
          <w:b w:val="0"/>
          <w:kern w:val="0"/>
          <w:szCs w:val="22"/>
        </w:rPr>
      </w:pPr>
    </w:p>
    <w:p w:rsidR="00ED5F98" w:rsidRPr="00FB2E9F" w:rsidRDefault="00ED5F98" w:rsidP="00ED5F98">
      <w:pPr>
        <w:widowControl/>
        <w:suppressAutoHyphens/>
        <w:spacing w:line="580" w:lineRule="exact"/>
        <w:ind w:firstLineChars="200" w:firstLine="640"/>
        <w:rPr>
          <w:rFonts w:ascii="Times New Roman" w:eastAsia="方正仿宋_GBK"/>
          <w:b w:val="0"/>
          <w:kern w:val="0"/>
          <w:szCs w:val="24"/>
        </w:rPr>
      </w:pPr>
      <w:r w:rsidRPr="00FB2E9F">
        <w:rPr>
          <w:rFonts w:ascii="Times New Roman" w:eastAsia="方正黑体_GBK"/>
          <w:b w:val="0"/>
          <w:kern w:val="0"/>
        </w:rPr>
        <w:t>第一条</w:t>
      </w:r>
      <w:r w:rsidRPr="00FB2E9F">
        <w:rPr>
          <w:rFonts w:ascii="Times New Roman" w:eastAsia="方正黑体_GBK" w:hint="eastAsia"/>
          <w:b w:val="0"/>
          <w:kern w:val="0"/>
        </w:rPr>
        <w:t xml:space="preserve"> </w:t>
      </w:r>
      <w:r w:rsidRPr="00FB2E9F">
        <w:rPr>
          <w:rFonts w:ascii="Times New Roman" w:eastAsia="方正仿宋_GBK"/>
          <w:b w:val="0"/>
          <w:kern w:val="0"/>
        </w:rPr>
        <w:t>为深入实施创新驱动发展战略，加快建设国家创新型城市，以科技创新推动我市经济社会高质量发展，根据</w:t>
      </w:r>
      <w:r w:rsidRPr="00FB2E9F">
        <w:rPr>
          <w:rFonts w:ascii="Times New Roman" w:eastAsia="方正仿宋_GBK"/>
          <w:b w:val="0"/>
          <w:szCs w:val="22"/>
        </w:rPr>
        <w:t>《江门市人民政府印发关于进一步集聚新时代人才建设人才强市的意见的通知》（江府〔</w:t>
      </w:r>
      <w:r w:rsidRPr="00FB2E9F">
        <w:rPr>
          <w:rFonts w:ascii="Times New Roman" w:eastAsia="方正仿宋_GBK"/>
          <w:b w:val="0"/>
          <w:szCs w:val="22"/>
        </w:rPr>
        <w:t>2019</w:t>
      </w:r>
      <w:r w:rsidRPr="00FB2E9F">
        <w:rPr>
          <w:rFonts w:ascii="Times New Roman" w:eastAsia="方正仿宋_GBK"/>
          <w:b w:val="0"/>
          <w:szCs w:val="22"/>
        </w:rPr>
        <w:t>〕</w:t>
      </w:r>
      <w:r w:rsidRPr="00FB2E9F">
        <w:rPr>
          <w:rFonts w:ascii="Times New Roman" w:eastAsia="方正仿宋_GBK"/>
          <w:b w:val="0"/>
          <w:szCs w:val="22"/>
        </w:rPr>
        <w:t>1</w:t>
      </w:r>
      <w:r w:rsidRPr="00FB2E9F">
        <w:rPr>
          <w:rFonts w:ascii="Times New Roman" w:eastAsia="方正仿宋_GBK"/>
          <w:b w:val="0"/>
          <w:szCs w:val="22"/>
        </w:rPr>
        <w:t>号）、</w:t>
      </w:r>
      <w:r w:rsidRPr="00FB2E9F">
        <w:rPr>
          <w:rFonts w:ascii="Times New Roman" w:eastAsia="方正仿宋_GBK"/>
          <w:b w:val="0"/>
          <w:kern w:val="0"/>
        </w:rPr>
        <w:t>《江门市人民政府印发关于进一步促进科技创新推动高质量发展工作措施的通知》等文件精神，推动我市科技创新平台建设向高质量发展，制定本实施办法。</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黑体_GBK"/>
          <w:b w:val="0"/>
          <w:kern w:val="0"/>
        </w:rPr>
        <w:t>第二条</w:t>
      </w:r>
      <w:r w:rsidRPr="00FB2E9F">
        <w:rPr>
          <w:rFonts w:ascii="Times New Roman" w:eastAsia="方正黑体_GBK" w:hint="eastAsia"/>
          <w:b w:val="0"/>
          <w:kern w:val="0"/>
        </w:rPr>
        <w:t xml:space="preserve"> </w:t>
      </w:r>
      <w:r w:rsidRPr="00FB2E9F">
        <w:rPr>
          <w:rFonts w:ascii="Times New Roman" w:eastAsia="方正仿宋_GBK"/>
          <w:b w:val="0"/>
          <w:kern w:val="0"/>
        </w:rPr>
        <w:t>江门市科技创新平台是指</w:t>
      </w:r>
      <w:r w:rsidRPr="00FB2E9F">
        <w:rPr>
          <w:rFonts w:ascii="Times New Roman" w:eastAsia="方正仿宋_GBK"/>
          <w:b w:val="0"/>
          <w:kern w:val="0"/>
        </w:rPr>
        <w:t xml:space="preserve">2019 </w:t>
      </w:r>
      <w:r w:rsidRPr="00FB2E9F">
        <w:rPr>
          <w:rFonts w:ascii="Times New Roman" w:eastAsia="方正仿宋_GBK"/>
          <w:b w:val="0"/>
          <w:kern w:val="0"/>
        </w:rPr>
        <w:t>年</w:t>
      </w:r>
      <w:r w:rsidRPr="00FB2E9F">
        <w:rPr>
          <w:rFonts w:ascii="Times New Roman" w:eastAsia="方正仿宋_GBK"/>
          <w:b w:val="0"/>
          <w:kern w:val="0"/>
        </w:rPr>
        <w:t>1</w:t>
      </w:r>
      <w:r w:rsidRPr="00FB2E9F">
        <w:rPr>
          <w:rFonts w:ascii="Times New Roman" w:eastAsia="方正仿宋_GBK"/>
          <w:b w:val="0"/>
          <w:kern w:val="0"/>
        </w:rPr>
        <w:t>月</w:t>
      </w:r>
      <w:r w:rsidRPr="00FB2E9F">
        <w:rPr>
          <w:rFonts w:ascii="Times New Roman" w:eastAsia="方正仿宋_GBK"/>
          <w:b w:val="0"/>
          <w:kern w:val="0"/>
        </w:rPr>
        <w:t>1</w:t>
      </w:r>
      <w:r w:rsidRPr="00FB2E9F">
        <w:rPr>
          <w:rFonts w:ascii="Times New Roman" w:eastAsia="方正仿宋_GBK"/>
          <w:b w:val="0"/>
          <w:kern w:val="0"/>
        </w:rPr>
        <w:t>日以后，在我市注册的重点实验室、新型研发机构、技术创新中心、工程技术研究中心、院士工作站、科技特派员工作站，以及我市高校、科研机构、企业在国际创新人才密集区和</w:t>
      </w:r>
      <w:r w:rsidRPr="00FB2E9F">
        <w:rPr>
          <w:rFonts w:ascii="Times New Roman" w:eastAsia="方正仿宋_GBK"/>
          <w:b w:val="0"/>
          <w:kern w:val="0"/>
        </w:rPr>
        <w:t>“</w:t>
      </w:r>
      <w:r w:rsidRPr="00FB2E9F">
        <w:rPr>
          <w:rFonts w:ascii="Times New Roman" w:eastAsia="方正仿宋_GBK"/>
          <w:b w:val="0"/>
          <w:kern w:val="0"/>
        </w:rPr>
        <w:t>一带一路</w:t>
      </w:r>
      <w:r w:rsidRPr="00FB2E9F">
        <w:rPr>
          <w:rFonts w:ascii="Times New Roman" w:eastAsia="方正仿宋_GBK"/>
          <w:b w:val="0"/>
          <w:kern w:val="0"/>
        </w:rPr>
        <w:t>”</w:t>
      </w:r>
      <w:r w:rsidRPr="00FB2E9F">
        <w:rPr>
          <w:rFonts w:ascii="Times New Roman" w:eastAsia="方正仿宋_GBK"/>
          <w:b w:val="0"/>
          <w:kern w:val="0"/>
        </w:rPr>
        <w:t>沿线国家设立的离岸研发机构。</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szCs w:val="30"/>
        </w:rPr>
        <w:t>重点实验室是指国家科技部和广东省科技厅认定（或立项）的，依托我市高校、科研院所和科技型企业等单位建设的学科类和企业类重点实验室。重点实验室主要是围绕我国战略性新</w:t>
      </w:r>
      <w:r w:rsidRPr="00FB2E9F">
        <w:rPr>
          <w:rFonts w:ascii="Times New Roman" w:eastAsia="方正仿宋_GBK"/>
          <w:b w:val="0"/>
          <w:kern w:val="0"/>
          <w:szCs w:val="30"/>
        </w:rPr>
        <w:lastRenderedPageBreak/>
        <w:t>兴产业发展需求及社会民生重大问题，开展高水平基础与应用基础研究的重要平台。</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szCs w:val="30"/>
        </w:rPr>
        <w:t>新型研发机构是指</w:t>
      </w:r>
      <w:r w:rsidRPr="00FB2E9F">
        <w:rPr>
          <w:rFonts w:ascii="Times New Roman" w:eastAsia="方正仿宋_GBK" w:hint="eastAsia"/>
          <w:b w:val="0"/>
          <w:kern w:val="0"/>
          <w:szCs w:val="30"/>
        </w:rPr>
        <w:t>国家科技部、</w:t>
      </w:r>
      <w:r w:rsidRPr="00FB2E9F">
        <w:rPr>
          <w:rFonts w:ascii="Times New Roman" w:eastAsia="方正仿宋_GBK"/>
          <w:b w:val="0"/>
          <w:kern w:val="0"/>
          <w:szCs w:val="30"/>
        </w:rPr>
        <w:t>广东省科技厅和江门市科技局认定的，依托我市高校、科研院所、行业组织和科技型企业等单位建设的，以科技研发与成果转化、创新创业与孵化育成、人才培养与团队引进等为主营业务，投资主体多元化、建设模式国际化、运行机制市场化、管理制度现代化，具有可持续发展能力，产学研协同创新的独立法人组织。</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szCs w:val="30"/>
        </w:rPr>
        <w:t>技术创新中心是指国家科技部和广东省科技厅认定（或立项）的，依托我市行业龙头企业与高校、科研院所等单位共同建设的，围绕我国战略性新兴产业领域以及现代工程技术、现代农业等为重点，构建产学研协同创新的生态系统，推动技术创新与成果转化、引领产业发展的重要平台。</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szCs w:val="30"/>
        </w:rPr>
        <w:t>工程技术研究中心是指广东省科技厅和江门市科技局认定的，是依托我市高校、科研院所和科技型企业建设的，促进技术创新、聚集和培养创新人才、推动科技成果转化及产业化的重要平台。</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szCs w:val="30"/>
        </w:rPr>
        <w:t>院士工作站是指广东省科技厅和江门市科技局认定（或立项），依托我市科研院所和企业等单位建设的，以产业发展的技术需求为导向，以两院院士及其创新团队为技术核心，联合攻克产业关键、共性技术，促进科技成果转化及产业化的重要平台。</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rPr>
        <w:lastRenderedPageBreak/>
        <w:t>科技特派员工作站是指由江门市科技局认定，立足于江门产业创新发展需求，从国内外高校、科研院所中选派高层次创新人才作为省部院科技特派员，派驻到江门市内的企业开展产学研合作的</w:t>
      </w:r>
      <w:r w:rsidRPr="00FB2E9F">
        <w:rPr>
          <w:rFonts w:ascii="Times New Roman" w:eastAsia="方正仿宋_GBK"/>
          <w:b w:val="0"/>
          <w:kern w:val="0"/>
          <w:szCs w:val="30"/>
        </w:rPr>
        <w:t>重要平台。</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szCs w:val="30"/>
        </w:rPr>
        <w:t>离岸研发机构是指国家科技部、广东省科技厅认定（或立项）的，依托我市高校及科研机构、企业等单位，在港澳地区以及海内外国际创新人才集聚的国家和地区建设的科研平台。</w:t>
      </w:r>
    </w:p>
    <w:p w:rsidR="00ED5F98" w:rsidRPr="00FB2E9F" w:rsidRDefault="00ED5F98" w:rsidP="00ED5F98">
      <w:pPr>
        <w:widowControl/>
        <w:spacing w:line="580" w:lineRule="exact"/>
        <w:ind w:firstLineChars="200" w:firstLine="640"/>
        <w:rPr>
          <w:rFonts w:ascii="Times New Roman" w:eastAsia="方正仿宋_GBK"/>
          <w:b w:val="0"/>
          <w:kern w:val="0"/>
          <w:szCs w:val="30"/>
        </w:rPr>
      </w:pPr>
      <w:r w:rsidRPr="00FB2E9F">
        <w:rPr>
          <w:rFonts w:ascii="Times New Roman" w:eastAsia="方正仿宋_GBK"/>
          <w:b w:val="0"/>
          <w:kern w:val="0"/>
          <w:szCs w:val="30"/>
        </w:rPr>
        <w:t>以上</w:t>
      </w:r>
      <w:r w:rsidRPr="00FB2E9F">
        <w:rPr>
          <w:rFonts w:ascii="Times New Roman" w:eastAsia="方正仿宋_GBK"/>
          <w:b w:val="0"/>
          <w:kern w:val="0"/>
        </w:rPr>
        <w:t>科技创新平台的认定依照国家、省、市科技部门的认定管理办法执行。</w:t>
      </w:r>
    </w:p>
    <w:p w:rsidR="00ED5F98" w:rsidRPr="00FB2E9F" w:rsidRDefault="00ED5F98" w:rsidP="00ED5F98">
      <w:pPr>
        <w:widowControl/>
        <w:suppressAutoHyphens/>
        <w:spacing w:line="580" w:lineRule="exact"/>
        <w:ind w:firstLineChars="200" w:firstLine="640"/>
        <w:rPr>
          <w:rFonts w:ascii="Times New Roman" w:eastAsia="方正仿宋_GBK"/>
          <w:b w:val="0"/>
          <w:kern w:val="0"/>
          <w:szCs w:val="24"/>
        </w:rPr>
      </w:pPr>
      <w:r w:rsidRPr="00FB2E9F">
        <w:rPr>
          <w:rFonts w:ascii="Times New Roman" w:eastAsia="方正黑体_GBK"/>
          <w:b w:val="0"/>
          <w:kern w:val="0"/>
        </w:rPr>
        <w:t>第三条</w:t>
      </w:r>
      <w:r w:rsidRPr="00FB2E9F">
        <w:rPr>
          <w:rFonts w:ascii="Times New Roman" w:eastAsia="方正黑体_GBK" w:hint="eastAsia"/>
          <w:b w:val="0"/>
          <w:kern w:val="0"/>
        </w:rPr>
        <w:t xml:space="preserve"> </w:t>
      </w:r>
      <w:r w:rsidRPr="00FB2E9F">
        <w:rPr>
          <w:rFonts w:ascii="Times New Roman" w:eastAsia="方正仿宋_GBK"/>
          <w:b w:val="0"/>
          <w:kern w:val="0"/>
        </w:rPr>
        <w:t>省、市、</w:t>
      </w:r>
      <w:r w:rsidRPr="00FB2E9F">
        <w:rPr>
          <w:rFonts w:ascii="Times New Roman" w:eastAsia="方正仿宋_GBK" w:hint="eastAsia"/>
          <w:b w:val="0"/>
          <w:kern w:val="0"/>
        </w:rPr>
        <w:t>市</w:t>
      </w:r>
      <w:r w:rsidRPr="00FB2E9F">
        <w:rPr>
          <w:rFonts w:ascii="Times New Roman" w:eastAsia="方正仿宋_GBK"/>
          <w:b w:val="0"/>
          <w:kern w:val="0"/>
        </w:rPr>
        <w:t>（</w:t>
      </w:r>
      <w:r w:rsidRPr="00FB2E9F">
        <w:rPr>
          <w:rFonts w:ascii="Times New Roman" w:eastAsia="方正仿宋_GBK" w:hint="eastAsia"/>
          <w:b w:val="0"/>
          <w:kern w:val="0"/>
        </w:rPr>
        <w:t>区</w:t>
      </w:r>
      <w:r w:rsidRPr="00FB2E9F">
        <w:rPr>
          <w:rFonts w:ascii="Times New Roman" w:eastAsia="方正仿宋_GBK"/>
          <w:b w:val="0"/>
          <w:kern w:val="0"/>
        </w:rPr>
        <w:t>）多级联动，推动重点实验室、新型研发机构、技术创新中心、工程技术研究中心、院士工作站、科技特派员工作站和离岸研发机构的建设与发展。</w:t>
      </w:r>
    </w:p>
    <w:p w:rsidR="00ED5F98" w:rsidRPr="00FB2E9F" w:rsidRDefault="00ED5F98" w:rsidP="00ED5F98">
      <w:pPr>
        <w:widowControl/>
        <w:spacing w:line="580" w:lineRule="exact"/>
        <w:ind w:firstLineChars="200" w:firstLine="640"/>
        <w:outlineLvl w:val="1"/>
        <w:rPr>
          <w:rFonts w:ascii="Times New Roman" w:eastAsia="方正仿宋_GBK"/>
          <w:b w:val="0"/>
          <w:kern w:val="0"/>
        </w:rPr>
      </w:pPr>
      <w:r w:rsidRPr="00FB2E9F">
        <w:rPr>
          <w:rFonts w:ascii="Times New Roman" w:eastAsia="方正黑体_GBK"/>
          <w:b w:val="0"/>
          <w:kern w:val="0"/>
        </w:rPr>
        <w:t>第四条</w:t>
      </w:r>
      <w:r w:rsidRPr="00FB2E9F">
        <w:rPr>
          <w:rFonts w:ascii="Times New Roman" w:eastAsia="方正黑体_GBK" w:hint="eastAsia"/>
          <w:b w:val="0"/>
          <w:kern w:val="0"/>
        </w:rPr>
        <w:t xml:space="preserve"> </w:t>
      </w:r>
      <w:r w:rsidRPr="00FB2E9F">
        <w:rPr>
          <w:rFonts w:ascii="Times New Roman" w:eastAsia="方正仿宋_GBK"/>
          <w:b w:val="0"/>
          <w:kern w:val="0"/>
        </w:rPr>
        <w:t>对通过国家科技部认定（或立项）的重点实验室、技术创新中心和广东省科技厅认定（或立项）的重点实验室、新型研发机构、技术创新中心、工程技术研究中心、院士工作站，以及江门市科技局认定的院士工作站，按照《江门市人民政府关于印发〈关于进一步集聚新时代人才建设人才强市的意见〉的通知》（江府〔</w:t>
      </w:r>
      <w:r w:rsidRPr="00FB2E9F">
        <w:rPr>
          <w:rFonts w:ascii="Times New Roman" w:eastAsia="方正仿宋_GBK"/>
          <w:b w:val="0"/>
          <w:kern w:val="0"/>
        </w:rPr>
        <w:t>2019</w:t>
      </w:r>
      <w:r w:rsidRPr="00FB2E9F">
        <w:rPr>
          <w:rFonts w:ascii="Times New Roman" w:eastAsia="方正仿宋_GBK"/>
          <w:b w:val="0"/>
          <w:kern w:val="0"/>
        </w:rPr>
        <w:t>〕</w:t>
      </w:r>
      <w:r w:rsidRPr="00FB2E9F">
        <w:rPr>
          <w:rFonts w:ascii="Times New Roman" w:eastAsia="方正仿宋_GBK"/>
          <w:b w:val="0"/>
          <w:kern w:val="0"/>
        </w:rPr>
        <w:t>1</w:t>
      </w:r>
      <w:r w:rsidRPr="00FB2E9F">
        <w:rPr>
          <w:rFonts w:ascii="Times New Roman" w:eastAsia="方正仿宋_GBK"/>
          <w:b w:val="0"/>
          <w:kern w:val="0"/>
        </w:rPr>
        <w:t>号）和《高水平科研平台建设资助办事指南》的有关规定给予资助。对通过国家科技部认定的技术创新中心、重点实验室，</w:t>
      </w:r>
      <w:r w:rsidRPr="00FB2E9F">
        <w:rPr>
          <w:rFonts w:ascii="Times New Roman" w:eastAsia="方正仿宋_GBK"/>
          <w:b w:val="0"/>
          <w:kern w:val="0"/>
          <w:szCs w:val="22"/>
        </w:rPr>
        <w:t>一次性</w:t>
      </w:r>
      <w:r w:rsidRPr="00FB2E9F">
        <w:rPr>
          <w:rFonts w:ascii="Times New Roman" w:eastAsia="方正仿宋_GBK"/>
          <w:b w:val="0"/>
          <w:kern w:val="0"/>
        </w:rPr>
        <w:t>给予</w:t>
      </w:r>
      <w:r w:rsidRPr="00FB2E9F">
        <w:rPr>
          <w:rFonts w:ascii="Times New Roman" w:eastAsia="方正仿宋_GBK"/>
          <w:b w:val="0"/>
          <w:kern w:val="0"/>
        </w:rPr>
        <w:t xml:space="preserve"> 500 </w:t>
      </w:r>
      <w:r w:rsidRPr="00FB2E9F">
        <w:rPr>
          <w:rFonts w:ascii="Times New Roman" w:eastAsia="方正仿宋_GBK"/>
          <w:b w:val="0"/>
          <w:kern w:val="0"/>
        </w:rPr>
        <w:t>万元建设经费资助；对通过省科技厅认定的新型研发机构、重点实验室、技术创新中心，</w:t>
      </w:r>
      <w:r w:rsidRPr="00FB2E9F">
        <w:rPr>
          <w:rFonts w:ascii="Times New Roman" w:eastAsia="方正仿宋_GBK"/>
          <w:b w:val="0"/>
          <w:kern w:val="0"/>
          <w:szCs w:val="22"/>
        </w:rPr>
        <w:t>一次性</w:t>
      </w:r>
      <w:r w:rsidRPr="00FB2E9F">
        <w:rPr>
          <w:rFonts w:ascii="Times New Roman" w:eastAsia="方正仿宋_GBK"/>
          <w:b w:val="0"/>
          <w:kern w:val="0"/>
        </w:rPr>
        <w:t>给予</w:t>
      </w:r>
      <w:r w:rsidRPr="00FB2E9F">
        <w:rPr>
          <w:rFonts w:ascii="Times New Roman" w:eastAsia="方正仿宋_GBK"/>
          <w:b w:val="0"/>
          <w:kern w:val="0"/>
        </w:rPr>
        <w:t xml:space="preserve"> 200 </w:t>
      </w:r>
      <w:r w:rsidRPr="00FB2E9F">
        <w:rPr>
          <w:rFonts w:ascii="Times New Roman" w:eastAsia="方正仿宋_GBK"/>
          <w:b w:val="0"/>
          <w:kern w:val="0"/>
        </w:rPr>
        <w:t>万元建设经费资助，通过省科技厅</w:t>
      </w:r>
      <w:r w:rsidRPr="00FB2E9F">
        <w:rPr>
          <w:rFonts w:ascii="Times New Roman" w:eastAsia="方正仿宋_GBK"/>
          <w:b w:val="0"/>
          <w:kern w:val="0"/>
        </w:rPr>
        <w:lastRenderedPageBreak/>
        <w:t>认定的工程技术研究中心、院士工作站，</w:t>
      </w:r>
      <w:r w:rsidRPr="00FB2E9F">
        <w:rPr>
          <w:rFonts w:ascii="Times New Roman" w:eastAsia="方正仿宋_GBK"/>
          <w:b w:val="0"/>
          <w:kern w:val="0"/>
          <w:szCs w:val="22"/>
        </w:rPr>
        <w:t>一次性</w:t>
      </w:r>
      <w:r w:rsidRPr="00FB2E9F">
        <w:rPr>
          <w:rFonts w:ascii="Times New Roman" w:eastAsia="方正仿宋_GBK"/>
          <w:b w:val="0"/>
          <w:kern w:val="0"/>
        </w:rPr>
        <w:t>给予</w:t>
      </w:r>
      <w:r w:rsidRPr="00FB2E9F">
        <w:rPr>
          <w:rFonts w:ascii="Times New Roman" w:eastAsia="方正仿宋_GBK"/>
          <w:b w:val="0"/>
          <w:kern w:val="0"/>
        </w:rPr>
        <w:t>50</w:t>
      </w:r>
      <w:r w:rsidRPr="00FB2E9F">
        <w:rPr>
          <w:rFonts w:ascii="Times New Roman" w:eastAsia="方正仿宋_GBK"/>
          <w:b w:val="0"/>
          <w:kern w:val="0"/>
        </w:rPr>
        <w:t>万元建设经费资助；通过市科技局认定的院士工作站，</w:t>
      </w:r>
      <w:r w:rsidRPr="00FB2E9F">
        <w:rPr>
          <w:rFonts w:ascii="Times New Roman" w:eastAsia="方正仿宋_GBK"/>
          <w:b w:val="0"/>
          <w:kern w:val="0"/>
          <w:szCs w:val="22"/>
        </w:rPr>
        <w:t>一次性</w:t>
      </w:r>
      <w:r w:rsidRPr="00FB2E9F">
        <w:rPr>
          <w:rFonts w:ascii="Times New Roman" w:eastAsia="方正仿宋_GBK"/>
          <w:b w:val="0"/>
          <w:kern w:val="0"/>
        </w:rPr>
        <w:t>给予</w:t>
      </w:r>
      <w:r w:rsidRPr="00FB2E9F">
        <w:rPr>
          <w:rFonts w:ascii="Times New Roman" w:eastAsia="方正仿宋_GBK"/>
          <w:b w:val="0"/>
          <w:kern w:val="0"/>
        </w:rPr>
        <w:t>20</w:t>
      </w:r>
      <w:r w:rsidRPr="00FB2E9F">
        <w:rPr>
          <w:rFonts w:ascii="Times New Roman" w:eastAsia="方正仿宋_GBK"/>
          <w:b w:val="0"/>
          <w:kern w:val="0"/>
        </w:rPr>
        <w:t>万元建设经费资助。</w:t>
      </w:r>
      <w:r w:rsidRPr="00FB2E9F">
        <w:rPr>
          <w:rFonts w:ascii="Times New Roman" w:eastAsia="方正仿宋_GBK"/>
          <w:b w:val="0"/>
          <w:kern w:val="0"/>
        </w:rPr>
        <w:cr/>
      </w:r>
      <w:r w:rsidRPr="00FB2E9F">
        <w:rPr>
          <w:rFonts w:ascii="Times New Roman" w:eastAsia="方正仿宋_GBK" w:hint="eastAsia"/>
          <w:b w:val="0"/>
          <w:kern w:val="0"/>
        </w:rPr>
        <w:t xml:space="preserve">    </w:t>
      </w:r>
      <w:r w:rsidRPr="00FB2E9F">
        <w:rPr>
          <w:rFonts w:ascii="Times New Roman" w:eastAsia="方正仿宋_GBK" w:hint="eastAsia"/>
          <w:b w:val="0"/>
          <w:kern w:val="0"/>
          <w:szCs w:val="22"/>
        </w:rPr>
        <w:t>对通过国家科技部认定（或立项）的新型研发机构、离岸研发机构一次性给予</w:t>
      </w:r>
      <w:r w:rsidRPr="00FB2E9F">
        <w:rPr>
          <w:rFonts w:ascii="Times New Roman" w:eastAsia="方正仿宋_GBK" w:hint="eastAsia"/>
          <w:b w:val="0"/>
          <w:kern w:val="0"/>
          <w:szCs w:val="22"/>
        </w:rPr>
        <w:t>300</w:t>
      </w:r>
      <w:r w:rsidRPr="00FB2E9F">
        <w:rPr>
          <w:rFonts w:ascii="Times New Roman" w:eastAsia="方正仿宋_GBK" w:hint="eastAsia"/>
          <w:b w:val="0"/>
          <w:kern w:val="0"/>
          <w:szCs w:val="22"/>
        </w:rPr>
        <w:t>万元建设经费资助，对广东省科技厅认定（或立项）的离岸研发机构一次性给予</w:t>
      </w:r>
      <w:r w:rsidRPr="00FB2E9F">
        <w:rPr>
          <w:rFonts w:ascii="Times New Roman" w:eastAsia="方正仿宋_GBK" w:hint="eastAsia"/>
          <w:b w:val="0"/>
          <w:kern w:val="0"/>
          <w:szCs w:val="22"/>
        </w:rPr>
        <w:t>100</w:t>
      </w:r>
      <w:r w:rsidRPr="00FB2E9F">
        <w:rPr>
          <w:rFonts w:ascii="Times New Roman" w:eastAsia="方正仿宋_GBK" w:hint="eastAsia"/>
          <w:b w:val="0"/>
          <w:kern w:val="0"/>
          <w:szCs w:val="22"/>
        </w:rPr>
        <w:t>万元的建设经费资助</w:t>
      </w:r>
      <w:r w:rsidRPr="00FB2E9F">
        <w:rPr>
          <w:rFonts w:ascii="Times New Roman" w:eastAsia="方正仿宋_GBK"/>
          <w:b w:val="0"/>
          <w:kern w:val="0"/>
          <w:szCs w:val="22"/>
        </w:rPr>
        <w:t>。对通过江门市科技局认定的新型研发机构、工程技术研究中心、科技特派员工作站，一次性给予依托单位</w:t>
      </w:r>
      <w:r w:rsidRPr="00FB2E9F">
        <w:rPr>
          <w:rFonts w:ascii="Times New Roman" w:eastAsia="方正仿宋_GBK"/>
          <w:b w:val="0"/>
          <w:kern w:val="0"/>
          <w:szCs w:val="22"/>
        </w:rPr>
        <w:t>20</w:t>
      </w:r>
      <w:r w:rsidRPr="00FB2E9F">
        <w:rPr>
          <w:rFonts w:ascii="Times New Roman" w:eastAsia="方正仿宋_GBK"/>
          <w:b w:val="0"/>
          <w:kern w:val="0"/>
          <w:szCs w:val="22"/>
        </w:rPr>
        <w:t>万元、</w:t>
      </w:r>
      <w:r w:rsidRPr="00FB2E9F">
        <w:rPr>
          <w:rFonts w:ascii="Times New Roman" w:eastAsia="方正仿宋_GBK"/>
          <w:b w:val="0"/>
          <w:kern w:val="0"/>
          <w:szCs w:val="22"/>
        </w:rPr>
        <w:t>10</w:t>
      </w:r>
      <w:r w:rsidRPr="00FB2E9F">
        <w:rPr>
          <w:rFonts w:ascii="Times New Roman" w:eastAsia="方正仿宋_GBK"/>
          <w:b w:val="0"/>
          <w:kern w:val="0"/>
          <w:szCs w:val="22"/>
        </w:rPr>
        <w:t>万元、</w:t>
      </w:r>
      <w:r w:rsidRPr="00FB2E9F">
        <w:rPr>
          <w:rFonts w:ascii="Times New Roman" w:eastAsia="方正仿宋_GBK"/>
          <w:b w:val="0"/>
          <w:kern w:val="0"/>
          <w:szCs w:val="22"/>
        </w:rPr>
        <w:t>15</w:t>
      </w:r>
      <w:r w:rsidRPr="00FB2E9F">
        <w:rPr>
          <w:rFonts w:ascii="Times New Roman" w:eastAsia="方正仿宋_GBK"/>
          <w:b w:val="0"/>
          <w:kern w:val="0"/>
          <w:szCs w:val="22"/>
        </w:rPr>
        <w:t>万元的建设经费资助。资助经费采取后补助的形式发放。</w:t>
      </w:r>
    </w:p>
    <w:p w:rsidR="00ED5F98" w:rsidRPr="00FB2E9F" w:rsidRDefault="00ED5F98" w:rsidP="00ED5F98">
      <w:pPr>
        <w:widowControl/>
        <w:spacing w:line="580" w:lineRule="exact"/>
        <w:ind w:firstLineChars="200" w:firstLine="640"/>
        <w:rPr>
          <w:rFonts w:ascii="Times New Roman" w:eastAsia="方正仿宋_GBK"/>
          <w:b w:val="0"/>
          <w:kern w:val="0"/>
        </w:rPr>
      </w:pPr>
      <w:r w:rsidRPr="00FB2E9F">
        <w:rPr>
          <w:rFonts w:ascii="Times New Roman" w:eastAsia="方正黑体_GBK"/>
          <w:b w:val="0"/>
          <w:kern w:val="0"/>
        </w:rPr>
        <w:t>第五条</w:t>
      </w:r>
      <w:r w:rsidRPr="00FB2E9F">
        <w:rPr>
          <w:rFonts w:ascii="Times New Roman" w:eastAsia="方正黑体_GBK" w:hint="eastAsia"/>
          <w:b w:val="0"/>
          <w:kern w:val="0"/>
        </w:rPr>
        <w:t xml:space="preserve"> </w:t>
      </w:r>
      <w:r w:rsidRPr="00FB2E9F">
        <w:rPr>
          <w:rFonts w:ascii="Times New Roman" w:eastAsia="方正仿宋_GBK"/>
          <w:b w:val="0"/>
          <w:kern w:val="0"/>
        </w:rPr>
        <w:t>根据《关于做好人才政策企事业单位补贴发放工作方案》等文件规定，同一申请单位分别获得国家级和省级技术创新中心、工程技术研究中心、企业技术中心、工程实验室认定的，只能选择其中一个申请资助，但对获得资助后，再次通过上述其他科研平台认定且资助标准高于已获得资助额度的，可申请差额。重点实验室、新型研发机构、院士工作站、科技特派员工作站和离岸研发机构不受此限制。</w:t>
      </w:r>
    </w:p>
    <w:p w:rsidR="00ED5F98" w:rsidRPr="00FB2E9F" w:rsidRDefault="00ED5F98" w:rsidP="00ED5F98">
      <w:pPr>
        <w:widowControl/>
        <w:spacing w:line="580" w:lineRule="exact"/>
        <w:ind w:firstLineChars="200" w:firstLine="640"/>
        <w:rPr>
          <w:rFonts w:ascii="Times New Roman" w:eastAsia="方正仿宋_GBK"/>
          <w:b w:val="0"/>
          <w:kern w:val="0"/>
          <w:szCs w:val="22"/>
        </w:rPr>
      </w:pPr>
      <w:r w:rsidRPr="00FB2E9F">
        <w:rPr>
          <w:rFonts w:ascii="Times New Roman" w:eastAsia="方正黑体_GBK"/>
          <w:b w:val="0"/>
          <w:kern w:val="0"/>
        </w:rPr>
        <w:t>第六条</w:t>
      </w:r>
      <w:r w:rsidRPr="00FB2E9F">
        <w:rPr>
          <w:rFonts w:ascii="Times New Roman" w:eastAsia="方正黑体_GBK" w:hint="eastAsia"/>
          <w:b w:val="0"/>
          <w:kern w:val="0"/>
        </w:rPr>
        <w:t xml:space="preserve"> </w:t>
      </w:r>
      <w:r w:rsidRPr="00FB2E9F">
        <w:rPr>
          <w:rFonts w:ascii="Times New Roman" w:eastAsia="方正仿宋_GBK" w:hint="eastAsia"/>
          <w:b w:val="0"/>
          <w:kern w:val="0"/>
          <w:szCs w:val="22"/>
        </w:rPr>
        <w:t>资助</w:t>
      </w:r>
      <w:r w:rsidRPr="00FB2E9F">
        <w:rPr>
          <w:rFonts w:ascii="Times New Roman" w:eastAsia="方正仿宋_GBK"/>
          <w:b w:val="0"/>
          <w:kern w:val="0"/>
          <w:szCs w:val="22"/>
        </w:rPr>
        <w:t>资金由市本级财政与项目所在市（区）财政按比例分担，其中：市本级财政与蓬江区、高新（江海）区、新会区、鹤山市财政分担比例为</w:t>
      </w:r>
      <w:r w:rsidRPr="00FB2E9F">
        <w:rPr>
          <w:rFonts w:ascii="Times New Roman" w:eastAsia="方正仿宋_GBK"/>
          <w:b w:val="0"/>
          <w:kern w:val="0"/>
          <w:szCs w:val="22"/>
        </w:rPr>
        <w:t>3:7</w:t>
      </w:r>
      <w:r w:rsidRPr="00FB2E9F">
        <w:rPr>
          <w:rFonts w:ascii="Times New Roman" w:eastAsia="方正仿宋_GBK"/>
          <w:b w:val="0"/>
          <w:kern w:val="0"/>
          <w:szCs w:val="22"/>
        </w:rPr>
        <w:t>，与台山市、开平市、恩平市财政分担比例为</w:t>
      </w:r>
      <w:r w:rsidRPr="00FB2E9F">
        <w:rPr>
          <w:rFonts w:ascii="Times New Roman" w:eastAsia="方正仿宋_GBK"/>
          <w:b w:val="0"/>
          <w:kern w:val="0"/>
          <w:szCs w:val="22"/>
        </w:rPr>
        <w:t>6:4</w:t>
      </w:r>
      <w:r w:rsidRPr="00FB2E9F">
        <w:rPr>
          <w:rFonts w:ascii="Times New Roman" w:eastAsia="方正仿宋_GBK"/>
          <w:b w:val="0"/>
          <w:kern w:val="0"/>
          <w:szCs w:val="22"/>
        </w:rPr>
        <w:t>。</w:t>
      </w:r>
      <w:r w:rsidRPr="00FB2E9F">
        <w:rPr>
          <w:rFonts w:ascii="Times New Roman" w:eastAsia="方正仿宋_GBK" w:hint="eastAsia"/>
          <w:b w:val="0"/>
          <w:kern w:val="0"/>
          <w:szCs w:val="22"/>
        </w:rPr>
        <w:t>申报单位为</w:t>
      </w:r>
      <w:r w:rsidRPr="00FB2E9F">
        <w:rPr>
          <w:rFonts w:ascii="Times New Roman" w:eastAsia="方正仿宋_GBK"/>
          <w:b w:val="0"/>
          <w:kern w:val="0"/>
          <w:szCs w:val="22"/>
        </w:rPr>
        <w:t>市直单位的</w:t>
      </w:r>
      <w:r w:rsidRPr="00FB2E9F">
        <w:rPr>
          <w:rFonts w:ascii="Times New Roman" w:eastAsia="方正仿宋_GBK" w:hint="eastAsia"/>
          <w:b w:val="0"/>
          <w:kern w:val="0"/>
          <w:szCs w:val="22"/>
        </w:rPr>
        <w:t>，资助资金</w:t>
      </w:r>
      <w:r w:rsidRPr="00FB2E9F">
        <w:rPr>
          <w:rFonts w:ascii="Times New Roman" w:eastAsia="方正仿宋_GBK"/>
          <w:b w:val="0"/>
          <w:kern w:val="0"/>
          <w:szCs w:val="22"/>
        </w:rPr>
        <w:t>由市本级财政</w:t>
      </w:r>
      <w:r w:rsidRPr="00FB2E9F">
        <w:rPr>
          <w:rFonts w:ascii="Times New Roman" w:eastAsia="方正仿宋_GBK" w:hint="eastAsia"/>
          <w:b w:val="0"/>
          <w:kern w:val="0"/>
          <w:szCs w:val="22"/>
        </w:rPr>
        <w:t>承担。</w:t>
      </w:r>
    </w:p>
    <w:p w:rsidR="00ED5F98" w:rsidRPr="00FB2E9F" w:rsidRDefault="00ED5F98" w:rsidP="00ED5F98">
      <w:pPr>
        <w:widowControl/>
        <w:suppressAutoHyphens/>
        <w:spacing w:line="580" w:lineRule="exact"/>
        <w:ind w:firstLineChars="200" w:firstLine="640"/>
        <w:rPr>
          <w:rFonts w:ascii="Times New Roman" w:eastAsia="方正仿宋_GBK"/>
          <w:b w:val="0"/>
          <w:kern w:val="0"/>
          <w:szCs w:val="24"/>
        </w:rPr>
      </w:pPr>
      <w:r w:rsidRPr="00FB2E9F">
        <w:rPr>
          <w:rFonts w:ascii="Times New Roman" w:eastAsia="方正黑体_GBK"/>
          <w:b w:val="0"/>
          <w:kern w:val="0"/>
        </w:rPr>
        <w:lastRenderedPageBreak/>
        <w:t>第七条</w:t>
      </w:r>
      <w:r w:rsidRPr="00FB2E9F">
        <w:rPr>
          <w:rFonts w:ascii="Times New Roman" w:eastAsia="方正黑体_GBK" w:hint="eastAsia"/>
          <w:b w:val="0"/>
          <w:kern w:val="0"/>
        </w:rPr>
        <w:t xml:space="preserve"> </w:t>
      </w:r>
      <w:r w:rsidRPr="00FB2E9F">
        <w:rPr>
          <w:rFonts w:ascii="Times New Roman" w:eastAsia="方正仿宋_GBK"/>
          <w:b w:val="0"/>
          <w:kern w:val="0"/>
        </w:rPr>
        <w:t>江门市科技创新平台资助资金以自愿申请为原则，申请单位需满足以下要求：</w:t>
      </w:r>
    </w:p>
    <w:p w:rsidR="00ED5F98" w:rsidRPr="00FB2E9F" w:rsidRDefault="00ED5F98" w:rsidP="00ED5F98">
      <w:pPr>
        <w:widowControl/>
        <w:spacing w:line="580" w:lineRule="exact"/>
        <w:ind w:firstLineChars="200" w:firstLine="640"/>
        <w:jc w:val="left"/>
        <w:rPr>
          <w:rFonts w:ascii="Times New Roman" w:eastAsia="方正仿宋_GBK"/>
          <w:b w:val="0"/>
          <w:kern w:val="0"/>
          <w:szCs w:val="30"/>
        </w:rPr>
      </w:pPr>
      <w:r w:rsidRPr="00FB2E9F">
        <w:rPr>
          <w:rFonts w:ascii="Times New Roman" w:eastAsia="方正仿宋_GBK"/>
          <w:b w:val="0"/>
          <w:kern w:val="0"/>
          <w:szCs w:val="30"/>
        </w:rPr>
        <w:t>（一）申请单位为我市注册的高校、科研院所、行业组织和企业等，应具有独立法人资格，科研或经营情况良好，未出现</w:t>
      </w:r>
      <w:proofErr w:type="gramStart"/>
      <w:r w:rsidRPr="00FB2E9F">
        <w:rPr>
          <w:rFonts w:ascii="Times New Roman" w:eastAsia="方正仿宋_GBK"/>
          <w:b w:val="0"/>
          <w:kern w:val="0"/>
          <w:szCs w:val="30"/>
        </w:rPr>
        <w:t>科研违信等</w:t>
      </w:r>
      <w:proofErr w:type="gramEnd"/>
      <w:r w:rsidRPr="00FB2E9F">
        <w:rPr>
          <w:rFonts w:ascii="Times New Roman" w:eastAsia="方正仿宋_GBK"/>
          <w:b w:val="0"/>
          <w:kern w:val="0"/>
          <w:szCs w:val="30"/>
        </w:rPr>
        <w:t>行为。</w:t>
      </w:r>
    </w:p>
    <w:p w:rsidR="00ED5F98" w:rsidRPr="00FB2E9F" w:rsidRDefault="00ED5F98" w:rsidP="00ED5F98">
      <w:pPr>
        <w:widowControl/>
        <w:spacing w:line="580" w:lineRule="exact"/>
        <w:ind w:firstLineChars="200" w:firstLine="640"/>
        <w:jc w:val="left"/>
        <w:rPr>
          <w:rFonts w:ascii="Times New Roman" w:eastAsia="方正仿宋_GBK"/>
          <w:b w:val="0"/>
          <w:kern w:val="0"/>
          <w:szCs w:val="30"/>
        </w:rPr>
      </w:pPr>
      <w:r w:rsidRPr="00FB2E9F">
        <w:rPr>
          <w:rFonts w:ascii="Times New Roman" w:eastAsia="方正仿宋_GBK"/>
          <w:b w:val="0"/>
          <w:kern w:val="0"/>
          <w:szCs w:val="30"/>
        </w:rPr>
        <w:t>（二）申请单位已获得相应科技创新平台的认定，科技创新平台仍在运行当中。</w:t>
      </w:r>
    </w:p>
    <w:p w:rsidR="00ED5F98" w:rsidRPr="00FB2E9F" w:rsidRDefault="00ED5F98" w:rsidP="00ED5F98">
      <w:pPr>
        <w:widowControl/>
        <w:spacing w:line="580" w:lineRule="exact"/>
        <w:ind w:firstLineChars="200" w:firstLine="640"/>
        <w:jc w:val="left"/>
        <w:rPr>
          <w:rFonts w:ascii="Times New Roman" w:eastAsia="方正仿宋_GBK"/>
          <w:b w:val="0"/>
          <w:kern w:val="0"/>
          <w:szCs w:val="30"/>
        </w:rPr>
      </w:pPr>
      <w:r w:rsidRPr="00FB2E9F">
        <w:rPr>
          <w:rFonts w:ascii="Times New Roman" w:eastAsia="方正仿宋_GBK"/>
          <w:b w:val="0"/>
          <w:kern w:val="0"/>
          <w:szCs w:val="30"/>
        </w:rPr>
        <w:t>（三）已获得相应建设资助资金的不得重复申请。</w:t>
      </w:r>
    </w:p>
    <w:p w:rsidR="00ED5F98" w:rsidRPr="00FB2E9F" w:rsidRDefault="00ED5F98" w:rsidP="00ED5F98">
      <w:pPr>
        <w:widowControl/>
        <w:suppressAutoHyphens/>
        <w:spacing w:line="580" w:lineRule="exact"/>
        <w:ind w:firstLineChars="200" w:firstLine="640"/>
        <w:rPr>
          <w:rFonts w:ascii="Times New Roman" w:eastAsia="方正仿宋_GBK"/>
          <w:b w:val="0"/>
          <w:kern w:val="0"/>
        </w:rPr>
      </w:pPr>
      <w:r w:rsidRPr="00FB2E9F">
        <w:rPr>
          <w:rFonts w:ascii="Times New Roman" w:eastAsia="方正黑体_GBK"/>
          <w:b w:val="0"/>
          <w:kern w:val="0"/>
        </w:rPr>
        <w:t>第八条</w:t>
      </w:r>
      <w:r w:rsidRPr="00FB2E9F">
        <w:rPr>
          <w:rFonts w:ascii="Times New Roman" w:eastAsia="方正黑体_GBK" w:hint="eastAsia"/>
          <w:b w:val="0"/>
          <w:kern w:val="0"/>
        </w:rPr>
        <w:t xml:space="preserve"> </w:t>
      </w:r>
      <w:r w:rsidRPr="00FB2E9F">
        <w:rPr>
          <w:rFonts w:ascii="Times New Roman" w:eastAsia="方正仿宋_GBK" w:hint="eastAsia"/>
          <w:b w:val="0"/>
          <w:kern w:val="0"/>
        </w:rPr>
        <w:t>江门市科技局负责统筹全市科技创新平台建设资助的申报评审、项目管理及验收工作，负责资金绩效评价、信息公开等工作。江门市财政局负责办理资金下达和拨付，对预算执行和绩效目标实现情况进行监控和通报，组织开展重点绩效评价和抽查等。各市（区）科技主管部门具体负责辖区立项项目的申报受理、初审推荐、项目跟踪实施等工作。各市（区）财政局负责落实辖区财政应配套资金，配合做好资金下达和资金监督检查等工作。</w:t>
      </w:r>
    </w:p>
    <w:p w:rsidR="00ED5F98" w:rsidRPr="00FB2E9F" w:rsidRDefault="00ED5F98" w:rsidP="00ED5F98">
      <w:pPr>
        <w:widowControl/>
        <w:suppressAutoHyphens/>
        <w:spacing w:line="580" w:lineRule="exact"/>
        <w:ind w:firstLineChars="200" w:firstLine="640"/>
        <w:rPr>
          <w:rFonts w:ascii="Times New Roman" w:eastAsia="方正仿宋_GBK"/>
          <w:b w:val="0"/>
          <w:kern w:val="0"/>
          <w:szCs w:val="24"/>
        </w:rPr>
      </w:pPr>
      <w:r w:rsidRPr="00FB2E9F">
        <w:rPr>
          <w:rFonts w:ascii="Times New Roman" w:eastAsia="方正黑体_GBK"/>
          <w:b w:val="0"/>
          <w:kern w:val="0"/>
        </w:rPr>
        <w:t>第九条</w:t>
      </w:r>
      <w:r w:rsidRPr="00FB2E9F">
        <w:rPr>
          <w:rFonts w:ascii="Times New Roman" w:eastAsia="方正黑体_GBK" w:hint="eastAsia"/>
          <w:b w:val="0"/>
          <w:kern w:val="0"/>
        </w:rPr>
        <w:t xml:space="preserve"> </w:t>
      </w:r>
      <w:r w:rsidRPr="00FB2E9F">
        <w:rPr>
          <w:rFonts w:ascii="Times New Roman" w:eastAsia="方正仿宋_GBK"/>
          <w:b w:val="0"/>
          <w:kern w:val="0"/>
        </w:rPr>
        <w:t>江门市科技创新平台建设资助资金的审批分为资助申报、材料审核、公示与资金下达三个阶段进行。</w:t>
      </w:r>
    </w:p>
    <w:p w:rsidR="00ED5F98" w:rsidRPr="00FB2E9F" w:rsidRDefault="00ED5F98" w:rsidP="00ED5F98">
      <w:pPr>
        <w:widowControl/>
        <w:suppressAutoHyphens/>
        <w:spacing w:line="580" w:lineRule="exact"/>
        <w:ind w:firstLineChars="200" w:firstLine="640"/>
        <w:rPr>
          <w:rFonts w:ascii="Times New Roman" w:eastAsia="方正楷体_GBK"/>
          <w:b w:val="0"/>
          <w:kern w:val="0"/>
        </w:rPr>
      </w:pPr>
      <w:r w:rsidRPr="00FB2E9F">
        <w:rPr>
          <w:rFonts w:ascii="Times New Roman" w:eastAsia="方正楷体_GBK"/>
          <w:b w:val="0"/>
          <w:kern w:val="0"/>
        </w:rPr>
        <w:t>（一）资助申报。</w:t>
      </w:r>
    </w:p>
    <w:p w:rsidR="00ED5F98" w:rsidRPr="00FB2E9F" w:rsidRDefault="00ED5F98" w:rsidP="00ED5F98">
      <w:pPr>
        <w:widowControl/>
        <w:suppressAutoHyphens/>
        <w:spacing w:line="580" w:lineRule="exact"/>
        <w:ind w:firstLineChars="200" w:firstLine="640"/>
        <w:rPr>
          <w:rFonts w:ascii="Times New Roman" w:eastAsia="方正仿宋_GBK"/>
          <w:b w:val="0"/>
          <w:kern w:val="0"/>
          <w:szCs w:val="24"/>
        </w:rPr>
      </w:pPr>
      <w:r w:rsidRPr="00FB2E9F">
        <w:rPr>
          <w:rFonts w:ascii="Times New Roman" w:eastAsia="方正仿宋_GBK"/>
          <w:b w:val="0"/>
          <w:kern w:val="0"/>
        </w:rPr>
        <w:t>原则上每年申报一次，由江门市</w:t>
      </w:r>
      <w:r w:rsidRPr="00FB2E9F">
        <w:rPr>
          <w:rFonts w:ascii="Times New Roman" w:eastAsia="方正仿宋_GBK" w:hint="eastAsia"/>
          <w:b w:val="0"/>
          <w:kern w:val="0"/>
        </w:rPr>
        <w:t>科技局</w:t>
      </w:r>
      <w:r w:rsidRPr="00FB2E9F">
        <w:rPr>
          <w:rFonts w:ascii="Times New Roman" w:eastAsia="方正仿宋_GBK"/>
          <w:b w:val="0"/>
          <w:kern w:val="0"/>
        </w:rPr>
        <w:t>会同市人才</w:t>
      </w:r>
      <w:r w:rsidRPr="00FB2E9F">
        <w:rPr>
          <w:rFonts w:ascii="Times New Roman" w:eastAsia="方正仿宋_GBK" w:hint="eastAsia"/>
          <w:b w:val="0"/>
          <w:kern w:val="0"/>
        </w:rPr>
        <w:t>工作</w:t>
      </w:r>
      <w:r w:rsidRPr="00FB2E9F">
        <w:rPr>
          <w:rFonts w:ascii="Times New Roman" w:eastAsia="方正仿宋_GBK"/>
          <w:b w:val="0"/>
          <w:kern w:val="0"/>
        </w:rPr>
        <w:t>局统一发布申报通知。申报通知发布后，符合条件的申请单位填</w:t>
      </w:r>
      <w:r w:rsidRPr="00FB2E9F">
        <w:rPr>
          <w:rFonts w:ascii="Times New Roman" w:eastAsia="方正仿宋_GBK"/>
          <w:b w:val="0"/>
          <w:kern w:val="0"/>
        </w:rPr>
        <w:lastRenderedPageBreak/>
        <w:t>写《江门市科技创新平台建设资助资金申请表》向属地市（区）科技主管部门申报。</w:t>
      </w:r>
    </w:p>
    <w:p w:rsidR="00ED5F98" w:rsidRPr="00FB2E9F" w:rsidRDefault="00ED5F98" w:rsidP="00ED5F98">
      <w:pPr>
        <w:widowControl/>
        <w:suppressAutoHyphens/>
        <w:spacing w:line="580" w:lineRule="exact"/>
        <w:ind w:firstLineChars="200" w:firstLine="640"/>
        <w:rPr>
          <w:rFonts w:ascii="Times New Roman" w:eastAsia="方正楷体_GBK"/>
          <w:b w:val="0"/>
          <w:kern w:val="0"/>
        </w:rPr>
      </w:pPr>
      <w:r w:rsidRPr="00FB2E9F">
        <w:rPr>
          <w:rFonts w:ascii="Times New Roman" w:eastAsia="方正楷体_GBK"/>
          <w:b w:val="0"/>
          <w:kern w:val="0"/>
        </w:rPr>
        <w:t>（二）材料审核。</w:t>
      </w:r>
    </w:p>
    <w:p w:rsidR="00ED5F98" w:rsidRPr="00FB2E9F" w:rsidRDefault="00ED5F98" w:rsidP="00ED5F98">
      <w:pPr>
        <w:widowControl/>
        <w:suppressAutoHyphens/>
        <w:spacing w:line="580" w:lineRule="exact"/>
        <w:ind w:firstLineChars="200" w:firstLine="640"/>
        <w:rPr>
          <w:rFonts w:ascii="Times New Roman" w:eastAsia="方正仿宋_GBK"/>
          <w:b w:val="0"/>
          <w:kern w:val="0"/>
        </w:rPr>
      </w:pPr>
      <w:r w:rsidRPr="00FB2E9F">
        <w:rPr>
          <w:rFonts w:ascii="Times New Roman" w:eastAsia="方正仿宋_GBK"/>
          <w:b w:val="0"/>
          <w:kern w:val="0"/>
        </w:rPr>
        <w:t>各市（区）科技主管部门对申报材料进行初审，对初审合格的申请材料加具初审意见报送至江门市科学技术局。江门市科技局对申报材料进行审核，确定拟资助对象。</w:t>
      </w:r>
    </w:p>
    <w:p w:rsidR="00ED5F98" w:rsidRPr="00FB2E9F" w:rsidRDefault="00ED5F98" w:rsidP="00ED5F98">
      <w:pPr>
        <w:widowControl/>
        <w:suppressAutoHyphens/>
        <w:spacing w:line="580" w:lineRule="exact"/>
        <w:ind w:firstLineChars="200" w:firstLine="640"/>
        <w:rPr>
          <w:rFonts w:ascii="Times New Roman" w:eastAsia="方正楷体_GBK"/>
          <w:b w:val="0"/>
          <w:kern w:val="0"/>
        </w:rPr>
      </w:pPr>
      <w:r w:rsidRPr="00FB2E9F">
        <w:rPr>
          <w:rFonts w:ascii="Times New Roman" w:eastAsia="方正楷体_GBK"/>
          <w:b w:val="0"/>
          <w:kern w:val="0"/>
        </w:rPr>
        <w:t>（三）公示与资金下达。</w:t>
      </w:r>
    </w:p>
    <w:p w:rsidR="00ED5F98" w:rsidRPr="00FB2E9F" w:rsidRDefault="00ED5F98" w:rsidP="00ED5F98">
      <w:pPr>
        <w:widowControl/>
        <w:suppressAutoHyphens/>
        <w:spacing w:line="580" w:lineRule="exact"/>
        <w:ind w:firstLineChars="200" w:firstLine="640"/>
        <w:rPr>
          <w:rFonts w:ascii="Times New Roman" w:eastAsia="方正仿宋_GBK"/>
          <w:b w:val="0"/>
          <w:kern w:val="0"/>
        </w:rPr>
      </w:pPr>
      <w:r w:rsidRPr="00FB2E9F">
        <w:rPr>
          <w:rFonts w:ascii="Times New Roman" w:eastAsia="方正仿宋_GBK"/>
          <w:b w:val="0"/>
          <w:kern w:val="0"/>
        </w:rPr>
        <w:t>拟资助对象由江门市科技局通过政务门户网站进行公示，公示期为</w:t>
      </w:r>
      <w:r w:rsidRPr="00FB2E9F">
        <w:rPr>
          <w:rFonts w:ascii="Times New Roman" w:eastAsia="方正仿宋_GBK"/>
          <w:b w:val="0"/>
          <w:kern w:val="0"/>
        </w:rPr>
        <w:t>7</w:t>
      </w:r>
      <w:r w:rsidRPr="00FB2E9F">
        <w:rPr>
          <w:rFonts w:ascii="Times New Roman" w:eastAsia="方正仿宋_GBK"/>
          <w:b w:val="0"/>
          <w:kern w:val="0"/>
        </w:rPr>
        <w:t>天。经公示无异议的，由江门市科技局会同市人才</w:t>
      </w:r>
      <w:r w:rsidRPr="00FB2E9F">
        <w:rPr>
          <w:rFonts w:ascii="Times New Roman" w:eastAsia="方正仿宋_GBK" w:hint="eastAsia"/>
          <w:b w:val="0"/>
          <w:kern w:val="0"/>
        </w:rPr>
        <w:t>工作</w:t>
      </w:r>
      <w:r w:rsidRPr="00FB2E9F">
        <w:rPr>
          <w:rFonts w:ascii="Times New Roman" w:eastAsia="方正仿宋_GBK"/>
          <w:b w:val="0"/>
          <w:kern w:val="0"/>
        </w:rPr>
        <w:t>局按程序报批后下达</w:t>
      </w:r>
      <w:r w:rsidRPr="00FB2E9F">
        <w:rPr>
          <w:rFonts w:ascii="Times New Roman" w:eastAsia="方正仿宋_GBK" w:hint="eastAsia"/>
          <w:b w:val="0"/>
          <w:kern w:val="0"/>
        </w:rPr>
        <w:t>项目</w:t>
      </w:r>
      <w:r w:rsidRPr="00FB2E9F">
        <w:rPr>
          <w:rFonts w:ascii="Times New Roman" w:eastAsia="方正仿宋_GBK"/>
          <w:b w:val="0"/>
          <w:kern w:val="0"/>
        </w:rPr>
        <w:t>计划，</w:t>
      </w:r>
      <w:r w:rsidRPr="00FB2E9F">
        <w:rPr>
          <w:rFonts w:ascii="Times New Roman" w:eastAsia="方正仿宋_GBK" w:hint="eastAsia"/>
          <w:b w:val="0"/>
          <w:kern w:val="0"/>
        </w:rPr>
        <w:t>江门</w:t>
      </w:r>
      <w:r w:rsidRPr="00FB2E9F">
        <w:rPr>
          <w:rFonts w:ascii="Times New Roman" w:eastAsia="方正仿宋_GBK"/>
          <w:b w:val="0"/>
          <w:kern w:val="0"/>
        </w:rPr>
        <w:t>市财政局按程序下达资金</w:t>
      </w:r>
      <w:r w:rsidRPr="00FB2E9F">
        <w:rPr>
          <w:rFonts w:ascii="Times New Roman" w:eastAsia="方正仿宋_GBK" w:hint="eastAsia"/>
          <w:b w:val="0"/>
          <w:kern w:val="0"/>
        </w:rPr>
        <w:t>。</w:t>
      </w:r>
      <w:r w:rsidRPr="00FB2E9F">
        <w:rPr>
          <w:rFonts w:ascii="Times New Roman" w:eastAsia="方正仿宋_GBK"/>
          <w:b w:val="0"/>
          <w:kern w:val="0"/>
        </w:rPr>
        <w:t>各市</w:t>
      </w:r>
      <w:r w:rsidRPr="00FB2E9F">
        <w:rPr>
          <w:rFonts w:ascii="Times New Roman" w:eastAsia="方正仿宋_GBK" w:hint="eastAsia"/>
          <w:b w:val="0"/>
          <w:kern w:val="0"/>
        </w:rPr>
        <w:t>（区）财政</w:t>
      </w:r>
      <w:r w:rsidRPr="00FB2E9F">
        <w:rPr>
          <w:rFonts w:ascii="Times New Roman" w:eastAsia="方正仿宋_GBK"/>
          <w:b w:val="0"/>
          <w:kern w:val="0"/>
        </w:rPr>
        <w:t>局按规定落实配套资金并做好资金拨付工作。</w:t>
      </w:r>
    </w:p>
    <w:p w:rsidR="00ED5F98" w:rsidRPr="00FB2E9F" w:rsidRDefault="00ED5F98" w:rsidP="00ED5F98">
      <w:pPr>
        <w:widowControl/>
        <w:spacing w:line="580" w:lineRule="exact"/>
        <w:ind w:firstLineChars="200" w:firstLine="640"/>
        <w:rPr>
          <w:rFonts w:ascii="Times New Roman" w:eastAsia="方正仿宋_GBK"/>
          <w:b w:val="0"/>
          <w:kern w:val="36"/>
        </w:rPr>
      </w:pPr>
      <w:r w:rsidRPr="00FB2E9F">
        <w:rPr>
          <w:rFonts w:ascii="Times New Roman" w:eastAsia="方正黑体_GBK"/>
          <w:b w:val="0"/>
          <w:kern w:val="36"/>
        </w:rPr>
        <w:t>第十条</w:t>
      </w:r>
      <w:r w:rsidRPr="00FB2E9F">
        <w:rPr>
          <w:rFonts w:ascii="Times New Roman" w:eastAsia="方正黑体_GBK" w:hint="eastAsia"/>
          <w:b w:val="0"/>
          <w:kern w:val="36"/>
        </w:rPr>
        <w:t xml:space="preserve"> </w:t>
      </w:r>
      <w:r w:rsidRPr="00FB2E9F">
        <w:rPr>
          <w:rFonts w:ascii="Times New Roman" w:eastAsia="方正仿宋_GBK"/>
          <w:b w:val="0"/>
          <w:kern w:val="0"/>
        </w:rPr>
        <w:t>获得资助资金的单位须严格按照</w:t>
      </w:r>
      <w:r w:rsidRPr="00FB2E9F">
        <w:rPr>
          <w:rFonts w:ascii="Times New Roman" w:eastAsia="方正仿宋_GBK"/>
          <w:b w:val="0"/>
          <w:iCs/>
          <w:kern w:val="0"/>
        </w:rPr>
        <w:t>江门市人才</w:t>
      </w:r>
      <w:r w:rsidRPr="00FB2E9F">
        <w:rPr>
          <w:rFonts w:ascii="Times New Roman" w:eastAsia="方正仿宋_GBK"/>
          <w:b w:val="0"/>
          <w:kern w:val="0"/>
        </w:rPr>
        <w:t>发展专项</w:t>
      </w:r>
      <w:r w:rsidRPr="00FB2E9F">
        <w:rPr>
          <w:rFonts w:ascii="Times New Roman" w:eastAsia="方正仿宋_GBK"/>
          <w:b w:val="0"/>
          <w:iCs/>
          <w:kern w:val="0"/>
        </w:rPr>
        <w:t>资金管理</w:t>
      </w:r>
      <w:r w:rsidRPr="00FB2E9F">
        <w:rPr>
          <w:rFonts w:ascii="Times New Roman" w:eastAsia="方正仿宋_GBK"/>
          <w:b w:val="0"/>
          <w:kern w:val="0"/>
        </w:rPr>
        <w:t>暂行办法、江门市扶持科技发展专项资金管理</w:t>
      </w:r>
      <w:r w:rsidRPr="00FB2E9F">
        <w:rPr>
          <w:rFonts w:ascii="Times New Roman" w:eastAsia="方正仿宋_GBK" w:hint="eastAsia"/>
          <w:b w:val="0"/>
          <w:kern w:val="0"/>
        </w:rPr>
        <w:t>的有关</w:t>
      </w:r>
      <w:r w:rsidRPr="00FB2E9F">
        <w:rPr>
          <w:rFonts w:ascii="Times New Roman" w:eastAsia="方正仿宋_GBK"/>
          <w:b w:val="0"/>
          <w:kern w:val="0"/>
        </w:rPr>
        <w:t>规定使用资助资金，资助资金的用途主要包括：设备费、科研材料及事务费、人力资源费以及其他直接和间接费用，其中用于科技创新平台建设必要的设备费、项目研究开发费不得低于总资助经费的</w:t>
      </w:r>
      <w:r w:rsidRPr="00FB2E9F">
        <w:rPr>
          <w:rFonts w:ascii="Times New Roman" w:eastAsia="方正仿宋_GBK"/>
          <w:b w:val="0"/>
          <w:kern w:val="0"/>
        </w:rPr>
        <w:t>70%</w:t>
      </w:r>
      <w:r w:rsidRPr="00FB2E9F">
        <w:rPr>
          <w:rFonts w:ascii="Times New Roman" w:eastAsia="方正仿宋_GBK"/>
          <w:b w:val="0"/>
          <w:kern w:val="0"/>
        </w:rPr>
        <w:t>。资助资金使用期限不超过</w:t>
      </w:r>
      <w:r w:rsidRPr="00FB2E9F">
        <w:rPr>
          <w:rFonts w:ascii="Times New Roman" w:eastAsia="方正仿宋_GBK"/>
          <w:b w:val="0"/>
          <w:kern w:val="0"/>
        </w:rPr>
        <w:t>2</w:t>
      </w:r>
      <w:r w:rsidRPr="00FB2E9F">
        <w:rPr>
          <w:rFonts w:ascii="Times New Roman" w:eastAsia="方正仿宋_GBK"/>
          <w:b w:val="0"/>
          <w:kern w:val="0"/>
        </w:rPr>
        <w:t>年。</w:t>
      </w:r>
    </w:p>
    <w:p w:rsidR="00ED5F98" w:rsidRPr="00FB2E9F" w:rsidRDefault="00ED5F98" w:rsidP="00ED5F98">
      <w:pPr>
        <w:widowControl/>
        <w:spacing w:line="580" w:lineRule="exact"/>
        <w:ind w:firstLineChars="200" w:firstLine="640"/>
        <w:rPr>
          <w:rFonts w:ascii="Times New Roman" w:eastAsia="方正仿宋_GBK"/>
          <w:b w:val="0"/>
          <w:kern w:val="36"/>
        </w:rPr>
      </w:pPr>
      <w:r w:rsidRPr="00FB2E9F">
        <w:rPr>
          <w:rFonts w:ascii="Times New Roman" w:eastAsia="方正黑体_GBK"/>
          <w:b w:val="0"/>
          <w:kern w:val="36"/>
        </w:rPr>
        <w:t>第十一条</w:t>
      </w:r>
      <w:r w:rsidRPr="00FB2E9F">
        <w:rPr>
          <w:rFonts w:ascii="Times New Roman" w:eastAsia="方正黑体_GBK" w:hint="eastAsia"/>
          <w:b w:val="0"/>
          <w:kern w:val="36"/>
        </w:rPr>
        <w:t xml:space="preserve"> </w:t>
      </w:r>
      <w:r w:rsidRPr="00FB2E9F">
        <w:rPr>
          <w:rFonts w:ascii="Times New Roman" w:eastAsia="方正仿宋_GBK"/>
          <w:b w:val="0"/>
          <w:kern w:val="0"/>
        </w:rPr>
        <w:t>对获得资助的江门市科技创新平台建设依托单位在资助资金使用完的</w:t>
      </w:r>
      <w:r w:rsidRPr="00FB2E9F">
        <w:rPr>
          <w:rFonts w:ascii="Times New Roman" w:eastAsia="方正仿宋_GBK"/>
          <w:b w:val="0"/>
          <w:kern w:val="0"/>
        </w:rPr>
        <w:t>2</w:t>
      </w:r>
      <w:r w:rsidRPr="00FB2E9F">
        <w:rPr>
          <w:rFonts w:ascii="Times New Roman" w:eastAsia="方正仿宋_GBK"/>
          <w:b w:val="0"/>
          <w:kern w:val="0"/>
        </w:rPr>
        <w:t>个月内，须向市、</w:t>
      </w:r>
      <w:r w:rsidRPr="00FB2E9F">
        <w:rPr>
          <w:rFonts w:ascii="Times New Roman" w:eastAsia="方正仿宋_GBK" w:hint="eastAsia"/>
          <w:b w:val="0"/>
          <w:kern w:val="0"/>
        </w:rPr>
        <w:t>市</w:t>
      </w:r>
      <w:r w:rsidRPr="00FB2E9F">
        <w:rPr>
          <w:rFonts w:ascii="Times New Roman" w:eastAsia="方正仿宋_GBK"/>
          <w:b w:val="0"/>
          <w:kern w:val="0"/>
        </w:rPr>
        <w:t>（</w:t>
      </w:r>
      <w:r w:rsidRPr="00FB2E9F">
        <w:rPr>
          <w:rFonts w:ascii="Times New Roman" w:eastAsia="方正仿宋_GBK" w:hint="eastAsia"/>
          <w:b w:val="0"/>
          <w:kern w:val="0"/>
        </w:rPr>
        <w:t>区</w:t>
      </w:r>
      <w:r w:rsidRPr="00FB2E9F">
        <w:rPr>
          <w:rFonts w:ascii="Times New Roman" w:eastAsia="方正仿宋_GBK"/>
          <w:b w:val="0"/>
          <w:kern w:val="0"/>
        </w:rPr>
        <w:t>）两级科技主管部门提交资助资金使用决算表和科技创新平台建设情况报</w:t>
      </w:r>
      <w:r w:rsidRPr="00FB2E9F">
        <w:rPr>
          <w:rFonts w:ascii="Times New Roman" w:eastAsia="方正仿宋_GBK"/>
          <w:b w:val="0"/>
          <w:kern w:val="0"/>
        </w:rPr>
        <w:lastRenderedPageBreak/>
        <w:t>告，资助资金超过</w:t>
      </w:r>
      <w:r w:rsidRPr="00FB2E9F">
        <w:rPr>
          <w:rFonts w:ascii="Times New Roman" w:eastAsia="方正仿宋_GBK"/>
          <w:b w:val="0"/>
          <w:kern w:val="0"/>
        </w:rPr>
        <w:t>100</w:t>
      </w:r>
      <w:r w:rsidRPr="00FB2E9F">
        <w:rPr>
          <w:rFonts w:ascii="Times New Roman" w:eastAsia="方正仿宋_GBK"/>
          <w:b w:val="0"/>
          <w:kern w:val="0"/>
        </w:rPr>
        <w:t>万元（含</w:t>
      </w:r>
      <w:r w:rsidRPr="00FB2E9F">
        <w:rPr>
          <w:rFonts w:ascii="Times New Roman" w:eastAsia="方正仿宋_GBK"/>
          <w:b w:val="0"/>
          <w:kern w:val="0"/>
        </w:rPr>
        <w:t>100</w:t>
      </w:r>
      <w:r w:rsidRPr="00FB2E9F">
        <w:rPr>
          <w:rFonts w:ascii="Times New Roman" w:eastAsia="方正仿宋_GBK"/>
          <w:b w:val="0"/>
          <w:kern w:val="0"/>
        </w:rPr>
        <w:t>万元）还需提供专项财务审计报告。</w:t>
      </w:r>
    </w:p>
    <w:p w:rsidR="00ED5F98" w:rsidRPr="00FB2E9F" w:rsidRDefault="00ED5F98" w:rsidP="00ED5F98">
      <w:pPr>
        <w:widowControl/>
        <w:spacing w:line="580" w:lineRule="exact"/>
        <w:ind w:firstLineChars="200" w:firstLine="640"/>
        <w:rPr>
          <w:rFonts w:ascii="Times New Roman" w:eastAsia="方正仿宋_GBK"/>
          <w:b w:val="0"/>
          <w:kern w:val="0"/>
        </w:rPr>
      </w:pPr>
      <w:r w:rsidRPr="00FB2E9F">
        <w:rPr>
          <w:rFonts w:ascii="Times New Roman" w:eastAsia="方正仿宋_GBK"/>
          <w:b w:val="0"/>
          <w:kern w:val="0"/>
        </w:rPr>
        <w:t>资助资金</w:t>
      </w:r>
      <w:r w:rsidRPr="00FB2E9F">
        <w:rPr>
          <w:rFonts w:ascii="Times New Roman" w:eastAsia="方正仿宋_GBK"/>
          <w:b w:val="0"/>
          <w:kern w:val="0"/>
        </w:rPr>
        <w:t>2</w:t>
      </w:r>
      <w:r w:rsidRPr="00FB2E9F">
        <w:rPr>
          <w:rFonts w:ascii="Times New Roman" w:eastAsia="方正仿宋_GBK"/>
          <w:b w:val="0"/>
          <w:kern w:val="0"/>
        </w:rPr>
        <w:t>年内未使用完毕的，余下部分按原渠道退回。对存在违规使用资助资金的将纳入科研诚信黑名单，</w:t>
      </w:r>
      <w:r w:rsidRPr="00FB2E9F">
        <w:rPr>
          <w:rFonts w:ascii="Times New Roman" w:eastAsia="方正仿宋_GBK"/>
          <w:b w:val="0"/>
          <w:kern w:val="0"/>
        </w:rPr>
        <w:t>2</w:t>
      </w:r>
      <w:r w:rsidRPr="00FB2E9F">
        <w:rPr>
          <w:rFonts w:ascii="Times New Roman" w:eastAsia="方正仿宋_GBK"/>
          <w:b w:val="0"/>
          <w:kern w:val="0"/>
        </w:rPr>
        <w:t>年内不得申请或推荐申请国家、省、市级科技计划项目和奖励性后补助资金。</w:t>
      </w:r>
      <w:r w:rsidRPr="00FB2E9F">
        <w:rPr>
          <w:rFonts w:ascii="Times New Roman" w:eastAsia="方正仿宋_GBK"/>
          <w:b w:val="0"/>
          <w:kern w:val="36"/>
        </w:rPr>
        <w:t>违规单位及违规情况将</w:t>
      </w:r>
      <w:r w:rsidRPr="00FB2E9F">
        <w:rPr>
          <w:rFonts w:ascii="Times New Roman" w:eastAsia="方正仿宋_GBK"/>
          <w:b w:val="0"/>
          <w:kern w:val="0"/>
        </w:rPr>
        <w:t>通过主流媒体和网站向社会公布。</w:t>
      </w:r>
    </w:p>
    <w:p w:rsidR="00ED5F98" w:rsidRPr="00FB2E9F" w:rsidRDefault="00ED5F98" w:rsidP="00ED5F98">
      <w:pPr>
        <w:widowControl/>
        <w:spacing w:line="580" w:lineRule="exact"/>
        <w:ind w:firstLineChars="200" w:firstLine="640"/>
        <w:rPr>
          <w:rFonts w:ascii="Times New Roman" w:eastAsia="方正仿宋_GBK"/>
          <w:b w:val="0"/>
          <w:kern w:val="36"/>
        </w:rPr>
      </w:pPr>
      <w:r w:rsidRPr="00FB2E9F">
        <w:rPr>
          <w:rFonts w:ascii="Times New Roman" w:eastAsia="方正黑体_GBK"/>
          <w:b w:val="0"/>
          <w:kern w:val="36"/>
        </w:rPr>
        <w:t>第十二条</w:t>
      </w:r>
      <w:r w:rsidRPr="00FB2E9F">
        <w:rPr>
          <w:rFonts w:ascii="Times New Roman" w:eastAsia="方正黑体_GBK" w:hint="eastAsia"/>
          <w:b w:val="0"/>
          <w:kern w:val="36"/>
        </w:rPr>
        <w:t xml:space="preserve"> </w:t>
      </w:r>
      <w:r w:rsidRPr="00FB2E9F">
        <w:rPr>
          <w:rFonts w:ascii="Times New Roman" w:eastAsia="方正仿宋_GBK"/>
          <w:b w:val="0"/>
          <w:kern w:val="36"/>
        </w:rPr>
        <w:t>本办法由</w:t>
      </w:r>
      <w:r w:rsidRPr="00FB2E9F">
        <w:rPr>
          <w:rFonts w:ascii="Times New Roman" w:eastAsia="方正仿宋_GBK"/>
          <w:b w:val="0"/>
          <w:kern w:val="0"/>
        </w:rPr>
        <w:t>江门市科技局</w:t>
      </w:r>
      <w:r w:rsidRPr="00FB2E9F">
        <w:rPr>
          <w:rFonts w:ascii="Times New Roman" w:eastAsia="方正仿宋_GBK"/>
          <w:b w:val="0"/>
          <w:kern w:val="36"/>
        </w:rPr>
        <w:t>负责解释。</w:t>
      </w:r>
    </w:p>
    <w:p w:rsidR="00ED5F98" w:rsidRPr="00FB2E9F" w:rsidRDefault="00ED5F98" w:rsidP="00ED5F98">
      <w:pPr>
        <w:widowControl/>
        <w:spacing w:line="580" w:lineRule="exact"/>
        <w:ind w:firstLineChars="200" w:firstLine="640"/>
        <w:rPr>
          <w:rFonts w:ascii="Times New Roman" w:eastAsia="方正仿宋_GBK"/>
          <w:b w:val="0"/>
          <w:kern w:val="0"/>
        </w:rPr>
      </w:pPr>
      <w:r w:rsidRPr="00FB2E9F">
        <w:rPr>
          <w:rFonts w:ascii="Times New Roman" w:eastAsia="方正黑体_GBK"/>
          <w:b w:val="0"/>
          <w:kern w:val="36"/>
        </w:rPr>
        <w:t>第十三条</w:t>
      </w:r>
      <w:r w:rsidRPr="00FB2E9F">
        <w:rPr>
          <w:rFonts w:ascii="Times New Roman" w:eastAsia="方正黑体_GBK" w:hint="eastAsia"/>
          <w:b w:val="0"/>
          <w:kern w:val="36"/>
        </w:rPr>
        <w:t xml:space="preserve"> </w:t>
      </w:r>
      <w:r w:rsidRPr="00FB2E9F">
        <w:rPr>
          <w:rFonts w:ascii="Times New Roman" w:eastAsia="方正仿宋_GBK"/>
          <w:b w:val="0"/>
          <w:kern w:val="0"/>
        </w:rPr>
        <w:t>本</w:t>
      </w:r>
      <w:r w:rsidRPr="00FB2E9F">
        <w:rPr>
          <w:rFonts w:ascii="Times New Roman" w:eastAsia="方正仿宋_GBK"/>
          <w:b w:val="0"/>
        </w:rPr>
        <w:t>办法自</w:t>
      </w:r>
      <w:r w:rsidRPr="00FB2E9F">
        <w:rPr>
          <w:rFonts w:ascii="Times New Roman" w:eastAsia="方正仿宋_GBK"/>
          <w:b w:val="0"/>
        </w:rPr>
        <w:t>2020</w:t>
      </w:r>
      <w:r w:rsidRPr="00FB2E9F">
        <w:rPr>
          <w:rFonts w:ascii="Times New Roman" w:eastAsia="方正仿宋_GBK"/>
          <w:b w:val="0"/>
        </w:rPr>
        <w:t>年</w:t>
      </w:r>
      <w:r w:rsidRPr="00FB2E9F">
        <w:rPr>
          <w:rFonts w:ascii="Times New Roman" w:eastAsia="方正仿宋_GBK"/>
          <w:b w:val="0"/>
        </w:rPr>
        <w:t>1</w:t>
      </w:r>
      <w:r w:rsidRPr="00FB2E9F">
        <w:rPr>
          <w:rFonts w:ascii="Times New Roman" w:eastAsia="方正仿宋_GBK"/>
          <w:b w:val="0"/>
        </w:rPr>
        <w:t>月</w:t>
      </w:r>
      <w:r w:rsidRPr="00FB2E9F">
        <w:rPr>
          <w:rFonts w:ascii="Times New Roman" w:eastAsia="方正仿宋_GBK"/>
          <w:b w:val="0"/>
        </w:rPr>
        <w:t>1</w:t>
      </w:r>
      <w:r w:rsidRPr="00FB2E9F">
        <w:rPr>
          <w:rFonts w:ascii="Times New Roman" w:eastAsia="方正仿宋_GBK"/>
          <w:b w:val="0"/>
        </w:rPr>
        <w:t>日起施行</w:t>
      </w:r>
      <w:r w:rsidRPr="00FB2E9F">
        <w:rPr>
          <w:rFonts w:ascii="Times New Roman" w:eastAsia="方正仿宋_GBK" w:hint="eastAsia"/>
          <w:b w:val="0"/>
        </w:rPr>
        <w:t>，</w:t>
      </w:r>
      <w:r w:rsidRPr="00FB2E9F">
        <w:rPr>
          <w:rFonts w:ascii="Times New Roman" w:eastAsia="方正仿宋_GBK"/>
          <w:b w:val="0"/>
        </w:rPr>
        <w:t>有效期至</w:t>
      </w:r>
      <w:r w:rsidRPr="00FB2E9F">
        <w:rPr>
          <w:rFonts w:ascii="Times New Roman" w:eastAsia="方正仿宋_GBK" w:hint="eastAsia"/>
          <w:b w:val="0"/>
        </w:rPr>
        <w:t>2024</w:t>
      </w:r>
      <w:r w:rsidRPr="00FB2E9F">
        <w:rPr>
          <w:rFonts w:ascii="Times New Roman" w:eastAsia="方正仿宋_GBK" w:hint="eastAsia"/>
          <w:b w:val="0"/>
        </w:rPr>
        <w:t>年</w:t>
      </w:r>
      <w:r w:rsidRPr="00FB2E9F">
        <w:rPr>
          <w:rFonts w:ascii="Times New Roman" w:eastAsia="方正仿宋_GBK" w:hint="eastAsia"/>
          <w:b w:val="0"/>
        </w:rPr>
        <w:t>12</w:t>
      </w:r>
      <w:r w:rsidRPr="00FB2E9F">
        <w:rPr>
          <w:rFonts w:ascii="Times New Roman" w:eastAsia="方正仿宋_GBK" w:hint="eastAsia"/>
          <w:b w:val="0"/>
        </w:rPr>
        <w:t>月</w:t>
      </w:r>
      <w:r w:rsidRPr="00FB2E9F">
        <w:rPr>
          <w:rFonts w:ascii="Times New Roman" w:eastAsia="方正仿宋_GBK" w:hint="eastAsia"/>
          <w:b w:val="0"/>
        </w:rPr>
        <w:t>31</w:t>
      </w:r>
      <w:r w:rsidRPr="00FB2E9F">
        <w:rPr>
          <w:rFonts w:ascii="Times New Roman" w:eastAsia="方正仿宋_GBK" w:hint="eastAsia"/>
          <w:b w:val="0"/>
        </w:rPr>
        <w:t>日止</w:t>
      </w:r>
      <w:r w:rsidRPr="00FB2E9F">
        <w:rPr>
          <w:rFonts w:ascii="Times New Roman" w:eastAsia="方正仿宋_GBK"/>
          <w:b w:val="0"/>
        </w:rPr>
        <w:t>。本办法</w:t>
      </w:r>
      <w:r w:rsidRPr="00FB2E9F">
        <w:rPr>
          <w:rFonts w:ascii="Times New Roman" w:eastAsia="方正仿宋_GBK" w:hint="eastAsia"/>
          <w:b w:val="0"/>
        </w:rPr>
        <w:t>支持</w:t>
      </w:r>
      <w:r w:rsidRPr="00FB2E9F">
        <w:rPr>
          <w:rFonts w:ascii="Times New Roman" w:eastAsia="方正仿宋_GBK"/>
          <w:b w:val="0"/>
        </w:rPr>
        <w:t>的项目发生时间为</w:t>
      </w:r>
      <w:r w:rsidRPr="00FB2E9F">
        <w:rPr>
          <w:rFonts w:ascii="Times New Roman" w:eastAsia="方正仿宋_GBK" w:hint="eastAsia"/>
          <w:b w:val="0"/>
        </w:rPr>
        <w:t>2019</w:t>
      </w:r>
      <w:r w:rsidRPr="00FB2E9F">
        <w:rPr>
          <w:rFonts w:ascii="Times New Roman" w:eastAsia="方正仿宋_GBK" w:hint="eastAsia"/>
          <w:b w:val="0"/>
        </w:rPr>
        <w:t>年</w:t>
      </w:r>
      <w:r w:rsidRPr="00FB2E9F">
        <w:rPr>
          <w:rFonts w:ascii="Times New Roman" w:eastAsia="方正仿宋_GBK" w:hint="eastAsia"/>
          <w:b w:val="0"/>
        </w:rPr>
        <w:t>1</w:t>
      </w:r>
      <w:r w:rsidRPr="00FB2E9F">
        <w:rPr>
          <w:rFonts w:ascii="Times New Roman" w:eastAsia="方正仿宋_GBK" w:hint="eastAsia"/>
          <w:b w:val="0"/>
        </w:rPr>
        <w:t>月</w:t>
      </w:r>
      <w:r w:rsidRPr="00FB2E9F">
        <w:rPr>
          <w:rFonts w:ascii="Times New Roman" w:eastAsia="方正仿宋_GBK" w:hint="eastAsia"/>
          <w:b w:val="0"/>
        </w:rPr>
        <w:t>1</w:t>
      </w:r>
      <w:r w:rsidRPr="00FB2E9F">
        <w:rPr>
          <w:rFonts w:ascii="Times New Roman" w:eastAsia="方正仿宋_GBK" w:hint="eastAsia"/>
          <w:b w:val="0"/>
        </w:rPr>
        <w:t>日</w:t>
      </w:r>
      <w:r w:rsidRPr="00FB2E9F">
        <w:rPr>
          <w:rFonts w:ascii="Times New Roman" w:eastAsia="方正仿宋_GBK"/>
          <w:b w:val="0"/>
        </w:rPr>
        <w:t>至</w:t>
      </w:r>
      <w:r w:rsidRPr="00FB2E9F">
        <w:rPr>
          <w:rFonts w:ascii="Times New Roman" w:eastAsia="方正仿宋_GBK" w:hint="eastAsia"/>
          <w:b w:val="0"/>
        </w:rPr>
        <w:t>2024</w:t>
      </w:r>
      <w:r w:rsidRPr="00FB2E9F">
        <w:rPr>
          <w:rFonts w:ascii="Times New Roman" w:eastAsia="方正仿宋_GBK" w:hint="eastAsia"/>
          <w:b w:val="0"/>
        </w:rPr>
        <w:t>年</w:t>
      </w:r>
      <w:r w:rsidRPr="00FB2E9F">
        <w:rPr>
          <w:rFonts w:ascii="Times New Roman" w:eastAsia="方正仿宋_GBK" w:hint="eastAsia"/>
          <w:b w:val="0"/>
        </w:rPr>
        <w:t>2</w:t>
      </w:r>
      <w:r w:rsidRPr="00FB2E9F">
        <w:rPr>
          <w:rFonts w:ascii="Times New Roman" w:eastAsia="方正仿宋_GBK" w:hint="eastAsia"/>
          <w:b w:val="0"/>
        </w:rPr>
        <w:t>月</w:t>
      </w:r>
      <w:r w:rsidRPr="00FB2E9F">
        <w:rPr>
          <w:rFonts w:ascii="Times New Roman" w:eastAsia="方正仿宋_GBK" w:hint="eastAsia"/>
          <w:b w:val="0"/>
        </w:rPr>
        <w:t>17</w:t>
      </w:r>
      <w:r w:rsidRPr="00FB2E9F">
        <w:rPr>
          <w:rFonts w:ascii="Times New Roman" w:eastAsia="方正仿宋_GBK" w:hint="eastAsia"/>
          <w:b w:val="0"/>
        </w:rPr>
        <w:t>日</w:t>
      </w:r>
      <w:r w:rsidRPr="00FB2E9F">
        <w:rPr>
          <w:rFonts w:ascii="Times New Roman" w:eastAsia="方正仿宋_GBK"/>
          <w:b w:val="0"/>
        </w:rPr>
        <w:t>。原《江门市科学技术局江门市财政局关于江门市工程技术研究中心等科研机构建设资助试行办法》（江科〔</w:t>
      </w:r>
      <w:r w:rsidRPr="00FB2E9F">
        <w:rPr>
          <w:rFonts w:ascii="Times New Roman" w:eastAsia="方正仿宋_GBK"/>
          <w:b w:val="0"/>
        </w:rPr>
        <w:t>2017</w:t>
      </w:r>
      <w:r w:rsidRPr="00FB2E9F">
        <w:rPr>
          <w:rFonts w:ascii="Times New Roman" w:eastAsia="方正仿宋_GBK"/>
          <w:b w:val="0"/>
        </w:rPr>
        <w:t>〕</w:t>
      </w:r>
      <w:r w:rsidRPr="00FB2E9F">
        <w:rPr>
          <w:rFonts w:ascii="Times New Roman" w:eastAsia="方正仿宋_GBK"/>
          <w:b w:val="0"/>
        </w:rPr>
        <w:t>328</w:t>
      </w:r>
      <w:r w:rsidRPr="00FB2E9F">
        <w:rPr>
          <w:rFonts w:ascii="Times New Roman" w:eastAsia="方正仿宋_GBK"/>
          <w:b w:val="0"/>
        </w:rPr>
        <w:t>号）文件同时废止。</w:t>
      </w:r>
      <w:r w:rsidRPr="00FB2E9F">
        <w:rPr>
          <w:rFonts w:ascii="Times New Roman" w:eastAsia="方正仿宋_GBK"/>
          <w:b w:val="0"/>
          <w:kern w:val="36"/>
        </w:rPr>
        <w:t>其他规定与本办法不一致的，按照</w:t>
      </w:r>
      <w:r w:rsidRPr="00FB2E9F">
        <w:rPr>
          <w:rFonts w:ascii="Times New Roman" w:eastAsia="方正仿宋_GBK"/>
          <w:b w:val="0"/>
          <w:kern w:val="36"/>
        </w:rPr>
        <w:t>“</w:t>
      </w:r>
      <w:r w:rsidRPr="00FB2E9F">
        <w:rPr>
          <w:rFonts w:ascii="Times New Roman" w:eastAsia="方正仿宋_GBK"/>
          <w:b w:val="0"/>
          <w:kern w:val="36"/>
        </w:rPr>
        <w:t>从优、从高、不重复</w:t>
      </w:r>
      <w:r w:rsidRPr="00FB2E9F">
        <w:rPr>
          <w:rFonts w:ascii="Times New Roman" w:eastAsia="方正仿宋_GBK"/>
          <w:b w:val="0"/>
          <w:kern w:val="36"/>
        </w:rPr>
        <w:t>”</w:t>
      </w:r>
      <w:r w:rsidRPr="00FB2E9F">
        <w:rPr>
          <w:rFonts w:ascii="Times New Roman" w:eastAsia="方正仿宋_GBK"/>
          <w:b w:val="0"/>
          <w:kern w:val="36"/>
        </w:rPr>
        <w:t>的原则执行。</w:t>
      </w:r>
      <w:r w:rsidRPr="00FB2E9F">
        <w:rPr>
          <w:rFonts w:ascii="Times New Roman" w:eastAsia="方正仿宋_GBK"/>
          <w:b w:val="0"/>
        </w:rPr>
        <w:t>该办法有效期满或涉及有关政策法律依据发生变化的，根据事实情况依法评估修订。</w:t>
      </w:r>
    </w:p>
    <w:p w:rsidR="00ED5F98" w:rsidRPr="00FB2E9F" w:rsidRDefault="00ED5F98" w:rsidP="00ED5F98">
      <w:pPr>
        <w:spacing w:line="580" w:lineRule="exact"/>
        <w:rPr>
          <w:rFonts w:ascii="Times New Roman" w:eastAsia="宋体"/>
          <w:b w:val="0"/>
          <w:sz w:val="21"/>
          <w:szCs w:val="22"/>
        </w:rPr>
      </w:pPr>
    </w:p>
    <w:p w:rsidR="00ED5F98" w:rsidRPr="00FB2E9F" w:rsidRDefault="00ED5F98" w:rsidP="00ED5F98">
      <w:pPr>
        <w:spacing w:line="580" w:lineRule="exact"/>
        <w:rPr>
          <w:rFonts w:ascii="Times New Roman" w:eastAsia="宋体"/>
          <w:b w:val="0"/>
          <w:sz w:val="21"/>
          <w:szCs w:val="22"/>
        </w:rPr>
      </w:pPr>
    </w:p>
    <w:p w:rsidR="00ED5F98" w:rsidRPr="00FB2E9F" w:rsidRDefault="00ED5F98" w:rsidP="00ED5F98">
      <w:pPr>
        <w:widowControl/>
        <w:spacing w:line="580" w:lineRule="exact"/>
        <w:jc w:val="left"/>
        <w:rPr>
          <w:rFonts w:ascii="Times New Roman" w:eastAsia="宋体" w:hint="eastAsia"/>
          <w:b w:val="0"/>
          <w:sz w:val="21"/>
          <w:szCs w:val="22"/>
        </w:rPr>
      </w:pPr>
    </w:p>
    <w:p w:rsidR="00ED5F98" w:rsidRPr="00FB2E9F" w:rsidRDefault="00ED5F98" w:rsidP="00ED5F98">
      <w:pPr>
        <w:widowControl/>
        <w:spacing w:line="580" w:lineRule="exact"/>
        <w:jc w:val="left"/>
        <w:rPr>
          <w:rFonts w:ascii="Times New Roman" w:eastAsia="宋体" w:hint="eastAsia"/>
          <w:b w:val="0"/>
          <w:sz w:val="21"/>
          <w:szCs w:val="22"/>
        </w:rPr>
      </w:pPr>
    </w:p>
    <w:p w:rsidR="00ED5F98" w:rsidRPr="00FB2E9F" w:rsidRDefault="00ED5F98" w:rsidP="00ED5F98">
      <w:pPr>
        <w:widowControl/>
        <w:spacing w:line="580" w:lineRule="exact"/>
        <w:jc w:val="left"/>
        <w:rPr>
          <w:rFonts w:ascii="Times New Roman" w:eastAsia="宋体" w:hint="eastAsia"/>
          <w:b w:val="0"/>
          <w:sz w:val="21"/>
          <w:szCs w:val="22"/>
        </w:rPr>
      </w:pPr>
    </w:p>
    <w:p w:rsidR="00ED5F98" w:rsidRPr="00FB2E9F" w:rsidRDefault="00ED5F98" w:rsidP="00ED5F98">
      <w:pPr>
        <w:widowControl/>
        <w:spacing w:line="580" w:lineRule="exact"/>
        <w:jc w:val="left"/>
        <w:rPr>
          <w:rFonts w:ascii="Times New Roman" w:eastAsia="宋体" w:hint="eastAsia"/>
          <w:b w:val="0"/>
          <w:sz w:val="21"/>
          <w:szCs w:val="22"/>
        </w:rPr>
      </w:pPr>
    </w:p>
    <w:p w:rsidR="00ED5F98" w:rsidRPr="00FB2E9F" w:rsidRDefault="00ED5F98" w:rsidP="00ED5F98">
      <w:pPr>
        <w:widowControl/>
        <w:spacing w:line="580" w:lineRule="exact"/>
        <w:jc w:val="left"/>
        <w:rPr>
          <w:rFonts w:ascii="Times New Roman" w:eastAsia="宋体"/>
          <w:b w:val="0"/>
          <w:sz w:val="21"/>
          <w:szCs w:val="22"/>
        </w:rPr>
      </w:pPr>
    </w:p>
    <w:p w:rsidR="00ED5F98" w:rsidRPr="00FB2E9F" w:rsidRDefault="00ED5F98" w:rsidP="00ED5F98">
      <w:pPr>
        <w:widowControl/>
        <w:spacing w:line="480" w:lineRule="exact"/>
        <w:jc w:val="left"/>
        <w:rPr>
          <w:rFonts w:ascii="Times New Roman" w:eastAsia="方正仿宋_GBK"/>
          <w:b w:val="0"/>
          <w:kern w:val="0"/>
        </w:rPr>
      </w:pPr>
      <w:r w:rsidRPr="00FB2E9F">
        <w:rPr>
          <w:rFonts w:ascii="Times New Roman" w:eastAsia="方正仿宋_GBK"/>
          <w:b w:val="0"/>
          <w:kern w:val="0"/>
        </w:rPr>
        <w:lastRenderedPageBreak/>
        <w:t>附表</w:t>
      </w:r>
    </w:p>
    <w:p w:rsidR="00ED5F98" w:rsidRDefault="00ED5F98" w:rsidP="00ED5F98">
      <w:pPr>
        <w:widowControl/>
        <w:spacing w:line="480" w:lineRule="exact"/>
        <w:jc w:val="center"/>
        <w:rPr>
          <w:rFonts w:ascii="Times New Roman" w:eastAsia="方正大标宋_GBK" w:hint="eastAsia"/>
          <w:b w:val="0"/>
          <w:kern w:val="0"/>
          <w:sz w:val="44"/>
          <w:szCs w:val="44"/>
        </w:rPr>
      </w:pPr>
      <w:r w:rsidRPr="00FB2E9F">
        <w:rPr>
          <w:rFonts w:ascii="Times New Roman" w:eastAsia="方正大标宋_GBK"/>
          <w:b w:val="0"/>
          <w:kern w:val="0"/>
          <w:sz w:val="44"/>
          <w:szCs w:val="44"/>
        </w:rPr>
        <w:t>江门市科技创新平台建设资助资金申请表</w:t>
      </w:r>
    </w:p>
    <w:p w:rsidR="00ED5F98" w:rsidRPr="00FB2E9F" w:rsidRDefault="00ED5F98" w:rsidP="00ED5F98">
      <w:pPr>
        <w:widowControl/>
        <w:spacing w:line="480" w:lineRule="exact"/>
        <w:jc w:val="center"/>
        <w:rPr>
          <w:rFonts w:ascii="Times New Roman" w:eastAsia="方正大标宋_GBK"/>
          <w:b w:val="0"/>
          <w:kern w:val="0"/>
          <w:sz w:val="44"/>
          <w:szCs w:val="44"/>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5"/>
        <w:gridCol w:w="817"/>
        <w:gridCol w:w="600"/>
        <w:gridCol w:w="1101"/>
        <w:gridCol w:w="33"/>
        <w:gridCol w:w="1526"/>
        <w:gridCol w:w="22"/>
        <w:gridCol w:w="1417"/>
        <w:gridCol w:w="7"/>
        <w:gridCol w:w="255"/>
        <w:gridCol w:w="1748"/>
      </w:tblGrid>
      <w:tr w:rsidR="00ED5F98" w:rsidRPr="00FB2E9F" w:rsidTr="00693F98">
        <w:trPr>
          <w:trHeight w:val="351"/>
        </w:trPr>
        <w:tc>
          <w:tcPr>
            <w:tcW w:w="9101" w:type="dxa"/>
            <w:gridSpan w:val="11"/>
            <w:noWrap/>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黑体_GBK"/>
                <w:b w:val="0"/>
                <w:kern w:val="0"/>
                <w:sz w:val="28"/>
                <w:szCs w:val="28"/>
              </w:rPr>
            </w:pPr>
            <w:r w:rsidRPr="00FB2E9F">
              <w:rPr>
                <w:rFonts w:ascii="Times New Roman" w:eastAsia="方正黑体_GBK"/>
                <w:b w:val="0"/>
                <w:kern w:val="0"/>
                <w:sz w:val="28"/>
                <w:szCs w:val="28"/>
              </w:rPr>
              <w:t>申请资助单位基本信息</w:t>
            </w:r>
          </w:p>
        </w:tc>
      </w:tr>
      <w:tr w:rsidR="00ED5F98" w:rsidRPr="00FB2E9F" w:rsidTr="00693F98">
        <w:trPr>
          <w:trHeight w:val="452"/>
        </w:trPr>
        <w:tc>
          <w:tcPr>
            <w:tcW w:w="1575" w:type="dxa"/>
            <w:noWrap/>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单位名称</w:t>
            </w:r>
          </w:p>
        </w:tc>
        <w:tc>
          <w:tcPr>
            <w:tcW w:w="4099" w:type="dxa"/>
            <w:gridSpan w:val="6"/>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417" w:type="dxa"/>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单位性质</w:t>
            </w:r>
          </w:p>
        </w:tc>
        <w:tc>
          <w:tcPr>
            <w:tcW w:w="2010" w:type="dxa"/>
            <w:gridSpan w:val="3"/>
            <w:noWrap/>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97"/>
        </w:trPr>
        <w:tc>
          <w:tcPr>
            <w:tcW w:w="1575" w:type="dxa"/>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社会信用代码</w:t>
            </w:r>
          </w:p>
        </w:tc>
        <w:tc>
          <w:tcPr>
            <w:tcW w:w="4099" w:type="dxa"/>
            <w:gridSpan w:val="6"/>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417" w:type="dxa"/>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法定代表人</w:t>
            </w:r>
          </w:p>
        </w:tc>
        <w:tc>
          <w:tcPr>
            <w:tcW w:w="2010" w:type="dxa"/>
            <w:gridSpan w:val="3"/>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533"/>
        </w:trPr>
        <w:tc>
          <w:tcPr>
            <w:tcW w:w="1575" w:type="dxa"/>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登记注册地址</w:t>
            </w:r>
          </w:p>
        </w:tc>
        <w:tc>
          <w:tcPr>
            <w:tcW w:w="4099" w:type="dxa"/>
            <w:gridSpan w:val="6"/>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417" w:type="dxa"/>
            <w:noWrap/>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所属市区</w:t>
            </w:r>
          </w:p>
        </w:tc>
        <w:tc>
          <w:tcPr>
            <w:tcW w:w="2010" w:type="dxa"/>
            <w:gridSpan w:val="3"/>
            <w:noWrap/>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276"/>
        </w:trPr>
        <w:tc>
          <w:tcPr>
            <w:tcW w:w="1575" w:type="dxa"/>
            <w:vMerge w:val="restart"/>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联系人</w:t>
            </w:r>
          </w:p>
        </w:tc>
        <w:tc>
          <w:tcPr>
            <w:tcW w:w="1417" w:type="dxa"/>
            <w:gridSpan w:val="2"/>
            <w:vMerge w:val="restart"/>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134" w:type="dxa"/>
            <w:gridSpan w:val="2"/>
            <w:tcMar>
              <w:top w:w="15" w:type="dxa"/>
              <w:left w:w="15" w:type="dxa"/>
              <w:right w:w="15" w:type="dxa"/>
            </w:tcMar>
            <w:vAlign w:val="center"/>
          </w:tcPr>
          <w:p w:rsidR="00ED5F98" w:rsidRPr="00FB2E9F" w:rsidRDefault="00ED5F98" w:rsidP="00693F98">
            <w:pPr>
              <w:widowControl/>
              <w:spacing w:line="400" w:lineRule="exact"/>
              <w:rPr>
                <w:rFonts w:ascii="Times New Roman" w:eastAsia="方正仿宋_GBK"/>
                <w:b w:val="0"/>
                <w:kern w:val="0"/>
                <w:sz w:val="24"/>
                <w:szCs w:val="22"/>
              </w:rPr>
            </w:pPr>
            <w:r w:rsidRPr="00FB2E9F">
              <w:rPr>
                <w:rFonts w:ascii="Times New Roman" w:eastAsia="方正仿宋_GBK"/>
                <w:b w:val="0"/>
                <w:kern w:val="0"/>
                <w:sz w:val="24"/>
                <w:szCs w:val="22"/>
              </w:rPr>
              <w:t>联系电话</w:t>
            </w:r>
          </w:p>
        </w:tc>
        <w:tc>
          <w:tcPr>
            <w:tcW w:w="1548" w:type="dxa"/>
            <w:gridSpan w:val="2"/>
            <w:tcMar>
              <w:top w:w="15" w:type="dxa"/>
              <w:left w:w="15" w:type="dxa"/>
              <w:right w:w="15" w:type="dxa"/>
            </w:tcMar>
            <w:vAlign w:val="center"/>
          </w:tcPr>
          <w:p w:rsidR="00ED5F98" w:rsidRPr="00FB2E9F" w:rsidRDefault="00ED5F98" w:rsidP="00ED5F98">
            <w:pPr>
              <w:widowControl/>
              <w:spacing w:line="400" w:lineRule="exact"/>
              <w:ind w:firstLineChars="200" w:firstLine="480"/>
              <w:jc w:val="center"/>
              <w:textAlignment w:val="center"/>
              <w:rPr>
                <w:rFonts w:ascii="Times New Roman" w:eastAsia="方正仿宋_GBK"/>
                <w:b w:val="0"/>
                <w:kern w:val="0"/>
                <w:sz w:val="24"/>
                <w:szCs w:val="22"/>
              </w:rPr>
            </w:pPr>
          </w:p>
        </w:tc>
        <w:tc>
          <w:tcPr>
            <w:tcW w:w="1424" w:type="dxa"/>
            <w:gridSpan w:val="2"/>
            <w:vMerge w:val="restart"/>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2"/>
              </w:rPr>
            </w:pPr>
            <w:r w:rsidRPr="00FB2E9F">
              <w:rPr>
                <w:rFonts w:ascii="Times New Roman" w:eastAsia="方正仿宋_GBK"/>
                <w:b w:val="0"/>
                <w:kern w:val="0"/>
                <w:sz w:val="24"/>
                <w:szCs w:val="22"/>
              </w:rPr>
              <w:t>电子邮箱</w:t>
            </w:r>
          </w:p>
        </w:tc>
        <w:tc>
          <w:tcPr>
            <w:tcW w:w="2003" w:type="dxa"/>
            <w:gridSpan w:val="2"/>
            <w:vMerge w:val="restart"/>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276"/>
        </w:trPr>
        <w:tc>
          <w:tcPr>
            <w:tcW w:w="1575" w:type="dxa"/>
            <w:vMerge/>
            <w:tcMar>
              <w:top w:w="15" w:type="dxa"/>
              <w:left w:w="15" w:type="dxa"/>
              <w:right w:w="15" w:type="dxa"/>
            </w:tcMar>
            <w:vAlign w:val="center"/>
          </w:tcPr>
          <w:p w:rsidR="00ED5F98" w:rsidRPr="00FB2E9F" w:rsidRDefault="00ED5F98" w:rsidP="00ED5F98">
            <w:pPr>
              <w:widowControl/>
              <w:spacing w:line="400" w:lineRule="exact"/>
              <w:ind w:firstLineChars="200" w:firstLine="480"/>
              <w:jc w:val="center"/>
              <w:textAlignment w:val="center"/>
              <w:rPr>
                <w:rFonts w:ascii="Times New Roman" w:eastAsia="方正仿宋_GBK"/>
                <w:b w:val="0"/>
                <w:kern w:val="0"/>
                <w:sz w:val="24"/>
                <w:szCs w:val="22"/>
              </w:rPr>
            </w:pPr>
          </w:p>
        </w:tc>
        <w:tc>
          <w:tcPr>
            <w:tcW w:w="1417" w:type="dxa"/>
            <w:gridSpan w:val="2"/>
            <w:vMerge/>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134" w:type="dxa"/>
            <w:gridSpan w:val="2"/>
            <w:tcMar>
              <w:top w:w="15" w:type="dxa"/>
              <w:left w:w="15" w:type="dxa"/>
              <w:right w:w="15" w:type="dxa"/>
            </w:tcMar>
            <w:vAlign w:val="center"/>
          </w:tcPr>
          <w:p w:rsidR="00ED5F98" w:rsidRPr="00FB2E9F" w:rsidRDefault="00ED5F98" w:rsidP="00693F98">
            <w:pPr>
              <w:widowControl/>
              <w:spacing w:line="400" w:lineRule="exact"/>
              <w:rPr>
                <w:rFonts w:ascii="Times New Roman" w:eastAsia="方正仿宋_GBK"/>
                <w:b w:val="0"/>
                <w:kern w:val="0"/>
                <w:sz w:val="24"/>
                <w:szCs w:val="22"/>
              </w:rPr>
            </w:pPr>
            <w:r w:rsidRPr="00FB2E9F">
              <w:rPr>
                <w:rFonts w:ascii="Times New Roman" w:eastAsia="方正仿宋_GBK"/>
                <w:b w:val="0"/>
                <w:kern w:val="0"/>
                <w:sz w:val="24"/>
                <w:szCs w:val="22"/>
              </w:rPr>
              <w:t>手机</w:t>
            </w:r>
          </w:p>
        </w:tc>
        <w:tc>
          <w:tcPr>
            <w:tcW w:w="1548" w:type="dxa"/>
            <w:gridSpan w:val="2"/>
            <w:tcMar>
              <w:top w:w="15" w:type="dxa"/>
              <w:left w:w="15" w:type="dxa"/>
              <w:right w:w="15" w:type="dxa"/>
            </w:tcMar>
            <w:vAlign w:val="center"/>
          </w:tcPr>
          <w:p w:rsidR="00ED5F98" w:rsidRPr="00FB2E9F" w:rsidRDefault="00ED5F98" w:rsidP="00ED5F98">
            <w:pPr>
              <w:widowControl/>
              <w:spacing w:line="400" w:lineRule="exact"/>
              <w:ind w:firstLineChars="200" w:firstLine="480"/>
              <w:jc w:val="center"/>
              <w:textAlignment w:val="center"/>
              <w:rPr>
                <w:rFonts w:ascii="Times New Roman" w:eastAsia="方正仿宋_GBK"/>
                <w:b w:val="0"/>
                <w:kern w:val="0"/>
                <w:sz w:val="24"/>
                <w:szCs w:val="22"/>
              </w:rPr>
            </w:pPr>
          </w:p>
        </w:tc>
        <w:tc>
          <w:tcPr>
            <w:tcW w:w="1424" w:type="dxa"/>
            <w:gridSpan w:val="2"/>
            <w:vMerge/>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2003" w:type="dxa"/>
            <w:gridSpan w:val="2"/>
            <w:vMerge/>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23"/>
        </w:trPr>
        <w:tc>
          <w:tcPr>
            <w:tcW w:w="1575" w:type="dxa"/>
            <w:vMerge w:val="restart"/>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银行账户</w:t>
            </w:r>
          </w:p>
        </w:tc>
        <w:tc>
          <w:tcPr>
            <w:tcW w:w="1417" w:type="dxa"/>
            <w:gridSpan w:val="2"/>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开户名</w:t>
            </w:r>
          </w:p>
        </w:tc>
        <w:tc>
          <w:tcPr>
            <w:tcW w:w="6109" w:type="dxa"/>
            <w:gridSpan w:val="8"/>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543"/>
        </w:trPr>
        <w:tc>
          <w:tcPr>
            <w:tcW w:w="1575" w:type="dxa"/>
            <w:vMerge/>
            <w:tcMar>
              <w:top w:w="15" w:type="dxa"/>
              <w:left w:w="15" w:type="dxa"/>
              <w:right w:w="15" w:type="dxa"/>
            </w:tcMar>
            <w:vAlign w:val="center"/>
          </w:tcPr>
          <w:p w:rsidR="00ED5F98" w:rsidRPr="00FB2E9F" w:rsidRDefault="00ED5F98" w:rsidP="00ED5F98">
            <w:pPr>
              <w:widowControl/>
              <w:spacing w:line="400" w:lineRule="exact"/>
              <w:ind w:firstLineChars="200" w:firstLine="480"/>
              <w:jc w:val="center"/>
              <w:textAlignment w:val="center"/>
              <w:rPr>
                <w:rFonts w:ascii="Times New Roman" w:eastAsia="方正仿宋_GBK"/>
                <w:b w:val="0"/>
                <w:kern w:val="0"/>
                <w:sz w:val="24"/>
                <w:szCs w:val="22"/>
              </w:rPr>
            </w:pPr>
          </w:p>
        </w:tc>
        <w:tc>
          <w:tcPr>
            <w:tcW w:w="1417" w:type="dxa"/>
            <w:gridSpan w:val="2"/>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开户银行</w:t>
            </w:r>
          </w:p>
        </w:tc>
        <w:tc>
          <w:tcPr>
            <w:tcW w:w="6109" w:type="dxa"/>
            <w:gridSpan w:val="8"/>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r w:rsidRPr="00FB2E9F">
              <w:rPr>
                <w:rFonts w:ascii="Times New Roman" w:eastAsia="方正仿宋_GBK"/>
                <w:b w:val="0"/>
                <w:kern w:val="0"/>
                <w:sz w:val="24"/>
                <w:szCs w:val="22"/>
              </w:rPr>
              <w:t>银行分行（支行）</w:t>
            </w:r>
          </w:p>
        </w:tc>
      </w:tr>
      <w:tr w:rsidR="00ED5F98" w:rsidRPr="00FB2E9F" w:rsidTr="00693F98">
        <w:trPr>
          <w:trHeight w:val="410"/>
        </w:trPr>
        <w:tc>
          <w:tcPr>
            <w:tcW w:w="1575" w:type="dxa"/>
            <w:vMerge/>
            <w:tcMar>
              <w:top w:w="15" w:type="dxa"/>
              <w:left w:w="15" w:type="dxa"/>
              <w:right w:w="15" w:type="dxa"/>
            </w:tcMar>
            <w:vAlign w:val="center"/>
          </w:tcPr>
          <w:p w:rsidR="00ED5F98" w:rsidRPr="00FB2E9F" w:rsidRDefault="00ED5F98" w:rsidP="00ED5F98">
            <w:pPr>
              <w:widowControl/>
              <w:spacing w:line="400" w:lineRule="exact"/>
              <w:ind w:firstLineChars="200" w:firstLine="480"/>
              <w:jc w:val="center"/>
              <w:textAlignment w:val="center"/>
              <w:rPr>
                <w:rFonts w:ascii="Times New Roman" w:eastAsia="方正仿宋_GBK"/>
                <w:b w:val="0"/>
                <w:kern w:val="0"/>
                <w:sz w:val="24"/>
                <w:szCs w:val="22"/>
              </w:rPr>
            </w:pPr>
          </w:p>
        </w:tc>
        <w:tc>
          <w:tcPr>
            <w:tcW w:w="1417" w:type="dxa"/>
            <w:gridSpan w:val="2"/>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银行账号</w:t>
            </w:r>
          </w:p>
        </w:tc>
        <w:tc>
          <w:tcPr>
            <w:tcW w:w="6109" w:type="dxa"/>
            <w:gridSpan w:val="8"/>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97"/>
        </w:trPr>
        <w:tc>
          <w:tcPr>
            <w:tcW w:w="9101" w:type="dxa"/>
            <w:gridSpan w:val="11"/>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4"/>
              </w:rPr>
            </w:pPr>
            <w:r w:rsidRPr="00FB2E9F">
              <w:rPr>
                <w:rFonts w:ascii="Times New Roman" w:eastAsia="方正黑体_GBK"/>
                <w:b w:val="0"/>
                <w:kern w:val="0"/>
                <w:sz w:val="28"/>
                <w:szCs w:val="28"/>
              </w:rPr>
              <w:t>申请资助平台类型及认定文件</w:t>
            </w:r>
          </w:p>
        </w:tc>
      </w:tr>
      <w:tr w:rsidR="00ED5F98" w:rsidRPr="00FB2E9F" w:rsidTr="00693F98">
        <w:trPr>
          <w:trHeight w:val="1546"/>
        </w:trPr>
        <w:tc>
          <w:tcPr>
            <w:tcW w:w="1575" w:type="dxa"/>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平台类型</w:t>
            </w:r>
          </w:p>
        </w:tc>
        <w:tc>
          <w:tcPr>
            <w:tcW w:w="7526" w:type="dxa"/>
            <w:gridSpan w:val="10"/>
            <w:tcMar>
              <w:top w:w="15" w:type="dxa"/>
              <w:left w:w="15" w:type="dxa"/>
              <w:right w:w="15" w:type="dxa"/>
            </w:tcMar>
            <w:vAlign w:val="center"/>
          </w:tcPr>
          <w:p w:rsidR="00ED5F98" w:rsidRPr="00FB2E9F" w:rsidRDefault="00ED5F98" w:rsidP="00693F98">
            <w:pPr>
              <w:widowControl/>
              <w:spacing w:line="400" w:lineRule="exact"/>
              <w:rPr>
                <w:rFonts w:ascii="Times New Roman" w:eastAsia="方正仿宋_GBK"/>
                <w:b w:val="0"/>
                <w:kern w:val="0"/>
                <w:sz w:val="24"/>
                <w:szCs w:val="22"/>
              </w:rPr>
            </w:pPr>
            <w:r w:rsidRPr="00FB2E9F">
              <w:rPr>
                <w:rFonts w:ascii="Times New Roman" w:eastAsia="方正仿宋_GBK"/>
                <w:b w:val="0"/>
                <w:kern w:val="0"/>
                <w:sz w:val="44"/>
                <w:szCs w:val="44"/>
              </w:rPr>
              <w:t>□</w:t>
            </w:r>
            <w:r w:rsidRPr="00FB2E9F">
              <w:rPr>
                <w:rFonts w:ascii="Times New Roman" w:eastAsia="方正仿宋_GBK"/>
                <w:b w:val="0"/>
                <w:kern w:val="0"/>
                <w:sz w:val="24"/>
                <w:szCs w:val="22"/>
              </w:rPr>
              <w:t>国家级重点实验室</w:t>
            </w:r>
            <w:r w:rsidRPr="00FB2E9F">
              <w:rPr>
                <w:rFonts w:ascii="Times New Roman" w:eastAsia="方正仿宋_GBK"/>
                <w:b w:val="0"/>
                <w:kern w:val="0"/>
                <w:sz w:val="44"/>
                <w:szCs w:val="44"/>
              </w:rPr>
              <w:t>□</w:t>
            </w:r>
            <w:r w:rsidRPr="00FB2E9F">
              <w:rPr>
                <w:rFonts w:ascii="Times New Roman" w:eastAsia="方正仿宋_GBK"/>
                <w:b w:val="0"/>
                <w:kern w:val="0"/>
                <w:sz w:val="24"/>
                <w:szCs w:val="22"/>
              </w:rPr>
              <w:t>国家级技术创新中心</w:t>
            </w:r>
            <w:r w:rsidRPr="00FB2E9F">
              <w:rPr>
                <w:rFonts w:ascii="Times New Roman" w:eastAsia="方正仿宋_GBK"/>
                <w:b w:val="0"/>
                <w:kern w:val="0"/>
                <w:sz w:val="44"/>
                <w:szCs w:val="44"/>
              </w:rPr>
              <w:t>□</w:t>
            </w:r>
            <w:r w:rsidRPr="00FB2E9F">
              <w:rPr>
                <w:rFonts w:ascii="Times New Roman" w:eastAsia="方正仿宋_GBK"/>
                <w:b w:val="0"/>
                <w:kern w:val="0"/>
                <w:sz w:val="24"/>
                <w:szCs w:val="22"/>
              </w:rPr>
              <w:t>国家级离岸研发机构</w:t>
            </w:r>
          </w:p>
          <w:p w:rsidR="00ED5F98" w:rsidRPr="00FB2E9F" w:rsidRDefault="00ED5F98" w:rsidP="00693F98">
            <w:pPr>
              <w:widowControl/>
              <w:spacing w:line="400" w:lineRule="exact"/>
              <w:rPr>
                <w:rFonts w:ascii="Times New Roman" w:eastAsia="方正仿宋_GBK"/>
                <w:b w:val="0"/>
                <w:kern w:val="0"/>
                <w:sz w:val="24"/>
                <w:szCs w:val="22"/>
              </w:rPr>
            </w:pPr>
            <w:r w:rsidRPr="00FB2E9F">
              <w:rPr>
                <w:rFonts w:ascii="Times New Roman" w:eastAsia="方正仿宋_GBK"/>
                <w:b w:val="0"/>
                <w:kern w:val="0"/>
                <w:sz w:val="44"/>
                <w:szCs w:val="44"/>
              </w:rPr>
              <w:t>□</w:t>
            </w:r>
            <w:r w:rsidRPr="00FB2E9F">
              <w:rPr>
                <w:rFonts w:ascii="Times New Roman" w:eastAsia="方正仿宋_GBK"/>
                <w:b w:val="0"/>
                <w:kern w:val="0"/>
                <w:sz w:val="24"/>
                <w:szCs w:val="22"/>
              </w:rPr>
              <w:t>省级重点实验室</w:t>
            </w:r>
            <w:r w:rsidRPr="00FB2E9F">
              <w:rPr>
                <w:rFonts w:ascii="Times New Roman" w:eastAsia="方正仿宋_GBK"/>
                <w:b w:val="0"/>
                <w:kern w:val="0"/>
                <w:sz w:val="44"/>
                <w:szCs w:val="44"/>
              </w:rPr>
              <w:t>□</w:t>
            </w:r>
            <w:r w:rsidRPr="00FB2E9F">
              <w:rPr>
                <w:rFonts w:ascii="Times New Roman" w:eastAsia="方正仿宋_GBK"/>
                <w:b w:val="0"/>
                <w:kern w:val="0"/>
                <w:sz w:val="24"/>
                <w:szCs w:val="22"/>
              </w:rPr>
              <w:t>省级新型研发机构</w:t>
            </w:r>
            <w:r w:rsidRPr="00FB2E9F">
              <w:rPr>
                <w:rFonts w:ascii="Times New Roman" w:eastAsia="方正仿宋_GBK"/>
                <w:b w:val="0"/>
                <w:kern w:val="0"/>
                <w:sz w:val="44"/>
                <w:szCs w:val="44"/>
              </w:rPr>
              <w:t>□</w:t>
            </w:r>
            <w:r w:rsidRPr="00FB2E9F">
              <w:rPr>
                <w:rFonts w:ascii="Times New Roman" w:eastAsia="方正仿宋_GBK"/>
                <w:b w:val="0"/>
                <w:kern w:val="0"/>
                <w:sz w:val="24"/>
                <w:szCs w:val="22"/>
              </w:rPr>
              <w:t>省级技术创新中心</w:t>
            </w:r>
          </w:p>
          <w:p w:rsidR="00ED5F98" w:rsidRPr="00FB2E9F" w:rsidRDefault="00ED5F98" w:rsidP="00693F98">
            <w:pPr>
              <w:widowControl/>
              <w:spacing w:line="400" w:lineRule="exact"/>
              <w:rPr>
                <w:rFonts w:ascii="Times New Roman" w:eastAsia="方正仿宋_GBK"/>
                <w:b w:val="0"/>
                <w:kern w:val="0"/>
                <w:sz w:val="24"/>
                <w:szCs w:val="22"/>
              </w:rPr>
            </w:pPr>
            <w:r w:rsidRPr="00FB2E9F">
              <w:rPr>
                <w:rFonts w:ascii="Times New Roman" w:eastAsia="方正仿宋_GBK"/>
                <w:b w:val="0"/>
                <w:kern w:val="0"/>
                <w:sz w:val="44"/>
                <w:szCs w:val="44"/>
              </w:rPr>
              <w:t>□</w:t>
            </w:r>
            <w:r w:rsidRPr="00FB2E9F">
              <w:rPr>
                <w:rFonts w:ascii="Times New Roman" w:eastAsia="方正仿宋_GBK"/>
                <w:b w:val="0"/>
                <w:kern w:val="0"/>
                <w:sz w:val="24"/>
                <w:szCs w:val="22"/>
              </w:rPr>
              <w:t>省级离岸研发机构</w:t>
            </w:r>
            <w:r w:rsidRPr="00FB2E9F">
              <w:rPr>
                <w:rFonts w:ascii="Times New Roman" w:eastAsia="方正仿宋_GBK"/>
                <w:b w:val="0"/>
                <w:kern w:val="0"/>
                <w:sz w:val="44"/>
                <w:szCs w:val="44"/>
              </w:rPr>
              <w:t>□</w:t>
            </w:r>
            <w:r w:rsidRPr="00FB2E9F">
              <w:rPr>
                <w:rFonts w:ascii="Times New Roman" w:eastAsia="方正仿宋_GBK"/>
                <w:b w:val="0"/>
                <w:kern w:val="0"/>
                <w:sz w:val="24"/>
                <w:szCs w:val="22"/>
              </w:rPr>
              <w:t>省级工程技术研究中心</w:t>
            </w:r>
            <w:r w:rsidRPr="00FB2E9F">
              <w:rPr>
                <w:rFonts w:ascii="Times New Roman" w:eastAsia="方正仿宋_GBK"/>
                <w:b w:val="0"/>
                <w:kern w:val="0"/>
                <w:sz w:val="44"/>
                <w:szCs w:val="44"/>
              </w:rPr>
              <w:t>□</w:t>
            </w:r>
            <w:r w:rsidRPr="00FB2E9F">
              <w:rPr>
                <w:rFonts w:ascii="Times New Roman" w:eastAsia="方正仿宋_GBK"/>
                <w:b w:val="0"/>
                <w:kern w:val="0"/>
                <w:sz w:val="24"/>
                <w:szCs w:val="22"/>
              </w:rPr>
              <w:t>省级院士工作站</w:t>
            </w:r>
          </w:p>
          <w:p w:rsidR="00ED5F98" w:rsidRPr="00FB2E9F" w:rsidRDefault="00ED5F98" w:rsidP="00693F98">
            <w:pPr>
              <w:widowControl/>
              <w:spacing w:line="400" w:lineRule="exact"/>
              <w:rPr>
                <w:rFonts w:ascii="Times New Roman" w:eastAsia="方正仿宋_GBK"/>
                <w:b w:val="0"/>
                <w:kern w:val="0"/>
                <w:sz w:val="24"/>
                <w:szCs w:val="22"/>
              </w:rPr>
            </w:pPr>
            <w:r w:rsidRPr="00FB2E9F">
              <w:rPr>
                <w:rFonts w:ascii="Times New Roman" w:eastAsia="方正仿宋_GBK"/>
                <w:b w:val="0"/>
                <w:kern w:val="0"/>
                <w:sz w:val="44"/>
                <w:szCs w:val="44"/>
              </w:rPr>
              <w:t>□</w:t>
            </w:r>
            <w:r w:rsidRPr="00FB2E9F">
              <w:rPr>
                <w:rFonts w:ascii="Times New Roman" w:eastAsia="方正仿宋_GBK" w:hint="eastAsia"/>
                <w:b w:val="0"/>
                <w:kern w:val="0"/>
                <w:sz w:val="24"/>
                <w:szCs w:val="22"/>
              </w:rPr>
              <w:t>市级</w:t>
            </w:r>
            <w:r w:rsidRPr="00FB2E9F">
              <w:rPr>
                <w:rFonts w:ascii="Times New Roman" w:eastAsia="方正仿宋_GBK"/>
                <w:b w:val="0"/>
                <w:kern w:val="0"/>
                <w:sz w:val="24"/>
                <w:szCs w:val="22"/>
              </w:rPr>
              <w:t>新型研发机构</w:t>
            </w:r>
            <w:r w:rsidRPr="00FB2E9F">
              <w:rPr>
                <w:rFonts w:ascii="Times New Roman" w:eastAsia="方正仿宋_GBK"/>
                <w:b w:val="0"/>
                <w:kern w:val="0"/>
                <w:sz w:val="44"/>
                <w:szCs w:val="44"/>
              </w:rPr>
              <w:t>□</w:t>
            </w:r>
            <w:r w:rsidRPr="00FB2E9F">
              <w:rPr>
                <w:rFonts w:ascii="Times New Roman" w:eastAsia="方正仿宋_GBK" w:hint="eastAsia"/>
                <w:b w:val="0"/>
                <w:kern w:val="0"/>
                <w:sz w:val="24"/>
                <w:szCs w:val="22"/>
              </w:rPr>
              <w:t>市</w:t>
            </w:r>
            <w:r w:rsidRPr="00FB2E9F">
              <w:rPr>
                <w:rFonts w:ascii="Times New Roman" w:eastAsia="方正仿宋_GBK"/>
                <w:b w:val="0"/>
                <w:kern w:val="0"/>
                <w:sz w:val="24"/>
                <w:szCs w:val="22"/>
              </w:rPr>
              <w:t>级工程技术研究中心</w:t>
            </w:r>
            <w:r w:rsidRPr="00FB2E9F">
              <w:rPr>
                <w:rFonts w:ascii="Times New Roman" w:eastAsia="方正仿宋_GBK"/>
                <w:b w:val="0"/>
                <w:kern w:val="0"/>
                <w:sz w:val="44"/>
                <w:szCs w:val="44"/>
              </w:rPr>
              <w:t>□</w:t>
            </w:r>
            <w:r w:rsidRPr="00FB2E9F">
              <w:rPr>
                <w:rFonts w:ascii="Times New Roman" w:eastAsia="方正仿宋_GBK"/>
                <w:b w:val="0"/>
                <w:kern w:val="0"/>
                <w:sz w:val="24"/>
                <w:szCs w:val="22"/>
              </w:rPr>
              <w:t>市级院士工作站</w:t>
            </w:r>
          </w:p>
          <w:p w:rsidR="00ED5F98" w:rsidRPr="00FB2E9F" w:rsidRDefault="00ED5F98" w:rsidP="00693F98">
            <w:pPr>
              <w:widowControl/>
              <w:spacing w:line="400" w:lineRule="exact"/>
              <w:rPr>
                <w:rFonts w:ascii="Times New Roman" w:eastAsia="方正仿宋_GBK"/>
                <w:b w:val="0"/>
                <w:kern w:val="0"/>
                <w:sz w:val="24"/>
                <w:szCs w:val="22"/>
              </w:rPr>
            </w:pPr>
            <w:r w:rsidRPr="00FB2E9F">
              <w:rPr>
                <w:rFonts w:ascii="Times New Roman" w:eastAsia="方正仿宋_GBK"/>
                <w:b w:val="0"/>
                <w:kern w:val="0"/>
                <w:sz w:val="44"/>
                <w:szCs w:val="44"/>
              </w:rPr>
              <w:t>□</w:t>
            </w:r>
            <w:r w:rsidRPr="00FB2E9F">
              <w:rPr>
                <w:rFonts w:ascii="Times New Roman" w:eastAsia="方正仿宋_GBK" w:hint="eastAsia"/>
                <w:b w:val="0"/>
                <w:kern w:val="0"/>
                <w:sz w:val="24"/>
                <w:szCs w:val="22"/>
              </w:rPr>
              <w:t>市级科技特派员工作站</w:t>
            </w:r>
          </w:p>
        </w:tc>
      </w:tr>
      <w:tr w:rsidR="00ED5F98" w:rsidRPr="00FB2E9F" w:rsidTr="00693F98">
        <w:trPr>
          <w:trHeight w:val="410"/>
        </w:trPr>
        <w:tc>
          <w:tcPr>
            <w:tcW w:w="1575" w:type="dxa"/>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认定文号</w:t>
            </w:r>
          </w:p>
        </w:tc>
        <w:tc>
          <w:tcPr>
            <w:tcW w:w="7526" w:type="dxa"/>
            <w:gridSpan w:val="10"/>
            <w:tcMar>
              <w:top w:w="15" w:type="dxa"/>
              <w:left w:w="15" w:type="dxa"/>
              <w:right w:w="15" w:type="dxa"/>
            </w:tcMar>
            <w:vAlign w:val="center"/>
          </w:tcPr>
          <w:p w:rsidR="00ED5F98" w:rsidRPr="00FB2E9F" w:rsidRDefault="00ED5F98" w:rsidP="00693F98">
            <w:pPr>
              <w:widowControl/>
              <w:spacing w:line="400" w:lineRule="exact"/>
              <w:rPr>
                <w:rFonts w:ascii="Times New Roman" w:eastAsia="方正仿宋_GBK"/>
                <w:b w:val="0"/>
                <w:kern w:val="0"/>
                <w:sz w:val="24"/>
                <w:szCs w:val="22"/>
              </w:rPr>
            </w:pPr>
          </w:p>
        </w:tc>
      </w:tr>
      <w:tr w:rsidR="00ED5F98" w:rsidRPr="00FB2E9F" w:rsidTr="00693F98">
        <w:trPr>
          <w:trHeight w:val="404"/>
        </w:trPr>
        <w:tc>
          <w:tcPr>
            <w:tcW w:w="9101" w:type="dxa"/>
            <w:gridSpan w:val="11"/>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4"/>
              </w:rPr>
            </w:pPr>
            <w:r w:rsidRPr="00FB2E9F">
              <w:rPr>
                <w:rFonts w:ascii="Times New Roman" w:eastAsia="方正黑体_GBK"/>
                <w:b w:val="0"/>
                <w:kern w:val="0"/>
                <w:sz w:val="28"/>
                <w:szCs w:val="28"/>
              </w:rPr>
              <w:t>资助资金使用计划</w:t>
            </w:r>
          </w:p>
        </w:tc>
      </w:tr>
      <w:tr w:rsidR="00ED5F98" w:rsidRPr="00FB2E9F" w:rsidTr="00693F98">
        <w:trPr>
          <w:trHeight w:val="428"/>
        </w:trPr>
        <w:tc>
          <w:tcPr>
            <w:tcW w:w="2392" w:type="dxa"/>
            <w:gridSpan w:val="2"/>
            <w:vMerge w:val="restart"/>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2"/>
              </w:rPr>
            </w:pPr>
            <w:r w:rsidRPr="00FB2E9F">
              <w:rPr>
                <w:rFonts w:ascii="Times New Roman" w:eastAsia="方正仿宋_GBK"/>
                <w:b w:val="0"/>
                <w:kern w:val="0"/>
                <w:sz w:val="24"/>
                <w:szCs w:val="24"/>
              </w:rPr>
              <w:t>支出经费</w:t>
            </w:r>
            <w:r w:rsidRPr="00FB2E9F">
              <w:rPr>
                <w:rFonts w:ascii="Times New Roman" w:eastAsia="方正仿宋_GBK"/>
                <w:b w:val="0"/>
                <w:kern w:val="0"/>
                <w:sz w:val="24"/>
                <w:szCs w:val="22"/>
              </w:rPr>
              <w:t>项目</w:t>
            </w:r>
          </w:p>
        </w:tc>
        <w:tc>
          <w:tcPr>
            <w:tcW w:w="3260" w:type="dxa"/>
            <w:gridSpan w:val="4"/>
            <w:vAlign w:val="center"/>
          </w:tcPr>
          <w:p w:rsidR="00ED5F98" w:rsidRPr="00FB2E9F" w:rsidRDefault="00ED5F98" w:rsidP="00693F98">
            <w:pPr>
              <w:widowControl/>
              <w:spacing w:line="400" w:lineRule="exact"/>
              <w:rPr>
                <w:rFonts w:ascii="Times New Roman" w:eastAsia="方正仿宋_GBK"/>
                <w:b w:val="0"/>
                <w:bCs/>
                <w:kern w:val="0"/>
                <w:sz w:val="24"/>
                <w:szCs w:val="24"/>
              </w:rPr>
            </w:pPr>
            <w:r w:rsidRPr="00FB2E9F">
              <w:rPr>
                <w:rFonts w:ascii="Times New Roman" w:eastAsia="方正仿宋_GBK"/>
                <w:b w:val="0"/>
                <w:bCs/>
                <w:kern w:val="0"/>
                <w:sz w:val="24"/>
                <w:szCs w:val="24"/>
              </w:rPr>
              <w:t>总申请资助经费（单位：万元）</w:t>
            </w:r>
          </w:p>
        </w:tc>
        <w:tc>
          <w:tcPr>
            <w:tcW w:w="3449" w:type="dxa"/>
            <w:gridSpan w:val="5"/>
            <w:vAlign w:val="center"/>
          </w:tcPr>
          <w:p w:rsidR="00ED5F98" w:rsidRPr="00FB2E9F" w:rsidRDefault="00ED5F98" w:rsidP="00693F98">
            <w:pPr>
              <w:widowControl/>
              <w:spacing w:line="400" w:lineRule="exact"/>
              <w:rPr>
                <w:rFonts w:ascii="Times New Roman" w:eastAsia="方正仿宋_GBK"/>
                <w:b w:val="0"/>
                <w:bCs/>
                <w:kern w:val="0"/>
                <w:sz w:val="24"/>
                <w:szCs w:val="24"/>
              </w:rPr>
            </w:pPr>
            <w:r w:rsidRPr="00FB2E9F">
              <w:rPr>
                <w:rFonts w:ascii="Times New Roman" w:eastAsia="方正仿宋_GBK"/>
                <w:b w:val="0"/>
                <w:bCs/>
                <w:kern w:val="0"/>
                <w:sz w:val="24"/>
                <w:szCs w:val="24"/>
              </w:rPr>
              <w:t>市本级分担经费（单位：万元）</w:t>
            </w:r>
          </w:p>
        </w:tc>
      </w:tr>
      <w:tr w:rsidR="00ED5F98" w:rsidRPr="00FB2E9F" w:rsidTr="00693F98">
        <w:trPr>
          <w:trHeight w:val="514"/>
        </w:trPr>
        <w:tc>
          <w:tcPr>
            <w:tcW w:w="2392" w:type="dxa"/>
            <w:gridSpan w:val="2"/>
            <w:vMerge/>
            <w:tcMar>
              <w:top w:w="15" w:type="dxa"/>
              <w:left w:w="15" w:type="dxa"/>
              <w:right w:w="15" w:type="dxa"/>
            </w:tcMar>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4"/>
              </w:rPr>
            </w:pPr>
          </w:p>
        </w:tc>
        <w:tc>
          <w:tcPr>
            <w:tcW w:w="1701" w:type="dxa"/>
            <w:gridSpan w:val="2"/>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经费额</w:t>
            </w:r>
          </w:p>
        </w:tc>
        <w:tc>
          <w:tcPr>
            <w:tcW w:w="1559" w:type="dxa"/>
            <w:gridSpan w:val="2"/>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用途说明</w:t>
            </w:r>
          </w:p>
        </w:tc>
        <w:tc>
          <w:tcPr>
            <w:tcW w:w="1701" w:type="dxa"/>
            <w:gridSpan w:val="4"/>
            <w:vAlign w:val="center"/>
          </w:tcPr>
          <w:p w:rsidR="00ED5F98" w:rsidRPr="00FB2E9F" w:rsidRDefault="00ED5F98" w:rsidP="00ED5F98">
            <w:pPr>
              <w:widowControl/>
              <w:spacing w:line="400" w:lineRule="exact"/>
              <w:ind w:firstLineChars="83" w:firstLine="199"/>
              <w:jc w:val="center"/>
              <w:rPr>
                <w:rFonts w:ascii="Times New Roman" w:eastAsia="方正仿宋_GBK"/>
                <w:b w:val="0"/>
                <w:kern w:val="0"/>
                <w:sz w:val="24"/>
                <w:szCs w:val="24"/>
              </w:rPr>
            </w:pPr>
            <w:r w:rsidRPr="00FB2E9F">
              <w:rPr>
                <w:rFonts w:ascii="Times New Roman" w:eastAsia="方正仿宋_GBK"/>
                <w:b w:val="0"/>
                <w:kern w:val="0"/>
                <w:sz w:val="24"/>
                <w:szCs w:val="24"/>
              </w:rPr>
              <w:t>经费额</w:t>
            </w:r>
          </w:p>
        </w:tc>
        <w:tc>
          <w:tcPr>
            <w:tcW w:w="1748" w:type="dxa"/>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用途说明</w:t>
            </w:r>
          </w:p>
        </w:tc>
      </w:tr>
      <w:tr w:rsidR="00ED5F98" w:rsidRPr="00FB2E9F" w:rsidTr="00693F98">
        <w:trPr>
          <w:trHeight w:val="394"/>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设备费</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00"/>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材料费</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542"/>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测试化验加工费</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01"/>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燃料动力费</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391"/>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差旅费、会议费、国际合作与交流费等</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3"/>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lastRenderedPageBreak/>
              <w:t>出版、文献、信息传播、知识产权事务费等</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44"/>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劳务费</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07"/>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人员费</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527"/>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专家咨询费</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07"/>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b w:val="0"/>
                <w:kern w:val="0"/>
                <w:sz w:val="24"/>
                <w:szCs w:val="24"/>
              </w:rPr>
            </w:pPr>
            <w:r w:rsidRPr="00FB2E9F">
              <w:rPr>
                <w:rFonts w:ascii="Times New Roman" w:eastAsia="方正仿宋_GBK"/>
                <w:b w:val="0"/>
                <w:kern w:val="0"/>
                <w:sz w:val="24"/>
                <w:szCs w:val="24"/>
              </w:rPr>
              <w:t>其他费用</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400"/>
        </w:trPr>
        <w:tc>
          <w:tcPr>
            <w:tcW w:w="2392" w:type="dxa"/>
            <w:gridSpan w:val="2"/>
            <w:tcMar>
              <w:top w:w="15" w:type="dxa"/>
              <w:left w:w="15" w:type="dxa"/>
              <w:right w:w="15" w:type="dxa"/>
            </w:tcMar>
            <w:vAlign w:val="center"/>
          </w:tcPr>
          <w:p w:rsidR="00ED5F98" w:rsidRPr="00FB2E9F" w:rsidRDefault="00ED5F98" w:rsidP="00693F98">
            <w:pPr>
              <w:widowControl/>
              <w:spacing w:line="400" w:lineRule="exact"/>
              <w:jc w:val="center"/>
              <w:rPr>
                <w:rFonts w:ascii="Times New Roman" w:eastAsia="方正仿宋_GBK"/>
                <w:kern w:val="0"/>
                <w:sz w:val="24"/>
                <w:szCs w:val="24"/>
              </w:rPr>
            </w:pPr>
            <w:r w:rsidRPr="00FB2E9F">
              <w:rPr>
                <w:rFonts w:ascii="Times New Roman" w:eastAsia="方正仿宋_GBK"/>
                <w:kern w:val="0"/>
                <w:sz w:val="24"/>
                <w:szCs w:val="24"/>
              </w:rPr>
              <w:t>合计</w:t>
            </w:r>
          </w:p>
        </w:tc>
        <w:tc>
          <w:tcPr>
            <w:tcW w:w="1701"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559" w:type="dxa"/>
            <w:gridSpan w:val="2"/>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01" w:type="dxa"/>
            <w:gridSpan w:val="4"/>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c>
          <w:tcPr>
            <w:tcW w:w="1748" w:type="dxa"/>
            <w:vAlign w:val="center"/>
          </w:tcPr>
          <w:p w:rsidR="00ED5F98" w:rsidRPr="00FB2E9F" w:rsidRDefault="00ED5F98" w:rsidP="00ED5F98">
            <w:pPr>
              <w:widowControl/>
              <w:spacing w:line="400" w:lineRule="exact"/>
              <w:ind w:firstLineChars="200" w:firstLine="480"/>
              <w:jc w:val="center"/>
              <w:rPr>
                <w:rFonts w:ascii="Times New Roman" w:eastAsia="方正仿宋_GBK"/>
                <w:b w:val="0"/>
                <w:kern w:val="0"/>
                <w:sz w:val="24"/>
                <w:szCs w:val="22"/>
              </w:rPr>
            </w:pPr>
          </w:p>
        </w:tc>
      </w:tr>
      <w:tr w:rsidR="00ED5F98" w:rsidRPr="00FB2E9F" w:rsidTr="00693F98">
        <w:trPr>
          <w:trHeight w:val="1661"/>
        </w:trPr>
        <w:tc>
          <w:tcPr>
            <w:tcW w:w="2392" w:type="dxa"/>
            <w:gridSpan w:val="2"/>
            <w:noWrap/>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4"/>
              </w:rPr>
            </w:pPr>
            <w:r w:rsidRPr="00FB2E9F">
              <w:rPr>
                <w:rFonts w:ascii="Times New Roman" w:eastAsia="方正仿宋_GBK"/>
                <w:b w:val="0"/>
                <w:kern w:val="0"/>
                <w:sz w:val="24"/>
                <w:szCs w:val="22"/>
              </w:rPr>
              <w:t>申请单位意见</w:t>
            </w:r>
          </w:p>
        </w:tc>
        <w:tc>
          <w:tcPr>
            <w:tcW w:w="6709" w:type="dxa"/>
            <w:gridSpan w:val="9"/>
            <w:vAlign w:val="center"/>
          </w:tcPr>
          <w:p w:rsidR="00ED5F98" w:rsidRDefault="00ED5F98" w:rsidP="00ED5F98">
            <w:pPr>
              <w:widowControl/>
              <w:spacing w:line="400" w:lineRule="exact"/>
              <w:ind w:firstLineChars="200" w:firstLine="480"/>
              <w:jc w:val="left"/>
              <w:rPr>
                <w:rFonts w:ascii="Times New Roman" w:eastAsia="方正仿宋_GBK" w:hint="eastAsia"/>
                <w:b w:val="0"/>
                <w:kern w:val="0"/>
                <w:sz w:val="24"/>
                <w:szCs w:val="22"/>
              </w:rPr>
            </w:pPr>
            <w:r w:rsidRPr="00FB2E9F">
              <w:rPr>
                <w:rFonts w:ascii="Times New Roman" w:eastAsia="方正仿宋_GBK"/>
                <w:b w:val="0"/>
                <w:kern w:val="0"/>
                <w:sz w:val="24"/>
                <w:szCs w:val="22"/>
              </w:rPr>
              <w:t>本单位承诺所提交的申请材料真实有效，并按资助资金计划规范使用资助资金。</w:t>
            </w:r>
          </w:p>
          <w:p w:rsidR="00ED5F98" w:rsidRPr="00FB2E9F" w:rsidRDefault="00ED5F98" w:rsidP="00ED5F98">
            <w:pPr>
              <w:widowControl/>
              <w:spacing w:line="400" w:lineRule="exact"/>
              <w:ind w:firstLineChars="200" w:firstLine="480"/>
              <w:jc w:val="left"/>
              <w:rPr>
                <w:rFonts w:ascii="Times New Roman" w:eastAsia="方正仿宋_GBK"/>
                <w:b w:val="0"/>
                <w:kern w:val="0"/>
                <w:sz w:val="24"/>
                <w:szCs w:val="22"/>
              </w:rPr>
            </w:pPr>
          </w:p>
          <w:p w:rsidR="00ED5F98" w:rsidRPr="00FB2E9F" w:rsidRDefault="00ED5F98" w:rsidP="00ED5F98">
            <w:pPr>
              <w:widowControl/>
              <w:spacing w:line="400" w:lineRule="exact"/>
              <w:ind w:right="960" w:firstLineChars="1800" w:firstLine="4320"/>
              <w:textAlignment w:val="center"/>
              <w:rPr>
                <w:rFonts w:ascii="Times New Roman" w:eastAsia="方正仿宋_GBK"/>
                <w:b w:val="0"/>
                <w:kern w:val="0"/>
                <w:sz w:val="24"/>
                <w:szCs w:val="22"/>
              </w:rPr>
            </w:pPr>
            <w:r w:rsidRPr="00FB2E9F">
              <w:rPr>
                <w:rFonts w:ascii="Times New Roman" w:eastAsia="方正仿宋_GBK"/>
                <w:b w:val="0"/>
                <w:kern w:val="0"/>
                <w:sz w:val="24"/>
                <w:szCs w:val="22"/>
              </w:rPr>
              <w:t>盖章</w:t>
            </w:r>
          </w:p>
          <w:p w:rsidR="00ED5F98" w:rsidRPr="00FB2E9F" w:rsidRDefault="00ED5F98" w:rsidP="00ED5F98">
            <w:pPr>
              <w:widowControl/>
              <w:spacing w:line="400" w:lineRule="exact"/>
              <w:ind w:firstLineChars="100" w:firstLine="240"/>
              <w:textAlignment w:val="center"/>
              <w:rPr>
                <w:rFonts w:ascii="Times New Roman" w:eastAsia="方正仿宋_GBK"/>
                <w:b w:val="0"/>
                <w:kern w:val="0"/>
                <w:sz w:val="24"/>
                <w:szCs w:val="24"/>
              </w:rPr>
            </w:pPr>
            <w:r w:rsidRPr="00FB2E9F">
              <w:rPr>
                <w:rFonts w:ascii="Times New Roman" w:eastAsia="方正仿宋_GBK"/>
                <w:b w:val="0"/>
                <w:kern w:val="0"/>
                <w:sz w:val="24"/>
                <w:szCs w:val="22"/>
              </w:rPr>
              <w:t>单位负责人签名</w:t>
            </w:r>
            <w:r w:rsidRPr="00FB2E9F">
              <w:rPr>
                <w:rFonts w:ascii="Times New Roman" w:eastAsia="方正仿宋_GBK"/>
                <w:b w:val="0"/>
                <w:kern w:val="0"/>
                <w:sz w:val="24"/>
                <w:szCs w:val="22"/>
              </w:rPr>
              <w:t xml:space="preserve">:         </w:t>
            </w:r>
            <w:r>
              <w:rPr>
                <w:rFonts w:ascii="Times New Roman" w:eastAsia="方正仿宋_GBK" w:hint="eastAsia"/>
                <w:b w:val="0"/>
                <w:kern w:val="0"/>
                <w:sz w:val="24"/>
                <w:szCs w:val="22"/>
              </w:rPr>
              <w:t xml:space="preserve">   </w:t>
            </w:r>
            <w:r w:rsidRPr="00FB2E9F">
              <w:rPr>
                <w:rFonts w:ascii="Times New Roman" w:eastAsia="方正仿宋_GBK"/>
                <w:b w:val="0"/>
                <w:kern w:val="0"/>
                <w:sz w:val="24"/>
                <w:szCs w:val="22"/>
              </w:rPr>
              <w:t xml:space="preserve">     </w:t>
            </w:r>
            <w:r w:rsidRPr="00FB2E9F">
              <w:rPr>
                <w:rFonts w:ascii="Times New Roman" w:eastAsia="方正仿宋_GBK"/>
                <w:b w:val="0"/>
                <w:kern w:val="0"/>
                <w:sz w:val="24"/>
                <w:szCs w:val="22"/>
              </w:rPr>
              <w:t>年</w:t>
            </w:r>
            <w:r>
              <w:rPr>
                <w:rFonts w:ascii="Times New Roman" w:eastAsia="方正仿宋_GBK" w:hint="eastAsia"/>
                <w:b w:val="0"/>
                <w:kern w:val="0"/>
                <w:sz w:val="24"/>
                <w:szCs w:val="22"/>
              </w:rPr>
              <w:t xml:space="preserve">   </w:t>
            </w:r>
            <w:r w:rsidRPr="00FB2E9F">
              <w:rPr>
                <w:rFonts w:ascii="Times New Roman" w:eastAsia="方正仿宋_GBK"/>
                <w:b w:val="0"/>
                <w:kern w:val="0"/>
                <w:sz w:val="24"/>
                <w:szCs w:val="22"/>
              </w:rPr>
              <w:t>月</w:t>
            </w:r>
            <w:r>
              <w:rPr>
                <w:rFonts w:ascii="Times New Roman" w:eastAsia="方正仿宋_GBK" w:hint="eastAsia"/>
                <w:b w:val="0"/>
                <w:kern w:val="0"/>
                <w:sz w:val="24"/>
                <w:szCs w:val="22"/>
              </w:rPr>
              <w:t xml:space="preserve">   </w:t>
            </w:r>
            <w:r w:rsidRPr="00FB2E9F">
              <w:rPr>
                <w:rFonts w:ascii="Times New Roman" w:eastAsia="方正仿宋_GBK"/>
                <w:b w:val="0"/>
                <w:kern w:val="0"/>
                <w:sz w:val="24"/>
                <w:szCs w:val="22"/>
              </w:rPr>
              <w:t>日</w:t>
            </w:r>
          </w:p>
        </w:tc>
      </w:tr>
      <w:tr w:rsidR="00ED5F98" w:rsidRPr="00FB2E9F" w:rsidTr="00693F98">
        <w:trPr>
          <w:trHeight w:val="1254"/>
        </w:trPr>
        <w:tc>
          <w:tcPr>
            <w:tcW w:w="2392" w:type="dxa"/>
            <w:gridSpan w:val="2"/>
            <w:noWrap/>
            <w:tcMar>
              <w:top w:w="15" w:type="dxa"/>
              <w:left w:w="15" w:type="dxa"/>
              <w:right w:w="15" w:type="dxa"/>
            </w:tcMar>
            <w:vAlign w:val="center"/>
          </w:tcPr>
          <w:p w:rsidR="00ED5F98" w:rsidRPr="00FB2E9F" w:rsidRDefault="00ED5F98" w:rsidP="00693F98">
            <w:pPr>
              <w:widowControl/>
              <w:spacing w:line="400" w:lineRule="exact"/>
              <w:jc w:val="center"/>
              <w:textAlignment w:val="center"/>
              <w:rPr>
                <w:rFonts w:ascii="Times New Roman" w:eastAsia="方正仿宋_GBK"/>
                <w:b w:val="0"/>
                <w:kern w:val="0"/>
                <w:sz w:val="24"/>
                <w:szCs w:val="22"/>
              </w:rPr>
            </w:pPr>
            <w:r w:rsidRPr="00FB2E9F">
              <w:rPr>
                <w:rFonts w:ascii="Times New Roman" w:eastAsia="方正仿宋_GBK"/>
                <w:b w:val="0"/>
                <w:kern w:val="0"/>
                <w:sz w:val="24"/>
                <w:szCs w:val="22"/>
              </w:rPr>
              <w:t>市（区）科技主管部门初审意见</w:t>
            </w:r>
          </w:p>
        </w:tc>
        <w:tc>
          <w:tcPr>
            <w:tcW w:w="6709" w:type="dxa"/>
            <w:gridSpan w:val="9"/>
            <w:vAlign w:val="center"/>
          </w:tcPr>
          <w:p w:rsidR="00ED5F98" w:rsidRDefault="00ED5F98" w:rsidP="00ED5F98">
            <w:pPr>
              <w:widowControl/>
              <w:spacing w:line="400" w:lineRule="exact"/>
              <w:ind w:firstLineChars="200" w:firstLine="480"/>
              <w:textAlignment w:val="center"/>
              <w:rPr>
                <w:rFonts w:ascii="Times New Roman" w:eastAsia="方正仿宋_GBK" w:hint="eastAsia"/>
                <w:b w:val="0"/>
                <w:kern w:val="0"/>
                <w:sz w:val="24"/>
                <w:szCs w:val="22"/>
              </w:rPr>
            </w:pPr>
          </w:p>
          <w:p w:rsidR="00ED5F98" w:rsidRPr="00FB2E9F" w:rsidRDefault="00ED5F98" w:rsidP="00ED5F98">
            <w:pPr>
              <w:widowControl/>
              <w:spacing w:line="400" w:lineRule="exact"/>
              <w:ind w:firstLineChars="200" w:firstLine="480"/>
              <w:textAlignment w:val="center"/>
              <w:rPr>
                <w:rFonts w:ascii="Times New Roman" w:eastAsia="方正仿宋_GBK"/>
                <w:b w:val="0"/>
                <w:kern w:val="0"/>
                <w:sz w:val="24"/>
                <w:szCs w:val="22"/>
              </w:rPr>
            </w:pPr>
          </w:p>
          <w:p w:rsidR="00ED5F98" w:rsidRPr="00FB2E9F" w:rsidRDefault="00ED5F98" w:rsidP="00ED5F98">
            <w:pPr>
              <w:widowControl/>
              <w:spacing w:line="400" w:lineRule="exact"/>
              <w:ind w:right="1320" w:firstLineChars="1850" w:firstLine="4440"/>
              <w:textAlignment w:val="center"/>
              <w:rPr>
                <w:rFonts w:ascii="Times New Roman" w:eastAsia="方正仿宋_GBK"/>
                <w:b w:val="0"/>
                <w:kern w:val="0"/>
                <w:sz w:val="24"/>
                <w:szCs w:val="22"/>
              </w:rPr>
            </w:pPr>
            <w:r w:rsidRPr="00FB2E9F">
              <w:rPr>
                <w:rFonts w:ascii="Times New Roman" w:eastAsia="方正仿宋_GBK"/>
                <w:b w:val="0"/>
                <w:kern w:val="0"/>
                <w:sz w:val="24"/>
                <w:szCs w:val="22"/>
              </w:rPr>
              <w:t>盖章</w:t>
            </w:r>
          </w:p>
          <w:p w:rsidR="00ED5F98" w:rsidRPr="00FB2E9F" w:rsidRDefault="00ED5F98" w:rsidP="00ED5F98">
            <w:pPr>
              <w:widowControl/>
              <w:spacing w:line="400" w:lineRule="exact"/>
              <w:ind w:right="480" w:firstLineChars="100" w:firstLine="240"/>
              <w:rPr>
                <w:rFonts w:ascii="Times New Roman" w:eastAsia="方正仿宋_GBK"/>
                <w:b w:val="0"/>
                <w:kern w:val="0"/>
                <w:sz w:val="24"/>
                <w:szCs w:val="22"/>
              </w:rPr>
            </w:pPr>
            <w:r w:rsidRPr="00FB2E9F">
              <w:rPr>
                <w:rFonts w:ascii="Times New Roman" w:eastAsia="方正仿宋_GBK"/>
                <w:b w:val="0"/>
                <w:kern w:val="0"/>
                <w:sz w:val="24"/>
                <w:szCs w:val="22"/>
              </w:rPr>
              <w:t>单位负责人签名</w:t>
            </w:r>
            <w:r w:rsidRPr="00FB2E9F">
              <w:rPr>
                <w:rFonts w:ascii="Times New Roman" w:eastAsia="方正仿宋_GBK"/>
                <w:b w:val="0"/>
                <w:kern w:val="0"/>
                <w:sz w:val="24"/>
                <w:szCs w:val="22"/>
              </w:rPr>
              <w:t xml:space="preserve">:    </w:t>
            </w:r>
            <w:r>
              <w:rPr>
                <w:rFonts w:ascii="Times New Roman" w:eastAsia="方正仿宋_GBK" w:hint="eastAsia"/>
                <w:b w:val="0"/>
                <w:kern w:val="0"/>
                <w:sz w:val="24"/>
                <w:szCs w:val="22"/>
              </w:rPr>
              <w:t xml:space="preserve">        </w:t>
            </w:r>
            <w:r w:rsidRPr="00FB2E9F">
              <w:rPr>
                <w:rFonts w:ascii="Times New Roman" w:eastAsia="方正仿宋_GBK"/>
                <w:b w:val="0"/>
                <w:kern w:val="0"/>
                <w:sz w:val="24"/>
                <w:szCs w:val="22"/>
              </w:rPr>
              <w:t xml:space="preserve">     </w:t>
            </w:r>
            <w:r w:rsidRPr="00FB2E9F">
              <w:rPr>
                <w:rFonts w:ascii="Times New Roman" w:eastAsia="方正仿宋_GBK"/>
                <w:b w:val="0"/>
                <w:kern w:val="0"/>
                <w:sz w:val="24"/>
                <w:szCs w:val="22"/>
              </w:rPr>
              <w:t>年</w:t>
            </w:r>
            <w:r>
              <w:rPr>
                <w:rFonts w:ascii="Times New Roman" w:eastAsia="方正仿宋_GBK" w:hint="eastAsia"/>
                <w:b w:val="0"/>
                <w:kern w:val="0"/>
                <w:sz w:val="24"/>
                <w:szCs w:val="22"/>
              </w:rPr>
              <w:t xml:space="preserve">   </w:t>
            </w:r>
            <w:r w:rsidRPr="00FB2E9F">
              <w:rPr>
                <w:rFonts w:ascii="Times New Roman" w:eastAsia="方正仿宋_GBK"/>
                <w:b w:val="0"/>
                <w:kern w:val="0"/>
                <w:sz w:val="24"/>
                <w:szCs w:val="22"/>
              </w:rPr>
              <w:t>月</w:t>
            </w:r>
            <w:r>
              <w:rPr>
                <w:rFonts w:ascii="Times New Roman" w:eastAsia="方正仿宋_GBK" w:hint="eastAsia"/>
                <w:b w:val="0"/>
                <w:kern w:val="0"/>
                <w:sz w:val="24"/>
                <w:szCs w:val="22"/>
              </w:rPr>
              <w:t xml:space="preserve">   </w:t>
            </w:r>
            <w:r w:rsidRPr="00FB2E9F">
              <w:rPr>
                <w:rFonts w:ascii="Times New Roman" w:eastAsia="方正仿宋_GBK"/>
                <w:b w:val="0"/>
                <w:kern w:val="0"/>
                <w:sz w:val="24"/>
                <w:szCs w:val="22"/>
              </w:rPr>
              <w:t>日</w:t>
            </w:r>
          </w:p>
        </w:tc>
      </w:tr>
      <w:tr w:rsidR="00ED5F98" w:rsidRPr="00FB2E9F" w:rsidTr="00693F98">
        <w:trPr>
          <w:trHeight w:val="385"/>
        </w:trPr>
        <w:tc>
          <w:tcPr>
            <w:tcW w:w="9101" w:type="dxa"/>
            <w:gridSpan w:val="11"/>
            <w:noWrap/>
            <w:tcMar>
              <w:top w:w="15" w:type="dxa"/>
              <w:left w:w="15" w:type="dxa"/>
              <w:right w:w="15" w:type="dxa"/>
            </w:tcMar>
            <w:vAlign w:val="center"/>
          </w:tcPr>
          <w:p w:rsidR="00ED5F98" w:rsidRPr="00FB2E9F" w:rsidRDefault="00ED5F98" w:rsidP="00ED5F98">
            <w:pPr>
              <w:widowControl/>
              <w:spacing w:line="400" w:lineRule="exact"/>
              <w:ind w:firstLineChars="200" w:firstLine="560"/>
              <w:jc w:val="center"/>
              <w:textAlignment w:val="center"/>
              <w:rPr>
                <w:rFonts w:ascii="Times New Roman" w:eastAsia="方正仿宋_GBK"/>
                <w:b w:val="0"/>
                <w:kern w:val="0"/>
                <w:sz w:val="24"/>
                <w:szCs w:val="24"/>
              </w:rPr>
            </w:pPr>
            <w:r w:rsidRPr="00FB2E9F">
              <w:rPr>
                <w:rFonts w:ascii="Times New Roman" w:eastAsia="方正黑体_GBK"/>
                <w:b w:val="0"/>
                <w:kern w:val="0"/>
                <w:sz w:val="28"/>
                <w:szCs w:val="28"/>
              </w:rPr>
              <w:t>市科技局意见</w:t>
            </w:r>
          </w:p>
        </w:tc>
      </w:tr>
      <w:tr w:rsidR="00ED5F98" w:rsidRPr="00FB2E9F" w:rsidTr="00693F98">
        <w:trPr>
          <w:trHeight w:val="542"/>
        </w:trPr>
        <w:tc>
          <w:tcPr>
            <w:tcW w:w="9101" w:type="dxa"/>
            <w:gridSpan w:val="11"/>
            <w:tcMar>
              <w:top w:w="15" w:type="dxa"/>
              <w:left w:w="15" w:type="dxa"/>
              <w:right w:w="15" w:type="dxa"/>
            </w:tcMar>
          </w:tcPr>
          <w:p w:rsidR="00ED5F98" w:rsidRDefault="00ED5F98" w:rsidP="00ED5F98">
            <w:pPr>
              <w:widowControl/>
              <w:spacing w:line="400" w:lineRule="exact"/>
              <w:ind w:firstLineChars="200" w:firstLine="480"/>
              <w:jc w:val="left"/>
              <w:rPr>
                <w:rFonts w:ascii="Times New Roman" w:eastAsia="方正仿宋_GBK" w:hint="eastAsia"/>
                <w:b w:val="0"/>
                <w:kern w:val="0"/>
                <w:sz w:val="24"/>
                <w:szCs w:val="22"/>
              </w:rPr>
            </w:pPr>
          </w:p>
          <w:p w:rsidR="00ED5F98" w:rsidRDefault="00ED5F98" w:rsidP="00ED5F98">
            <w:pPr>
              <w:widowControl/>
              <w:spacing w:line="400" w:lineRule="exact"/>
              <w:ind w:firstLineChars="200" w:firstLine="480"/>
              <w:jc w:val="left"/>
              <w:rPr>
                <w:rFonts w:ascii="Times New Roman" w:eastAsia="方正仿宋_GBK" w:hint="eastAsia"/>
                <w:b w:val="0"/>
                <w:kern w:val="0"/>
                <w:sz w:val="24"/>
                <w:szCs w:val="22"/>
              </w:rPr>
            </w:pPr>
            <w:r w:rsidRPr="00FB2E9F">
              <w:rPr>
                <w:rFonts w:ascii="Times New Roman" w:eastAsia="方正仿宋_GBK"/>
                <w:b w:val="0"/>
                <w:kern w:val="0"/>
                <w:sz w:val="24"/>
                <w:szCs w:val="22"/>
              </w:rPr>
              <w:t>经审核，申请单位符合申请条件。经市科技局有关会议研究，同意发放</w:t>
            </w:r>
            <w:r w:rsidRPr="00FB2E9F">
              <w:rPr>
                <w:rFonts w:ascii="Times New Roman" w:eastAsia="方正仿宋_GBK" w:hint="eastAsia"/>
                <w:b w:val="0"/>
                <w:kern w:val="0"/>
                <w:sz w:val="24"/>
                <w:szCs w:val="22"/>
              </w:rPr>
              <w:t>（平台类型）</w:t>
            </w:r>
            <w:r w:rsidRPr="00FB2E9F">
              <w:rPr>
                <w:rFonts w:ascii="Times New Roman" w:eastAsia="方正仿宋_GBK"/>
                <w:b w:val="0"/>
                <w:kern w:val="0"/>
                <w:sz w:val="24"/>
                <w:szCs w:val="22"/>
              </w:rPr>
              <w:t>建设资助资金。</w:t>
            </w:r>
          </w:p>
          <w:p w:rsidR="00ED5F98" w:rsidRDefault="00ED5F98" w:rsidP="00ED5F98">
            <w:pPr>
              <w:widowControl/>
              <w:spacing w:line="400" w:lineRule="exact"/>
              <w:ind w:firstLineChars="200" w:firstLine="480"/>
              <w:jc w:val="left"/>
              <w:rPr>
                <w:rFonts w:ascii="Times New Roman" w:eastAsia="方正仿宋_GBK" w:hint="eastAsia"/>
                <w:b w:val="0"/>
                <w:kern w:val="0"/>
                <w:sz w:val="24"/>
                <w:szCs w:val="22"/>
              </w:rPr>
            </w:pPr>
          </w:p>
          <w:p w:rsidR="00ED5F98" w:rsidRDefault="00ED5F98" w:rsidP="00ED5F98">
            <w:pPr>
              <w:widowControl/>
              <w:spacing w:line="400" w:lineRule="exact"/>
              <w:ind w:firstLineChars="200" w:firstLine="480"/>
              <w:jc w:val="left"/>
              <w:rPr>
                <w:rFonts w:ascii="Times New Roman" w:eastAsia="方正仿宋_GBK" w:hint="eastAsia"/>
                <w:b w:val="0"/>
                <w:kern w:val="0"/>
                <w:sz w:val="24"/>
                <w:szCs w:val="22"/>
              </w:rPr>
            </w:pPr>
          </w:p>
          <w:p w:rsidR="00ED5F98" w:rsidRPr="00FB2E9F" w:rsidRDefault="00ED5F98" w:rsidP="00ED5F98">
            <w:pPr>
              <w:widowControl/>
              <w:spacing w:line="400" w:lineRule="exact"/>
              <w:ind w:firstLineChars="200" w:firstLine="480"/>
              <w:jc w:val="left"/>
              <w:rPr>
                <w:rFonts w:ascii="Times New Roman" w:eastAsia="方正仿宋_GBK"/>
                <w:b w:val="0"/>
                <w:kern w:val="0"/>
                <w:sz w:val="24"/>
                <w:szCs w:val="22"/>
              </w:rPr>
            </w:pPr>
          </w:p>
          <w:p w:rsidR="00ED5F98" w:rsidRDefault="00ED5F98" w:rsidP="00ED5F98">
            <w:pPr>
              <w:widowControl/>
              <w:spacing w:line="400" w:lineRule="exact"/>
              <w:ind w:firstLineChars="200" w:firstLine="480"/>
              <w:jc w:val="center"/>
              <w:textAlignment w:val="top"/>
              <w:rPr>
                <w:rFonts w:ascii="Times New Roman" w:eastAsia="方正仿宋_GBK" w:hint="eastAsia"/>
                <w:b w:val="0"/>
                <w:kern w:val="0"/>
                <w:sz w:val="24"/>
                <w:szCs w:val="24"/>
              </w:rPr>
            </w:pPr>
            <w:r>
              <w:rPr>
                <w:rFonts w:ascii="Times New Roman" w:eastAsia="方正仿宋_GBK" w:hint="eastAsia"/>
                <w:b w:val="0"/>
                <w:kern w:val="0"/>
                <w:sz w:val="24"/>
                <w:szCs w:val="24"/>
              </w:rPr>
              <w:t xml:space="preserve">                                      </w:t>
            </w:r>
            <w:r w:rsidRPr="00FB2E9F">
              <w:rPr>
                <w:rFonts w:ascii="Times New Roman" w:eastAsia="方正仿宋_GBK"/>
                <w:b w:val="0"/>
                <w:kern w:val="0"/>
                <w:sz w:val="24"/>
                <w:szCs w:val="24"/>
              </w:rPr>
              <w:t>盖章</w:t>
            </w:r>
          </w:p>
          <w:p w:rsidR="00ED5F98" w:rsidRDefault="00ED5F98" w:rsidP="00ED5F98">
            <w:pPr>
              <w:widowControl/>
              <w:spacing w:line="400" w:lineRule="exact"/>
              <w:ind w:firstLineChars="200" w:firstLine="480"/>
              <w:jc w:val="center"/>
              <w:textAlignment w:val="top"/>
              <w:rPr>
                <w:rFonts w:ascii="Times New Roman" w:eastAsia="方正仿宋_GBK" w:hint="eastAsia"/>
                <w:b w:val="0"/>
                <w:kern w:val="0"/>
                <w:sz w:val="24"/>
                <w:szCs w:val="24"/>
              </w:rPr>
            </w:pPr>
          </w:p>
          <w:p w:rsidR="00ED5F98" w:rsidRDefault="00ED5F98" w:rsidP="00ED5F98">
            <w:pPr>
              <w:widowControl/>
              <w:spacing w:line="400" w:lineRule="exact"/>
              <w:ind w:firstLineChars="200" w:firstLine="480"/>
              <w:jc w:val="center"/>
              <w:textAlignment w:val="top"/>
              <w:rPr>
                <w:rFonts w:ascii="Times New Roman" w:eastAsia="方正仿宋_GBK" w:hint="eastAsia"/>
                <w:b w:val="0"/>
                <w:kern w:val="0"/>
                <w:sz w:val="24"/>
                <w:szCs w:val="24"/>
              </w:rPr>
            </w:pPr>
          </w:p>
          <w:p w:rsidR="00ED5F98" w:rsidRPr="00FB2E9F" w:rsidRDefault="00ED5F98" w:rsidP="00ED5F98">
            <w:pPr>
              <w:widowControl/>
              <w:spacing w:line="400" w:lineRule="exact"/>
              <w:ind w:firstLineChars="200" w:firstLine="480"/>
              <w:jc w:val="center"/>
              <w:textAlignment w:val="top"/>
              <w:rPr>
                <w:rFonts w:ascii="Times New Roman" w:eastAsia="方正仿宋_GBK"/>
                <w:b w:val="0"/>
                <w:kern w:val="0"/>
                <w:sz w:val="24"/>
                <w:szCs w:val="24"/>
              </w:rPr>
            </w:pPr>
          </w:p>
          <w:p w:rsidR="00ED5F98" w:rsidRPr="00FB2E9F" w:rsidRDefault="00ED5F98" w:rsidP="00ED5F98">
            <w:pPr>
              <w:widowControl/>
              <w:spacing w:line="400" w:lineRule="exact"/>
              <w:ind w:left="255" w:firstLineChars="200" w:firstLine="480"/>
              <w:jc w:val="left"/>
              <w:textAlignment w:val="top"/>
              <w:rPr>
                <w:rFonts w:ascii="Times New Roman" w:eastAsia="方正仿宋_GBK"/>
                <w:b w:val="0"/>
                <w:kern w:val="0"/>
                <w:sz w:val="24"/>
                <w:szCs w:val="24"/>
              </w:rPr>
            </w:pPr>
            <w:r w:rsidRPr="00FB2E9F">
              <w:rPr>
                <w:rFonts w:ascii="Times New Roman" w:eastAsia="方正仿宋_GBK"/>
                <w:b w:val="0"/>
                <w:kern w:val="0"/>
                <w:sz w:val="24"/>
                <w:szCs w:val="24"/>
              </w:rPr>
              <w:t>经办人：</w:t>
            </w:r>
            <w:r>
              <w:rPr>
                <w:rFonts w:ascii="Times New Roman" w:eastAsia="方正仿宋_GBK" w:hint="eastAsia"/>
                <w:b w:val="0"/>
                <w:kern w:val="0"/>
                <w:sz w:val="24"/>
                <w:szCs w:val="24"/>
              </w:rPr>
              <w:t xml:space="preserve">        </w:t>
            </w:r>
            <w:r w:rsidRPr="00FB2E9F">
              <w:rPr>
                <w:rFonts w:ascii="Times New Roman" w:eastAsia="方正仿宋_GBK"/>
                <w:b w:val="0"/>
                <w:kern w:val="0"/>
                <w:sz w:val="24"/>
                <w:szCs w:val="24"/>
              </w:rPr>
              <w:t>审核人：</w:t>
            </w:r>
            <w:r>
              <w:rPr>
                <w:rFonts w:ascii="Times New Roman" w:eastAsia="方正仿宋_GBK" w:hint="eastAsia"/>
                <w:b w:val="0"/>
                <w:kern w:val="0"/>
                <w:sz w:val="24"/>
                <w:szCs w:val="24"/>
              </w:rPr>
              <w:t xml:space="preserve">         </w:t>
            </w:r>
            <w:r w:rsidRPr="00FB2E9F">
              <w:rPr>
                <w:rFonts w:ascii="Times New Roman" w:eastAsia="方正仿宋_GBK"/>
                <w:b w:val="0"/>
                <w:kern w:val="0"/>
                <w:sz w:val="24"/>
                <w:szCs w:val="24"/>
              </w:rPr>
              <w:t>审批人：</w:t>
            </w:r>
            <w:r>
              <w:rPr>
                <w:rFonts w:ascii="Times New Roman" w:eastAsia="方正仿宋_GBK" w:hint="eastAsia"/>
                <w:b w:val="0"/>
                <w:kern w:val="0"/>
                <w:sz w:val="24"/>
                <w:szCs w:val="24"/>
              </w:rPr>
              <w:t xml:space="preserve">        </w:t>
            </w:r>
            <w:r w:rsidRPr="00FB2E9F">
              <w:rPr>
                <w:rFonts w:ascii="Times New Roman" w:eastAsia="方正仿宋_GBK"/>
                <w:b w:val="0"/>
                <w:kern w:val="0"/>
                <w:sz w:val="24"/>
                <w:szCs w:val="24"/>
              </w:rPr>
              <w:t>年</w:t>
            </w:r>
            <w:r>
              <w:rPr>
                <w:rFonts w:ascii="Times New Roman" w:eastAsia="方正仿宋_GBK" w:hint="eastAsia"/>
                <w:b w:val="0"/>
                <w:kern w:val="0"/>
                <w:sz w:val="24"/>
                <w:szCs w:val="24"/>
              </w:rPr>
              <w:t xml:space="preserve">    </w:t>
            </w:r>
            <w:r w:rsidRPr="00FB2E9F">
              <w:rPr>
                <w:rFonts w:ascii="Times New Roman" w:eastAsia="方正仿宋_GBK"/>
                <w:b w:val="0"/>
                <w:kern w:val="0"/>
                <w:sz w:val="24"/>
                <w:szCs w:val="24"/>
              </w:rPr>
              <w:t>月</w:t>
            </w:r>
            <w:r>
              <w:rPr>
                <w:rFonts w:ascii="Times New Roman" w:eastAsia="方正仿宋_GBK" w:hint="eastAsia"/>
                <w:b w:val="0"/>
                <w:kern w:val="0"/>
                <w:sz w:val="24"/>
                <w:szCs w:val="24"/>
              </w:rPr>
              <w:t xml:space="preserve">    </w:t>
            </w:r>
            <w:r w:rsidRPr="00FB2E9F">
              <w:rPr>
                <w:rFonts w:ascii="Times New Roman" w:eastAsia="方正仿宋_GBK"/>
                <w:b w:val="0"/>
                <w:kern w:val="0"/>
                <w:sz w:val="24"/>
                <w:szCs w:val="24"/>
              </w:rPr>
              <w:t>日</w:t>
            </w:r>
          </w:p>
        </w:tc>
      </w:tr>
    </w:tbl>
    <w:p w:rsidR="00ED5F98" w:rsidRPr="00FB2E9F" w:rsidRDefault="00ED5F98" w:rsidP="00ED5F98">
      <w:pPr>
        <w:spacing w:line="300" w:lineRule="exact"/>
        <w:jc w:val="left"/>
        <w:rPr>
          <w:rFonts w:ascii="Times New Roman" w:eastAsia="方正仿宋_GBK"/>
          <w:b w:val="0"/>
          <w:sz w:val="28"/>
          <w:szCs w:val="28"/>
        </w:rPr>
      </w:pPr>
    </w:p>
    <w:p w:rsidR="00ED5F98" w:rsidRPr="00FB2E9F" w:rsidRDefault="00ED5F98" w:rsidP="00ED5F98">
      <w:pPr>
        <w:spacing w:line="300" w:lineRule="exact"/>
        <w:textAlignment w:val="top"/>
        <w:rPr>
          <w:rFonts w:ascii="Times New Roman" w:eastAsia="方正仿宋_GBK"/>
          <w:bCs/>
          <w:kern w:val="0"/>
        </w:rPr>
      </w:pPr>
    </w:p>
    <w:p w:rsidR="00B02B32" w:rsidRPr="00ED5F98" w:rsidRDefault="00B02B32">
      <w:bookmarkStart w:id="0" w:name="_GoBack"/>
      <w:bookmarkEnd w:id="0"/>
    </w:p>
    <w:sectPr w:rsidR="00B02B32" w:rsidRPr="00ED5F98" w:rsidSect="00FB2E9F">
      <w:footerReference w:type="even" r:id="rId5"/>
      <w:footerReference w:type="default" r:id="rId6"/>
      <w:pgSz w:w="11906" w:h="16838"/>
      <w:pgMar w:top="1985" w:right="1588" w:bottom="1588" w:left="1588" w:header="851" w:footer="992" w:gutter="0"/>
      <w:pgNumType w:fmt="numberInDash" w:start="1"/>
      <w:cols w:space="720"/>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C8" w:rsidRDefault="00ED5F98">
    <w:pPr>
      <w:pStyle w:val="a3"/>
      <w:rPr>
        <w:rFonts w:ascii="方正仿宋_GBK" w:eastAsia="方正仿宋_GBK"/>
        <w:b w:val="0"/>
        <w:sz w:val="28"/>
        <w:szCs w:val="28"/>
      </w:rPr>
    </w:pPr>
    <w:r>
      <w:rPr>
        <w:rFonts w:ascii="方正仿宋_GBK" w:eastAsia="方正仿宋_GBK" w:hint="eastAsia"/>
        <w:b w:val="0"/>
        <w:sz w:val="28"/>
        <w:szCs w:val="28"/>
      </w:rPr>
      <w:fldChar w:fldCharType="begin"/>
    </w:r>
    <w:r>
      <w:rPr>
        <w:rFonts w:ascii="方正仿宋_GBK" w:eastAsia="方正仿宋_GBK" w:hint="eastAsia"/>
        <w:b w:val="0"/>
        <w:sz w:val="28"/>
        <w:szCs w:val="28"/>
      </w:rPr>
      <w:instrText>PAGE   \* MERGEFORMAT</w:instrText>
    </w:r>
    <w:r>
      <w:rPr>
        <w:rFonts w:ascii="方正仿宋_GBK" w:eastAsia="方正仿宋_GBK" w:hint="eastAsia"/>
        <w:b w:val="0"/>
        <w:sz w:val="28"/>
        <w:szCs w:val="28"/>
      </w:rPr>
      <w:fldChar w:fldCharType="separate"/>
    </w:r>
    <w:r w:rsidRPr="008E70D5">
      <w:rPr>
        <w:rFonts w:ascii="方正仿宋_GBK" w:eastAsia="方正仿宋_GBK"/>
        <w:b w:val="0"/>
        <w:noProof/>
        <w:sz w:val="28"/>
        <w:szCs w:val="28"/>
        <w:lang w:val="zh-CN"/>
      </w:rPr>
      <w:t>-</w:t>
    </w:r>
    <w:r>
      <w:rPr>
        <w:rFonts w:ascii="方正仿宋_GBK" w:eastAsia="方正仿宋_GBK"/>
        <w:b w:val="0"/>
        <w:noProof/>
        <w:sz w:val="28"/>
        <w:szCs w:val="28"/>
      </w:rPr>
      <w:t xml:space="preserve"> 10 -</w:t>
    </w:r>
    <w:r>
      <w:rPr>
        <w:rFonts w:ascii="方正仿宋_GBK" w:eastAsia="方正仿宋_GBK" w:hint="eastAsia"/>
        <w:b w:val="0"/>
        <w:sz w:val="28"/>
        <w:szCs w:val="28"/>
      </w:rPr>
      <w:fldChar w:fldCharType="end"/>
    </w:r>
  </w:p>
  <w:p w:rsidR="00900BC8" w:rsidRDefault="00ED5F98">
    <w:pPr>
      <w:rPr>
        <w:rFonts w:ascii="方正仿宋_GBK" w:eastAsia="方正仿宋_GBK"/>
        <w:b w:val="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9F" w:rsidRPr="00FB2E9F" w:rsidRDefault="00ED5F98">
    <w:pPr>
      <w:pStyle w:val="a3"/>
      <w:jc w:val="right"/>
      <w:rPr>
        <w:rFonts w:ascii="方正仿宋_GBK" w:eastAsia="方正仿宋_GBK" w:hint="eastAsia"/>
        <w:b w:val="0"/>
        <w:sz w:val="28"/>
        <w:szCs w:val="28"/>
      </w:rPr>
    </w:pPr>
    <w:r w:rsidRPr="00FB2E9F">
      <w:rPr>
        <w:rFonts w:ascii="方正仿宋_GBK" w:eastAsia="方正仿宋_GBK" w:hint="eastAsia"/>
        <w:b w:val="0"/>
        <w:sz w:val="28"/>
        <w:szCs w:val="28"/>
      </w:rPr>
      <w:fldChar w:fldCharType="begin"/>
    </w:r>
    <w:r w:rsidRPr="00FB2E9F">
      <w:rPr>
        <w:rFonts w:ascii="方正仿宋_GBK" w:eastAsia="方正仿宋_GBK" w:hint="eastAsia"/>
        <w:b w:val="0"/>
        <w:sz w:val="28"/>
        <w:szCs w:val="28"/>
      </w:rPr>
      <w:instrText>PAGE   \* MERGEFORMAT</w:instrText>
    </w:r>
    <w:r w:rsidRPr="00FB2E9F">
      <w:rPr>
        <w:rFonts w:ascii="方正仿宋_GBK" w:eastAsia="方正仿宋_GBK" w:hint="eastAsia"/>
        <w:b w:val="0"/>
        <w:sz w:val="28"/>
        <w:szCs w:val="28"/>
      </w:rPr>
      <w:fldChar w:fldCharType="separate"/>
    </w:r>
    <w:r w:rsidRPr="00ED5F98">
      <w:rPr>
        <w:rFonts w:ascii="方正仿宋_GBK" w:eastAsia="方正仿宋_GBK"/>
        <w:b w:val="0"/>
        <w:noProof/>
        <w:sz w:val="28"/>
        <w:szCs w:val="28"/>
        <w:lang w:val="zh-CN"/>
      </w:rPr>
      <w:t>-</w:t>
    </w:r>
    <w:r>
      <w:rPr>
        <w:rFonts w:ascii="方正仿宋_GBK" w:eastAsia="方正仿宋_GBK"/>
        <w:b w:val="0"/>
        <w:noProof/>
        <w:sz w:val="28"/>
        <w:szCs w:val="28"/>
      </w:rPr>
      <w:t xml:space="preserve"> 1 -</w:t>
    </w:r>
    <w:r w:rsidRPr="00FB2E9F">
      <w:rPr>
        <w:rFonts w:ascii="方正仿宋_GBK" w:eastAsia="方正仿宋_GBK" w:hint="eastAsia"/>
        <w:b w:val="0"/>
        <w:sz w:val="28"/>
        <w:szCs w:val="28"/>
      </w:rPr>
      <w:fldChar w:fldCharType="end"/>
    </w:r>
  </w:p>
  <w:p w:rsidR="00CF60BB" w:rsidRPr="00CF60BB" w:rsidRDefault="00ED5F98" w:rsidP="00CF60BB">
    <w:pPr>
      <w:pStyle w:val="a3"/>
      <w:jc w:val="right"/>
      <w:rPr>
        <w:rFonts w:ascii="方正仿宋_GBK" w:eastAsia="方正仿宋_GBK" w:hint="eastAsia"/>
        <w:b w:val="0"/>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8"/>
    <w:rsid w:val="00B02B32"/>
    <w:rsid w:val="00ED5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98"/>
    <w:pPr>
      <w:widowControl w:val="0"/>
      <w:jc w:val="both"/>
    </w:pPr>
    <w:rPr>
      <w:rFonts w:ascii="仿宋_GB2312" w:eastAsia="仿宋_GB2312"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D5F98"/>
    <w:rPr>
      <w:rFonts w:ascii="仿宋_GB2312" w:eastAsia="仿宋_GB2312"/>
      <w:b/>
      <w:sz w:val="18"/>
      <w:szCs w:val="18"/>
    </w:rPr>
  </w:style>
  <w:style w:type="paragraph" w:styleId="a3">
    <w:name w:val="footer"/>
    <w:basedOn w:val="a"/>
    <w:link w:val="Char"/>
    <w:uiPriority w:val="99"/>
    <w:rsid w:val="00ED5F98"/>
    <w:pPr>
      <w:tabs>
        <w:tab w:val="center" w:pos="4153"/>
        <w:tab w:val="right" w:pos="8306"/>
      </w:tabs>
      <w:snapToGrid w:val="0"/>
      <w:jc w:val="left"/>
    </w:pPr>
    <w:rPr>
      <w:rFonts w:hAnsiTheme="minorHAnsi" w:cstheme="minorBidi"/>
      <w:sz w:val="18"/>
      <w:szCs w:val="18"/>
    </w:rPr>
  </w:style>
  <w:style w:type="character" w:customStyle="1" w:styleId="Char1">
    <w:name w:val="页脚 Char1"/>
    <w:basedOn w:val="a0"/>
    <w:uiPriority w:val="99"/>
    <w:semiHidden/>
    <w:rsid w:val="00ED5F98"/>
    <w:rPr>
      <w:rFonts w:ascii="仿宋_GB2312" w:eastAsia="仿宋_GB2312" w:hAnsi="Times New Roman" w:cs="Times New Roman"/>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98"/>
    <w:pPr>
      <w:widowControl w:val="0"/>
      <w:jc w:val="both"/>
    </w:pPr>
    <w:rPr>
      <w:rFonts w:ascii="仿宋_GB2312" w:eastAsia="仿宋_GB2312"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D5F98"/>
    <w:rPr>
      <w:rFonts w:ascii="仿宋_GB2312" w:eastAsia="仿宋_GB2312"/>
      <w:b/>
      <w:sz w:val="18"/>
      <w:szCs w:val="18"/>
    </w:rPr>
  </w:style>
  <w:style w:type="paragraph" w:styleId="a3">
    <w:name w:val="footer"/>
    <w:basedOn w:val="a"/>
    <w:link w:val="Char"/>
    <w:uiPriority w:val="99"/>
    <w:rsid w:val="00ED5F98"/>
    <w:pPr>
      <w:tabs>
        <w:tab w:val="center" w:pos="4153"/>
        <w:tab w:val="right" w:pos="8306"/>
      </w:tabs>
      <w:snapToGrid w:val="0"/>
      <w:jc w:val="left"/>
    </w:pPr>
    <w:rPr>
      <w:rFonts w:hAnsiTheme="minorHAnsi" w:cstheme="minorBidi"/>
      <w:sz w:val="18"/>
      <w:szCs w:val="18"/>
    </w:rPr>
  </w:style>
  <w:style w:type="character" w:customStyle="1" w:styleId="Char1">
    <w:name w:val="页脚 Char1"/>
    <w:basedOn w:val="a0"/>
    <w:uiPriority w:val="99"/>
    <w:semiHidden/>
    <w:rsid w:val="00ED5F98"/>
    <w:rPr>
      <w:rFonts w:ascii="仿宋_GB2312" w:eastAsia="仿宋_GB2312" w:hAnsi="Times New Roman"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622</Words>
  <Characters>3546</Characters>
  <Application>Microsoft Office Word</Application>
  <DocSecurity>0</DocSecurity>
  <Lines>29</Lines>
  <Paragraphs>8</Paragraphs>
  <ScaleCrop>false</ScaleCrop>
  <Company>Microsoft</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莫奔华</dc:creator>
  <cp:lastModifiedBy>莫奔华</cp:lastModifiedBy>
  <cp:revision>1</cp:revision>
  <dcterms:created xsi:type="dcterms:W3CDTF">2020-02-13T09:13:00Z</dcterms:created>
  <dcterms:modified xsi:type="dcterms:W3CDTF">2020-02-13T09:13:00Z</dcterms:modified>
</cp:coreProperties>
</file>